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9B6" w:rsidRPr="00DD14A8" w:rsidRDefault="00FB29B6" w:rsidP="00FB29B6">
      <w:pPr>
        <w:spacing w:after="0" w:line="408" w:lineRule="auto"/>
        <w:ind w:left="120"/>
        <w:jc w:val="center"/>
      </w:pPr>
      <w:bookmarkStart w:id="0" w:name="block-55452651"/>
      <w:r w:rsidRPr="00DD14A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B29B6" w:rsidRPr="00DD14A8" w:rsidRDefault="00FB29B6" w:rsidP="00FB29B6">
      <w:pPr>
        <w:spacing w:after="0" w:line="408" w:lineRule="auto"/>
        <w:ind w:left="120"/>
        <w:jc w:val="center"/>
      </w:pPr>
      <w:bookmarkStart w:id="1" w:name="599c772b-1c2c-414c-9fa0-86e4dc0ff531"/>
      <w:r w:rsidRPr="00DD14A8">
        <w:rPr>
          <w:rFonts w:ascii="Times New Roman" w:hAnsi="Times New Roman"/>
          <w:b/>
          <w:color w:val="000000"/>
          <w:sz w:val="28"/>
        </w:rPr>
        <w:t xml:space="preserve">Министерство образования Приморского края </w:t>
      </w:r>
      <w:bookmarkEnd w:id="1"/>
    </w:p>
    <w:p w:rsidR="00FB29B6" w:rsidRPr="00DD14A8" w:rsidRDefault="00FB29B6" w:rsidP="00FB29B6">
      <w:pPr>
        <w:spacing w:after="0" w:line="408" w:lineRule="auto"/>
        <w:ind w:left="120"/>
        <w:jc w:val="center"/>
      </w:pPr>
      <w:bookmarkStart w:id="2" w:name="c2e57544-b06e-4214-b0f2-f2dfb4114124"/>
      <w:r w:rsidRPr="00DD14A8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DD14A8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DD14A8">
        <w:rPr>
          <w:rFonts w:ascii="Times New Roman" w:hAnsi="Times New Roman"/>
          <w:b/>
          <w:color w:val="000000"/>
          <w:sz w:val="28"/>
        </w:rPr>
        <w:t xml:space="preserve">. </w:t>
      </w:r>
      <w:proofErr w:type="gramStart"/>
      <w:r w:rsidRPr="00DD14A8">
        <w:rPr>
          <w:rFonts w:ascii="Times New Roman" w:hAnsi="Times New Roman"/>
          <w:b/>
          <w:color w:val="000000"/>
          <w:sz w:val="28"/>
        </w:rPr>
        <w:t>Уссурка</w:t>
      </w:r>
      <w:proofErr w:type="gramEnd"/>
      <w:r w:rsidRPr="00DD14A8">
        <w:rPr>
          <w:rFonts w:ascii="Times New Roman" w:hAnsi="Times New Roman"/>
          <w:b/>
          <w:color w:val="000000"/>
          <w:sz w:val="28"/>
        </w:rPr>
        <w:t xml:space="preserve"> Кировского района" Приморского края</w:t>
      </w:r>
      <w:bookmarkEnd w:id="2"/>
    </w:p>
    <w:p w:rsidR="00FB29B6" w:rsidRDefault="00FB29B6" w:rsidP="00FB29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.У</w:t>
      </w:r>
      <w:proofErr w:type="gramEnd"/>
      <w:r>
        <w:rPr>
          <w:rFonts w:ascii="Times New Roman" w:hAnsi="Times New Roman"/>
          <w:b/>
          <w:color w:val="000000"/>
          <w:sz w:val="28"/>
        </w:rPr>
        <w:t>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B29B6" w:rsidRPr="00E2220E" w:rsidTr="006A4660">
        <w:tc>
          <w:tcPr>
            <w:tcW w:w="3114" w:type="dxa"/>
          </w:tcPr>
          <w:p w:rsidR="00FB29B6" w:rsidRPr="0040209D" w:rsidRDefault="00FB29B6" w:rsidP="006A46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B29B6" w:rsidRPr="008944ED" w:rsidRDefault="00FB29B6" w:rsidP="006A46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учителей предметников</w:t>
            </w:r>
          </w:p>
          <w:p w:rsidR="00FB29B6" w:rsidRDefault="00FB29B6" w:rsidP="006A46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29B6" w:rsidRDefault="00FB29B6" w:rsidP="006A46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:rsidR="00FB29B6" w:rsidRDefault="00395673" w:rsidP="006A46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B29B6" w:rsidRPr="00DD14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B29B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B29B6" w:rsidRPr="0040209D" w:rsidRDefault="00FB29B6" w:rsidP="006A46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B29B6" w:rsidRPr="0040209D" w:rsidRDefault="00FB29B6" w:rsidP="006A46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B29B6" w:rsidRPr="008944ED" w:rsidRDefault="00FB29B6" w:rsidP="006A46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FB29B6" w:rsidRDefault="00FB29B6" w:rsidP="006A46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29B6" w:rsidRPr="008944ED" w:rsidRDefault="00FB29B6" w:rsidP="006A46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 В.</w:t>
            </w:r>
          </w:p>
          <w:p w:rsidR="00FB29B6" w:rsidRDefault="00395673" w:rsidP="006A46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B29B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B29B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B29B6" w:rsidRPr="0040209D" w:rsidRDefault="00FB29B6" w:rsidP="006A46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B29B6" w:rsidRDefault="00FB29B6" w:rsidP="006A46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B29B6" w:rsidRPr="008944ED" w:rsidRDefault="00FB29B6" w:rsidP="006A46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B29B6" w:rsidRDefault="00FB29B6" w:rsidP="006A46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29B6" w:rsidRPr="008944ED" w:rsidRDefault="00FB29B6" w:rsidP="006A46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 В.</w:t>
            </w:r>
          </w:p>
          <w:p w:rsidR="00FB29B6" w:rsidRDefault="00395673" w:rsidP="006A46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№75 </w:t>
            </w:r>
            <w:bookmarkStart w:id="3" w:name="_GoBack"/>
            <w:bookmarkEnd w:id="3"/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B29B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B29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B29B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FB29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B29B6" w:rsidRPr="0040209D" w:rsidRDefault="00FB29B6" w:rsidP="006A46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/>
        <w:ind w:left="120"/>
      </w:pPr>
    </w:p>
    <w:p w:rsidR="00FB29B6" w:rsidRDefault="00FB29B6" w:rsidP="00FB29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B29B6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 w:line="408" w:lineRule="auto"/>
        <w:ind w:left="120"/>
        <w:jc w:val="center"/>
      </w:pPr>
      <w:r w:rsidRPr="00453B4B">
        <w:rPr>
          <w:rFonts w:ascii="Times New Roman" w:hAnsi="Times New Roman"/>
          <w:b/>
          <w:color w:val="000000"/>
          <w:sz w:val="28"/>
        </w:rPr>
        <w:t>учебного курса «</w:t>
      </w:r>
      <w:r>
        <w:rPr>
          <w:rFonts w:ascii="Times New Roman" w:hAnsi="Times New Roman"/>
          <w:b/>
          <w:color w:val="000000"/>
          <w:sz w:val="28"/>
        </w:rPr>
        <w:t>Практикум по математике</w:t>
      </w:r>
      <w:r w:rsidRPr="00453B4B">
        <w:rPr>
          <w:rFonts w:ascii="Times New Roman" w:hAnsi="Times New Roman"/>
          <w:b/>
          <w:color w:val="000000"/>
          <w:sz w:val="28"/>
        </w:rPr>
        <w:t>»</w:t>
      </w:r>
    </w:p>
    <w:p w:rsidR="00FB29B6" w:rsidRPr="00453B4B" w:rsidRDefault="00FB29B6" w:rsidP="00FB29B6">
      <w:pPr>
        <w:spacing w:after="0" w:line="408" w:lineRule="auto"/>
        <w:ind w:left="120"/>
        <w:jc w:val="center"/>
      </w:pPr>
      <w:r w:rsidRPr="00453B4B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7,8,9</w:t>
      </w:r>
      <w:r w:rsidRPr="00453B4B">
        <w:rPr>
          <w:rFonts w:ascii="Times New Roman" w:hAnsi="Times New Roman"/>
          <w:color w:val="000000"/>
          <w:sz w:val="28"/>
        </w:rPr>
        <w:t xml:space="preserve"> классов </w:t>
      </w: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</w:p>
    <w:p w:rsidR="00FB29B6" w:rsidRPr="00453B4B" w:rsidRDefault="00FB29B6" w:rsidP="00FB29B6">
      <w:pPr>
        <w:spacing w:after="0"/>
        <w:ind w:left="120"/>
        <w:jc w:val="center"/>
      </w:pPr>
      <w:bookmarkStart w:id="4" w:name="bc34a7f4-4026-4a2d-8185-cd5f043d8440"/>
      <w:proofErr w:type="gramStart"/>
      <w:r w:rsidRPr="00453B4B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453B4B">
        <w:rPr>
          <w:rFonts w:ascii="Times New Roman" w:hAnsi="Times New Roman"/>
          <w:b/>
          <w:color w:val="000000"/>
          <w:sz w:val="28"/>
        </w:rPr>
        <w:t xml:space="preserve">. Уссурка </w:t>
      </w:r>
      <w:bookmarkStart w:id="5" w:name="33e14b86-74d9-40f7-89f9-3e3227438fe0"/>
      <w:bookmarkEnd w:id="4"/>
      <w:r w:rsidRPr="00453B4B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FB29B6" w:rsidRPr="00453B4B" w:rsidRDefault="00FB29B6" w:rsidP="00FB29B6">
      <w:pPr>
        <w:sectPr w:rsidR="00FB29B6" w:rsidRPr="00453B4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AE1E68" w:rsidRDefault="00AE1E68" w:rsidP="00D624A9">
      <w:pPr>
        <w:spacing w:after="0" w:line="240" w:lineRule="auto"/>
        <w:jc w:val="right"/>
        <w:outlineLvl w:val="0"/>
        <w:rPr>
          <w:b/>
          <w:sz w:val="36"/>
          <w:szCs w:val="36"/>
        </w:rPr>
      </w:pPr>
    </w:p>
    <w:p w:rsidR="00AE1E68" w:rsidRDefault="00AE1E68" w:rsidP="00D624A9">
      <w:pPr>
        <w:spacing w:after="0" w:line="240" w:lineRule="auto"/>
        <w:jc w:val="right"/>
        <w:outlineLvl w:val="0"/>
        <w:rPr>
          <w:b/>
          <w:sz w:val="36"/>
          <w:szCs w:val="36"/>
        </w:rPr>
      </w:pPr>
    </w:p>
    <w:p w:rsidR="00187983" w:rsidRPr="00D824D0" w:rsidRDefault="00187983" w:rsidP="00D624A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824D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87983" w:rsidRPr="00D824D0" w:rsidRDefault="00187983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Учебный предмет </w:t>
      </w:r>
      <w:r w:rsidR="001A0AC0" w:rsidRPr="00D824D0">
        <w:rPr>
          <w:rFonts w:ascii="Times New Roman" w:hAnsi="Times New Roman" w:cs="Times New Roman"/>
          <w:sz w:val="24"/>
          <w:szCs w:val="24"/>
        </w:rPr>
        <w:t>«Практикум по математике»</w:t>
      </w:r>
      <w:proofErr w:type="gramStart"/>
      <w:r w:rsidR="001A0AC0" w:rsidRPr="00D824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A0AC0" w:rsidRPr="00D824D0">
        <w:rPr>
          <w:rFonts w:ascii="Times New Roman" w:hAnsi="Times New Roman" w:cs="Times New Roman"/>
          <w:sz w:val="24"/>
          <w:szCs w:val="24"/>
        </w:rPr>
        <w:t xml:space="preserve"> </w:t>
      </w:r>
      <w:r w:rsidR="001A0AC0" w:rsidRPr="00D824D0">
        <w:rPr>
          <w:rFonts w:ascii="Times New Roman" w:hAnsi="Times New Roman" w:cs="Times New Roman"/>
        </w:rPr>
        <w:t xml:space="preserve"> </w:t>
      </w:r>
      <w:proofErr w:type="gramStart"/>
      <w:r w:rsidRPr="00D824D0">
        <w:rPr>
          <w:rFonts w:ascii="Times New Roman" w:hAnsi="Times New Roman" w:cs="Times New Roman"/>
        </w:rPr>
        <w:t>р</w:t>
      </w:r>
      <w:proofErr w:type="gramEnd"/>
      <w:r w:rsidRPr="00D824D0">
        <w:rPr>
          <w:rFonts w:ascii="Times New Roman" w:hAnsi="Times New Roman" w:cs="Times New Roman"/>
        </w:rPr>
        <w:t>ассчитан на 1 час</w:t>
      </w:r>
      <w:r w:rsidR="00BB42A0">
        <w:rPr>
          <w:rFonts w:ascii="Times New Roman" w:hAnsi="Times New Roman" w:cs="Times New Roman"/>
        </w:rPr>
        <w:t xml:space="preserve"> </w:t>
      </w:r>
      <w:r w:rsidRPr="00D824D0">
        <w:rPr>
          <w:rFonts w:ascii="Times New Roman" w:hAnsi="Times New Roman" w:cs="Times New Roman"/>
        </w:rPr>
        <w:t>в неделю для работы с учащимися 5-9 классов и предусматривает повторное, параллельное с основным предметом «Математика – 5-9»  рассмотрение теоретического материала по математике, поэтому имеет большое общеобразовательное значение, способствует развитию логического мышления, намечает и использует целый ряд межпредметных связей (прежде всего с историей, физикой).</w:t>
      </w:r>
    </w:p>
    <w:p w:rsidR="00BB42A0" w:rsidRDefault="00BB42A0" w:rsidP="00D624A9">
      <w:pPr>
        <w:pStyle w:val="60"/>
        <w:shd w:val="clear" w:color="auto" w:fill="auto"/>
        <w:spacing w:line="240" w:lineRule="auto"/>
        <w:ind w:right="140"/>
        <w:outlineLvl w:val="0"/>
        <w:rPr>
          <w:rStyle w:val="6"/>
          <w:b/>
          <w:color w:val="000000"/>
          <w:u w:val="single"/>
        </w:rPr>
      </w:pPr>
    </w:p>
    <w:p w:rsidR="008E69A4" w:rsidRPr="00D824D0" w:rsidRDefault="00187983" w:rsidP="008E69A4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Рабочая программа учебного предмета </w:t>
      </w:r>
      <w:r w:rsidRPr="00D824D0">
        <w:rPr>
          <w:rFonts w:ascii="Times New Roman" w:hAnsi="Times New Roman" w:cs="Times New Roman"/>
          <w:sz w:val="24"/>
          <w:szCs w:val="24"/>
        </w:rPr>
        <w:t xml:space="preserve">«Практикум по математике» </w:t>
      </w:r>
      <w:r w:rsidRPr="00D824D0">
        <w:rPr>
          <w:rFonts w:ascii="Times New Roman" w:hAnsi="Times New Roman" w:cs="Times New Roman"/>
        </w:rPr>
        <w:t xml:space="preserve">составлена на основании  следующих нормативно-правовых документов: </w:t>
      </w:r>
    </w:p>
    <w:p w:rsidR="008E69A4" w:rsidRPr="00D824D0" w:rsidRDefault="008E69A4" w:rsidP="00BB42A0">
      <w:pPr>
        <w:pStyle w:val="a7"/>
        <w:numPr>
          <w:ilvl w:val="3"/>
          <w:numId w:val="32"/>
        </w:numPr>
        <w:spacing w:after="0" w:line="240" w:lineRule="auto"/>
        <w:ind w:left="851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Федерального государственного образовательного стандарта основного общего образования / М-во образования и науки</w:t>
      </w:r>
      <w:proofErr w:type="gramStart"/>
      <w:r w:rsidRPr="00D824D0">
        <w:rPr>
          <w:rFonts w:ascii="Times New Roman" w:hAnsi="Times New Roman" w:cs="Times New Roman"/>
        </w:rPr>
        <w:t xml:space="preserve"> Р</w:t>
      </w:r>
      <w:proofErr w:type="gramEnd"/>
      <w:r w:rsidRPr="00D824D0">
        <w:rPr>
          <w:rFonts w:ascii="Times New Roman" w:hAnsi="Times New Roman" w:cs="Times New Roman"/>
        </w:rPr>
        <w:t xml:space="preserve">ос. Федерации. – М.: Просвещение, 2011. – 48 </w:t>
      </w:r>
      <w:proofErr w:type="gramStart"/>
      <w:r w:rsidRPr="00D824D0">
        <w:rPr>
          <w:rFonts w:ascii="Times New Roman" w:hAnsi="Times New Roman" w:cs="Times New Roman"/>
        </w:rPr>
        <w:t>с</w:t>
      </w:r>
      <w:proofErr w:type="gramEnd"/>
      <w:r w:rsidRPr="00D824D0">
        <w:rPr>
          <w:rFonts w:ascii="Times New Roman" w:hAnsi="Times New Roman" w:cs="Times New Roman"/>
        </w:rPr>
        <w:t>. – (Стандарты второго поколения).</w:t>
      </w:r>
    </w:p>
    <w:p w:rsidR="008E69A4" w:rsidRPr="00D824D0" w:rsidRDefault="008E69A4" w:rsidP="00BB42A0">
      <w:pPr>
        <w:pStyle w:val="a7"/>
        <w:numPr>
          <w:ilvl w:val="3"/>
          <w:numId w:val="32"/>
        </w:numPr>
        <w:spacing w:after="0" w:line="240" w:lineRule="auto"/>
        <w:ind w:left="851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Примерной основной образовательной программы образовательного учреждения. Основная школа / [сост. Е. С. Савинов]. – М.: Просвещение, 2015. – 342 </w:t>
      </w:r>
      <w:proofErr w:type="gramStart"/>
      <w:r w:rsidRPr="00D824D0">
        <w:rPr>
          <w:rFonts w:ascii="Times New Roman" w:hAnsi="Times New Roman" w:cs="Times New Roman"/>
        </w:rPr>
        <w:t>с</w:t>
      </w:r>
      <w:proofErr w:type="gramEnd"/>
      <w:r w:rsidRPr="00D824D0">
        <w:rPr>
          <w:rFonts w:ascii="Times New Roman" w:hAnsi="Times New Roman" w:cs="Times New Roman"/>
        </w:rPr>
        <w:t>. – (Стандарты второго поколения).</w:t>
      </w:r>
    </w:p>
    <w:p w:rsidR="008E69A4" w:rsidRPr="00D824D0" w:rsidRDefault="008E69A4" w:rsidP="00BB42A0">
      <w:pPr>
        <w:pStyle w:val="a7"/>
        <w:numPr>
          <w:ilvl w:val="3"/>
          <w:numId w:val="32"/>
        </w:numPr>
        <w:spacing w:after="0" w:line="240" w:lineRule="auto"/>
        <w:ind w:left="851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Примерной программы по учебным предметам. Математика. 5-9 классы: проект.-3-е изд., </w:t>
      </w:r>
      <w:proofErr w:type="spellStart"/>
      <w:r w:rsidRPr="00D824D0">
        <w:rPr>
          <w:rFonts w:ascii="Times New Roman" w:hAnsi="Times New Roman" w:cs="Times New Roman"/>
        </w:rPr>
        <w:t>перерб</w:t>
      </w:r>
      <w:proofErr w:type="spellEnd"/>
      <w:r w:rsidRPr="00D824D0">
        <w:rPr>
          <w:rFonts w:ascii="Times New Roman" w:hAnsi="Times New Roman" w:cs="Times New Roman"/>
        </w:rPr>
        <w:t xml:space="preserve">.- М.: Просвещение, 2011. - 64 </w:t>
      </w:r>
      <w:proofErr w:type="gramStart"/>
      <w:r w:rsidRPr="00D824D0">
        <w:rPr>
          <w:rFonts w:ascii="Times New Roman" w:hAnsi="Times New Roman" w:cs="Times New Roman"/>
        </w:rPr>
        <w:t>с</w:t>
      </w:r>
      <w:proofErr w:type="gramEnd"/>
      <w:r w:rsidRPr="00D824D0">
        <w:rPr>
          <w:rFonts w:ascii="Times New Roman" w:hAnsi="Times New Roman" w:cs="Times New Roman"/>
        </w:rPr>
        <w:t>.- (Стандарт второго поколения).</w:t>
      </w:r>
    </w:p>
    <w:p w:rsidR="008E69A4" w:rsidRPr="00D824D0" w:rsidRDefault="008E69A4" w:rsidP="00BB42A0">
      <w:pPr>
        <w:pStyle w:val="a7"/>
        <w:numPr>
          <w:ilvl w:val="3"/>
          <w:numId w:val="32"/>
        </w:numPr>
        <w:spacing w:after="0" w:line="240" w:lineRule="auto"/>
        <w:ind w:left="851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Базисного учебного плана образовательного учреждения</w:t>
      </w:r>
    </w:p>
    <w:p w:rsidR="00187983" w:rsidRPr="00D824D0" w:rsidRDefault="00187983" w:rsidP="00BB42A0">
      <w:pPr>
        <w:pStyle w:val="a7"/>
        <w:numPr>
          <w:ilvl w:val="3"/>
          <w:numId w:val="32"/>
        </w:numPr>
        <w:spacing w:after="0" w:line="240" w:lineRule="auto"/>
        <w:ind w:left="851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Закона Российской Федерации «Об образовании» (статья 7, 9, 32).</w:t>
      </w:r>
    </w:p>
    <w:p w:rsidR="00D71FA6" w:rsidRPr="00FB29B6" w:rsidRDefault="00D71FA6" w:rsidP="00FB29B6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B29B6">
        <w:rPr>
          <w:rFonts w:ascii="Times New Roman" w:hAnsi="Times New Roman" w:cs="Times New Roman"/>
        </w:rPr>
        <w:t>Учебник</w:t>
      </w:r>
      <w:r w:rsidR="00AB49CD" w:rsidRPr="00FB29B6">
        <w:rPr>
          <w:rFonts w:ascii="Times New Roman" w:hAnsi="Times New Roman" w:cs="Times New Roman"/>
        </w:rPr>
        <w:t>ов</w:t>
      </w:r>
      <w:r w:rsidRPr="00FB29B6">
        <w:rPr>
          <w:rFonts w:ascii="Times New Roman" w:hAnsi="Times New Roman" w:cs="Times New Roman"/>
        </w:rPr>
        <w:t xml:space="preserve"> математики </w:t>
      </w:r>
      <w:r w:rsidR="00FB29B6" w:rsidRPr="00FB29B6">
        <w:rPr>
          <w:rFonts w:ascii="Times New Roman" w:hAnsi="Times New Roman" w:cs="Times New Roman"/>
          <w:color w:val="000000"/>
        </w:rPr>
        <w:t xml:space="preserve">Математика. Алгебра: 7-й класс: базовый уровень: учебник; 15-е издание, переработанное Макарычев Ю.Н.,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Миндюк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Н.Г.,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Нешков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К.И. и др.; под редакцией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Теляковского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С.А. • Математика. Алгебра: 8-й класс: базовый уровень: учебник; 16-е издание, переработанное Макарычев Ю.Н.,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Миндюк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Н.Г.,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Нешков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К.И. и др.; под редакцией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Теляковского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С.А. </w:t>
      </w:r>
      <w:bookmarkStart w:id="6" w:name="8a811090-bed3-4825-9e59-0925d1d075d6"/>
      <w:r w:rsidR="00FB29B6" w:rsidRPr="00FB29B6">
        <w:rPr>
          <w:rFonts w:ascii="Times New Roman" w:hAnsi="Times New Roman" w:cs="Times New Roman"/>
          <w:color w:val="000000"/>
        </w:rPr>
        <w:t xml:space="preserve"> Математика. Алгебра: 9-й класс: базовый уровень: учебник; 15-е издание, переработанное Макарычев Ю.Н.,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Миндюк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Н.Г.,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Нешков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К.И. и др.; под редакцией </w:t>
      </w:r>
      <w:proofErr w:type="spellStart"/>
      <w:r w:rsidR="00FB29B6" w:rsidRPr="00FB29B6">
        <w:rPr>
          <w:rFonts w:ascii="Times New Roman" w:hAnsi="Times New Roman" w:cs="Times New Roman"/>
          <w:color w:val="000000"/>
        </w:rPr>
        <w:t>Теляковского</w:t>
      </w:r>
      <w:proofErr w:type="spellEnd"/>
      <w:r w:rsidR="00FB29B6" w:rsidRPr="00FB29B6">
        <w:rPr>
          <w:rFonts w:ascii="Times New Roman" w:hAnsi="Times New Roman" w:cs="Times New Roman"/>
          <w:color w:val="000000"/>
        </w:rPr>
        <w:t xml:space="preserve"> С.А.</w:t>
      </w:r>
      <w:r w:rsidR="00FB29B6" w:rsidRPr="00FB29B6">
        <w:rPr>
          <w:rFonts w:ascii="Times New Roman" w:hAnsi="Times New Roman" w:cs="Times New Roman"/>
          <w:color w:val="000000"/>
          <w:sz w:val="28"/>
        </w:rPr>
        <w:t xml:space="preserve"> </w:t>
      </w:r>
      <w:bookmarkEnd w:id="6"/>
      <w:r w:rsidR="00AB49CD" w:rsidRPr="00FB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федеральному государственному образовательному стандарту среднего (полного) общего образования (2011 г.).</w:t>
      </w:r>
    </w:p>
    <w:p w:rsidR="00187983" w:rsidRPr="00D824D0" w:rsidRDefault="00187983" w:rsidP="00D624A9">
      <w:pPr>
        <w:pStyle w:val="a9"/>
        <w:shd w:val="clear" w:color="auto" w:fill="auto"/>
        <w:spacing w:line="240" w:lineRule="auto"/>
        <w:ind w:right="20" w:firstLine="0"/>
        <w:jc w:val="both"/>
      </w:pPr>
      <w:r w:rsidRPr="00FB29B6">
        <w:t>Психологические исследования проблемы обучения решению задач показывают, что основная причина несформированности у учащихся общих умений и способностей в решении задач кроется в отсутствии постоянного анализа собственной деятельности, выделения в ней общих методов действий</w:t>
      </w:r>
      <w:r w:rsidRPr="00D824D0">
        <w:t xml:space="preserve"> и их теоретических основ.</w:t>
      </w:r>
    </w:p>
    <w:p w:rsidR="00187983" w:rsidRPr="00D824D0" w:rsidRDefault="00187983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 Этот курс учебного предмета предлагает учащимся знакомство с математикой как с общекультурной ценностью, выработкой понимания ими того, что математика является инструментом познания окружающего мира и самого себя. </w:t>
      </w:r>
    </w:p>
    <w:p w:rsidR="00187983" w:rsidRPr="00D824D0" w:rsidRDefault="00187983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Если в изучении предметов естественнонаучного цикла очень важное место занимает эксперимент и именно в процессе эксперимента и обсуждения его организации и результатов формируются и развиваются интересы ученика к данному предмету, то в математике эквивалентом эксперимента является решение задач. Собственно весь курс математики может быть построен и, как правило, строится на решении различных по степени важности и трудности задач.</w:t>
      </w:r>
    </w:p>
    <w:p w:rsidR="00187983" w:rsidRPr="00D824D0" w:rsidRDefault="00187983" w:rsidP="00D624A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824D0">
        <w:rPr>
          <w:rFonts w:ascii="Times New Roman" w:hAnsi="Times New Roman" w:cs="Times New Roman"/>
          <w:b/>
        </w:rPr>
        <w:t>Основная цель предмета</w:t>
      </w:r>
      <w:r w:rsidR="00EF3752" w:rsidRPr="00D824D0">
        <w:rPr>
          <w:rFonts w:ascii="Times New Roman" w:hAnsi="Times New Roman" w:cs="Times New Roman"/>
        </w:rPr>
        <w:t xml:space="preserve"> </w:t>
      </w:r>
      <w:r w:rsidR="00EF3752" w:rsidRPr="00D824D0">
        <w:rPr>
          <w:rFonts w:ascii="Times New Roman" w:hAnsi="Times New Roman" w:cs="Times New Roman"/>
          <w:sz w:val="24"/>
          <w:szCs w:val="24"/>
        </w:rPr>
        <w:t>«Практикум по математике»</w:t>
      </w:r>
      <w:r w:rsidR="00EF3752" w:rsidRPr="00D824D0">
        <w:rPr>
          <w:rFonts w:ascii="Times New Roman" w:hAnsi="Times New Roman" w:cs="Times New Roman"/>
        </w:rPr>
        <w:t xml:space="preserve"> </w:t>
      </w:r>
      <w:r w:rsidR="00597AE4" w:rsidRPr="00D824D0">
        <w:rPr>
          <w:rFonts w:ascii="Times New Roman" w:hAnsi="Times New Roman" w:cs="Times New Roman"/>
        </w:rPr>
        <w:t>– научить решать любые</w:t>
      </w:r>
      <w:r w:rsidRPr="00D824D0">
        <w:rPr>
          <w:rFonts w:ascii="Times New Roman" w:hAnsi="Times New Roman" w:cs="Times New Roman"/>
        </w:rPr>
        <w:t xml:space="preserve"> </w:t>
      </w:r>
      <w:r w:rsidR="00597AE4" w:rsidRPr="00D824D0">
        <w:rPr>
          <w:rFonts w:ascii="Times New Roman" w:hAnsi="Times New Roman" w:cs="Times New Roman"/>
        </w:rPr>
        <w:t xml:space="preserve">базовые </w:t>
      </w:r>
      <w:r w:rsidRPr="00D824D0">
        <w:rPr>
          <w:rFonts w:ascii="Times New Roman" w:hAnsi="Times New Roman" w:cs="Times New Roman"/>
        </w:rPr>
        <w:t>задачи, научить работать с задачей, анализировать каждую задачу и процесс ее решения, выделяя из н</w:t>
      </w:r>
      <w:r w:rsidR="00597AE4" w:rsidRPr="00D824D0">
        <w:rPr>
          <w:rFonts w:ascii="Times New Roman" w:hAnsi="Times New Roman" w:cs="Times New Roman"/>
        </w:rPr>
        <w:t xml:space="preserve">его общие приемы и способы,  </w:t>
      </w:r>
      <w:r w:rsidRPr="00D824D0">
        <w:rPr>
          <w:rFonts w:ascii="Times New Roman" w:hAnsi="Times New Roman" w:cs="Times New Roman"/>
        </w:rPr>
        <w:t>научить такому подходу к задаче, при котором задача выступает как объект тщательного изучения, исследования, а ее решение – как объект конструирования и  изобретения.</w:t>
      </w:r>
      <w:proofErr w:type="gramEnd"/>
      <w:r w:rsidRPr="00D824D0">
        <w:rPr>
          <w:rFonts w:ascii="Times New Roman" w:hAnsi="Times New Roman" w:cs="Times New Roman"/>
        </w:rPr>
        <w:t xml:space="preserve"> Таким образом, изучение курса будет способствовать формированию основных способов математической деятельности.</w:t>
      </w:r>
    </w:p>
    <w:p w:rsidR="00187983" w:rsidRPr="00D824D0" w:rsidRDefault="00187983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Кроме того, </w:t>
      </w:r>
      <w:r w:rsidRPr="00D824D0">
        <w:rPr>
          <w:rFonts w:ascii="Times New Roman" w:hAnsi="Times New Roman" w:cs="Times New Roman"/>
          <w:b/>
        </w:rPr>
        <w:t>целями предмета</w:t>
      </w:r>
      <w:r w:rsidRPr="00D824D0">
        <w:rPr>
          <w:rFonts w:ascii="Times New Roman" w:hAnsi="Times New Roman" w:cs="Times New Roman"/>
        </w:rPr>
        <w:t xml:space="preserve"> ставятся:</w:t>
      </w:r>
    </w:p>
    <w:p w:rsidR="00187983" w:rsidRPr="00D824D0" w:rsidRDefault="00187983" w:rsidP="00BB42A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совершенствование обще</w:t>
      </w:r>
      <w:r w:rsidR="00AB49CD" w:rsidRPr="00D824D0">
        <w:rPr>
          <w:rFonts w:ascii="Times New Roman" w:hAnsi="Times New Roman" w:cs="Times New Roman"/>
        </w:rPr>
        <w:t xml:space="preserve"> </w:t>
      </w:r>
      <w:r w:rsidRPr="00D824D0">
        <w:rPr>
          <w:rFonts w:ascii="Times New Roman" w:hAnsi="Times New Roman" w:cs="Times New Roman"/>
        </w:rPr>
        <w:t>учебных навыков и умений, приобретенных учащимися ранее;</w:t>
      </w:r>
    </w:p>
    <w:p w:rsidR="00187983" w:rsidRPr="00D824D0" w:rsidRDefault="00187983" w:rsidP="00BB42A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целенаправленное повторение ранее изученного материала;</w:t>
      </w:r>
    </w:p>
    <w:p w:rsidR="00187983" w:rsidRPr="00D824D0" w:rsidRDefault="00187983" w:rsidP="00BB42A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развитие формально-оперативных алгебраических умений до уровня, позволяющих уверенно использовать их при решении задач математики и смежных предметов (география, физика, химия, информатики и др.)</w:t>
      </w:r>
      <w:r w:rsidR="00EF3752" w:rsidRPr="00D824D0">
        <w:rPr>
          <w:rFonts w:ascii="Times New Roman" w:hAnsi="Times New Roman" w:cs="Times New Roman"/>
        </w:rPr>
        <w:t>;</w:t>
      </w:r>
    </w:p>
    <w:p w:rsidR="00C7264C" w:rsidRPr="00D824D0" w:rsidRDefault="00187983" w:rsidP="00BB42A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усвоение аппарата уравнений как основного средства математического моделирования  прикладных задач</w:t>
      </w:r>
      <w:r w:rsidR="00EF3752" w:rsidRPr="00D824D0">
        <w:rPr>
          <w:rFonts w:ascii="Times New Roman" w:hAnsi="Times New Roman" w:cs="Times New Roman"/>
        </w:rPr>
        <w:t>;</w:t>
      </w:r>
    </w:p>
    <w:p w:rsidR="00C7264C" w:rsidRPr="00C7264C" w:rsidRDefault="00C7264C" w:rsidP="00BB42A0">
      <w:pPr>
        <w:pStyle w:val="a7"/>
        <w:numPr>
          <w:ilvl w:val="0"/>
          <w:numId w:val="1"/>
        </w:numPr>
        <w:spacing w:after="0" w:line="240" w:lineRule="auto"/>
        <w:rPr>
          <w:rStyle w:val="1"/>
          <w:rFonts w:asciiTheme="minorHAnsi" w:hAnsiTheme="minorHAnsi" w:cstheme="minorBidi"/>
          <w:shd w:val="clear" w:color="auto" w:fill="auto"/>
        </w:rPr>
      </w:pPr>
      <w:r w:rsidRPr="00C7264C">
        <w:rPr>
          <w:rStyle w:val="1"/>
          <w:color w:val="000000"/>
        </w:rPr>
        <w:t>восполнить некоторые содержательные пробелы основного курса, придающие ему необходимую целостность;</w:t>
      </w:r>
    </w:p>
    <w:p w:rsidR="00C7264C" w:rsidRPr="00C7264C" w:rsidRDefault="00C7264C" w:rsidP="00BB42A0">
      <w:pPr>
        <w:pStyle w:val="a7"/>
        <w:numPr>
          <w:ilvl w:val="0"/>
          <w:numId w:val="1"/>
        </w:numPr>
        <w:spacing w:after="0" w:line="240" w:lineRule="auto"/>
        <w:rPr>
          <w:rStyle w:val="1"/>
          <w:rFonts w:asciiTheme="minorHAnsi" w:hAnsiTheme="minorHAnsi" w:cstheme="minorBidi"/>
          <w:shd w:val="clear" w:color="auto" w:fill="auto"/>
        </w:rPr>
      </w:pPr>
      <w:r w:rsidRPr="00C7264C">
        <w:rPr>
          <w:rStyle w:val="1"/>
          <w:color w:val="000000"/>
        </w:rPr>
        <w:t xml:space="preserve"> помочь осознать степень своего интереса к предмету и оценить возможности овладения им с точки зрения дальнейшей перспективы;</w:t>
      </w:r>
    </w:p>
    <w:p w:rsidR="00C7264C" w:rsidRDefault="00C7264C" w:rsidP="00BB42A0">
      <w:pPr>
        <w:pStyle w:val="a7"/>
        <w:numPr>
          <w:ilvl w:val="0"/>
          <w:numId w:val="1"/>
        </w:numPr>
        <w:spacing w:after="0" w:line="240" w:lineRule="auto"/>
      </w:pPr>
      <w:r w:rsidRPr="00C7264C">
        <w:rPr>
          <w:rStyle w:val="1"/>
          <w:color w:val="000000"/>
        </w:rPr>
        <w:t xml:space="preserve"> формировать качества мышления, характерные для математической деятельности и необходимые человеку для жизни в современном обществе;</w:t>
      </w:r>
    </w:p>
    <w:p w:rsidR="00187983" w:rsidRPr="00D824D0" w:rsidRDefault="00187983" w:rsidP="00BB42A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осуществление функциональной подготовки школьников</w:t>
      </w:r>
      <w:r w:rsidR="00EF3752" w:rsidRPr="00D824D0">
        <w:rPr>
          <w:rFonts w:ascii="Times New Roman" w:hAnsi="Times New Roman" w:cs="Times New Roman"/>
        </w:rPr>
        <w:t xml:space="preserve"> к сдаче экзамена.</w:t>
      </w:r>
    </w:p>
    <w:p w:rsidR="00187983" w:rsidRPr="00D824D0" w:rsidRDefault="00187983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      Необходимо отметить, что  в данном курсе высока доля самостоятельности учащихся, как на самом занятии, так и во время выполнения домашнего практикума. </w:t>
      </w:r>
    </w:p>
    <w:p w:rsidR="00C7264C" w:rsidRPr="00D824D0" w:rsidRDefault="00C7264C" w:rsidP="00D624A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D824D0">
        <w:rPr>
          <w:rFonts w:ascii="Times New Roman" w:hAnsi="Times New Roman" w:cs="Times New Roman"/>
          <w:b/>
        </w:rPr>
        <w:t xml:space="preserve">Задачи предмета:  </w:t>
      </w: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1) дать ученику возможность проанализировать свои   способности;</w:t>
      </w: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2) оказать ученику индивидуальную и систематическую помощь при повторении ранее изученных материалов по математике, а также при решении задач двумя основными способами: арифметическим и алгебраическим.</w:t>
      </w: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3) подготовить учащихся к самостоятельному решению математических задач.</w:t>
      </w:r>
    </w:p>
    <w:p w:rsidR="00D824D0" w:rsidRDefault="00D824D0" w:rsidP="00D624A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D762CC" w:rsidRDefault="00D762CC" w:rsidP="00D624A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C7264C" w:rsidRPr="00D824D0" w:rsidRDefault="00C7264C" w:rsidP="00D624A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D824D0">
        <w:rPr>
          <w:rFonts w:ascii="Times New Roman" w:hAnsi="Times New Roman" w:cs="Times New Roman"/>
          <w:b/>
        </w:rPr>
        <w:t>Функции учебного предмета:</w:t>
      </w:r>
    </w:p>
    <w:p w:rsidR="00C7264C" w:rsidRPr="00D824D0" w:rsidRDefault="00C7264C" w:rsidP="00BB42A0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ориентация на совершенствование навыков познавательной, организационной деятельности; </w:t>
      </w:r>
    </w:p>
    <w:p w:rsidR="00C7264C" w:rsidRPr="00D824D0" w:rsidRDefault="00C7264C" w:rsidP="00BB42A0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компенсация недостатков </w:t>
      </w:r>
      <w:proofErr w:type="gramStart"/>
      <w:r w:rsidRPr="00D824D0">
        <w:rPr>
          <w:rFonts w:ascii="Times New Roman" w:hAnsi="Times New Roman" w:cs="Times New Roman"/>
        </w:rPr>
        <w:t>обучения по математике</w:t>
      </w:r>
      <w:proofErr w:type="gramEnd"/>
      <w:r w:rsidRPr="00D824D0">
        <w:rPr>
          <w:rFonts w:ascii="Times New Roman" w:hAnsi="Times New Roman" w:cs="Times New Roman"/>
        </w:rPr>
        <w:t xml:space="preserve">. </w:t>
      </w:r>
    </w:p>
    <w:p w:rsidR="00D824D0" w:rsidRDefault="00D824D0" w:rsidP="00D624A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C7264C" w:rsidRPr="00D824D0" w:rsidRDefault="00C7264C" w:rsidP="00D624A9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D824D0">
        <w:rPr>
          <w:rFonts w:ascii="Times New Roman" w:hAnsi="Times New Roman" w:cs="Times New Roman"/>
          <w:b/>
        </w:rPr>
        <w:t>Методы и формы обучения</w:t>
      </w:r>
    </w:p>
    <w:p w:rsidR="00C80F25" w:rsidRPr="00D824D0" w:rsidRDefault="00C7264C" w:rsidP="00D624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Методы и формы обучения определяются требованиями </w:t>
      </w:r>
      <w:proofErr w:type="spellStart"/>
      <w:r w:rsidRPr="00D824D0">
        <w:rPr>
          <w:rFonts w:ascii="Times New Roman" w:hAnsi="Times New Roman" w:cs="Times New Roman"/>
        </w:rPr>
        <w:t>профилизации</w:t>
      </w:r>
      <w:proofErr w:type="spellEnd"/>
      <w:r w:rsidRPr="00D824D0">
        <w:rPr>
          <w:rFonts w:ascii="Times New Roman" w:hAnsi="Times New Roman" w:cs="Times New Roman"/>
        </w:rPr>
        <w:t xml:space="preserve"> обучения</w:t>
      </w:r>
      <w:proofErr w:type="gramStart"/>
      <w:r w:rsidR="00C80F25" w:rsidRPr="00D824D0">
        <w:rPr>
          <w:rFonts w:ascii="Times New Roman" w:hAnsi="Times New Roman" w:cs="Times New Roman"/>
        </w:rPr>
        <w:t xml:space="preserve"> </w:t>
      </w:r>
      <w:r w:rsidRPr="00D824D0">
        <w:rPr>
          <w:rFonts w:ascii="Times New Roman" w:hAnsi="Times New Roman" w:cs="Times New Roman"/>
        </w:rPr>
        <w:t>,</w:t>
      </w:r>
      <w:proofErr w:type="gramEnd"/>
      <w:r w:rsidRPr="00D824D0">
        <w:rPr>
          <w:rFonts w:ascii="Times New Roman" w:hAnsi="Times New Roman" w:cs="Times New Roman"/>
        </w:rPr>
        <w:t xml:space="preserve"> с  учетом  индивидуальных и возрастных особенностей учащихся, развития и саморазвития личности. </w:t>
      </w:r>
      <w:r w:rsidR="00C80F25" w:rsidRPr="00D824D0">
        <w:rPr>
          <w:rFonts w:ascii="Times New Roman" w:hAnsi="Times New Roman" w:cs="Times New Roman"/>
          <w:lang w:eastAsia="ru-RU"/>
        </w:rPr>
        <w:t xml:space="preserve">Работа организовывается дифференцировано, что позволяет избежать </w:t>
      </w:r>
      <w:proofErr w:type="gramStart"/>
      <w:r w:rsidR="00C80F25" w:rsidRPr="00D824D0">
        <w:rPr>
          <w:rFonts w:ascii="Times New Roman" w:hAnsi="Times New Roman" w:cs="Times New Roman"/>
          <w:lang w:eastAsia="ru-RU"/>
        </w:rPr>
        <w:t>перегрузки</w:t>
      </w:r>
      <w:proofErr w:type="gramEnd"/>
      <w:r w:rsidR="00C80F25" w:rsidRPr="00D824D0">
        <w:rPr>
          <w:rFonts w:ascii="Times New Roman" w:hAnsi="Times New Roman" w:cs="Times New Roman"/>
          <w:lang w:eastAsia="ru-RU"/>
        </w:rPr>
        <w:t xml:space="preserve"> и способствует реализации каждого из учащихся. </w:t>
      </w: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В связи с этим основные приоритеты методики изучения учебного курса:</w:t>
      </w:r>
    </w:p>
    <w:p w:rsidR="00C7264C" w:rsidRPr="00D824D0" w:rsidRDefault="00C7264C" w:rsidP="00BB42A0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обучение через опыт и сотрудничество; </w:t>
      </w:r>
    </w:p>
    <w:p w:rsidR="00C7264C" w:rsidRPr="00D824D0" w:rsidRDefault="00C7264C" w:rsidP="00BB42A0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учет индивидуальных особенностей и потребностей учащихся; </w:t>
      </w:r>
    </w:p>
    <w:p w:rsidR="00C7264C" w:rsidRPr="00D824D0" w:rsidRDefault="00C7264C" w:rsidP="00BB42A0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интерактивность (работа в малых группах, ролевые игры, тренинги, вне занятий возможен метод проектов); </w:t>
      </w:r>
    </w:p>
    <w:p w:rsidR="00C7264C" w:rsidRPr="00D824D0" w:rsidRDefault="00C7264C" w:rsidP="00BB42A0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личностно-деятельностный и </w:t>
      </w:r>
      <w:proofErr w:type="gramStart"/>
      <w:r w:rsidRPr="00D824D0">
        <w:rPr>
          <w:rFonts w:ascii="Times New Roman" w:hAnsi="Times New Roman" w:cs="Times New Roman"/>
        </w:rPr>
        <w:t>субъект–субъективный</w:t>
      </w:r>
      <w:proofErr w:type="gramEnd"/>
      <w:r w:rsidRPr="00D824D0">
        <w:rPr>
          <w:rFonts w:ascii="Times New Roman" w:hAnsi="Times New Roman" w:cs="Times New Roman"/>
        </w:rPr>
        <w:t xml:space="preserve"> подход (большее внимание к личности учащегося, а не целям учителя, равноправное их взаимодействие).</w:t>
      </w:r>
    </w:p>
    <w:p w:rsidR="00C80F25" w:rsidRPr="00D824D0" w:rsidRDefault="00C80F25" w:rsidP="00D62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Для работы с </w:t>
      </w:r>
      <w:proofErr w:type="gramStart"/>
      <w:r w:rsidRPr="00D824D0">
        <w:rPr>
          <w:rFonts w:ascii="Times New Roman" w:hAnsi="Times New Roman" w:cs="Times New Roman"/>
        </w:rPr>
        <w:t>учащимися</w:t>
      </w:r>
      <w:proofErr w:type="gramEnd"/>
      <w:r w:rsidRPr="00D824D0">
        <w:rPr>
          <w:rFonts w:ascii="Times New Roman" w:hAnsi="Times New Roman" w:cs="Times New Roman"/>
        </w:rPr>
        <w:t xml:space="preserve"> безусловно применимы такие формы работы, как лекция и беседа,</w:t>
      </w:r>
      <w:r w:rsidRPr="00D824D0">
        <w:rPr>
          <w:rFonts w:ascii="Times New Roman" w:hAnsi="Times New Roman" w:cs="Times New Roman"/>
          <w:lang w:eastAsia="ru-RU"/>
        </w:rPr>
        <w:t xml:space="preserve"> объяснение, практические работы, творческие задания</w:t>
      </w:r>
      <w:r w:rsidRPr="00D824D0">
        <w:rPr>
          <w:rFonts w:ascii="Times New Roman" w:hAnsi="Times New Roman" w:cs="Times New Roman"/>
        </w:rPr>
        <w:t>. Помимо этих традиционных форм рекомендуется использовать также простейшие презентации и выступления с докладами. Возможны различные формы творческой работы учащихся, как например, «защита решения», отчет по результатам «поисковой» работы на страницах книг, журналов, сайтов в Интернете по указанной теме. Таким образом, данный учебный курс не исключает возможности проектной деятельности учащихся во внеурочное время.</w:t>
      </w:r>
    </w:p>
    <w:p w:rsidR="00C80F25" w:rsidRPr="00D824D0" w:rsidRDefault="00C80F25" w:rsidP="00D62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D824D0">
        <w:rPr>
          <w:rFonts w:ascii="Times New Roman" w:hAnsi="Times New Roman" w:cs="Times New Roman"/>
          <w:b/>
          <w:i/>
          <w:lang w:eastAsia="ru-RU"/>
        </w:rPr>
        <w:t xml:space="preserve">Таким образом, программа является мобильной и применима для различных уровней подготовки. </w:t>
      </w:r>
    </w:p>
    <w:p w:rsidR="00D824D0" w:rsidRDefault="00D824D0" w:rsidP="00D624A9">
      <w:pPr>
        <w:spacing w:after="0" w:line="240" w:lineRule="auto"/>
        <w:rPr>
          <w:rFonts w:ascii="Times New Roman" w:hAnsi="Times New Roman" w:cs="Times New Roman"/>
        </w:rPr>
      </w:pP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Предлагаемый курс является развитием системы ранее приобретенных программных знаний, его цель - создать целостное представление о теме и значительно расширить спектр задач, посильных для учащихся. При направляющей роли учителя школьники могут самостоятельно сформулировать новые для них понятия, алгоритмы. Все должно располагать к самостоятельному поиску и повышать интерес к изучению предмета.</w:t>
      </w: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 xml:space="preserve">   Организация на занятиях должна несколько отличаться от </w:t>
      </w:r>
      <w:proofErr w:type="gramStart"/>
      <w:r w:rsidRPr="00D824D0">
        <w:rPr>
          <w:rFonts w:ascii="Times New Roman" w:hAnsi="Times New Roman" w:cs="Times New Roman"/>
        </w:rPr>
        <w:t>урочной</w:t>
      </w:r>
      <w:proofErr w:type="gramEnd"/>
      <w:r w:rsidRPr="00D824D0">
        <w:rPr>
          <w:rFonts w:ascii="Times New Roman" w:hAnsi="Times New Roman" w:cs="Times New Roman"/>
        </w:rPr>
        <w:t xml:space="preserve">: ученику необходимо давать время на размышление, учить рассуждать. В курсе заложена возможность дифференцированного обучения. </w:t>
      </w:r>
    </w:p>
    <w:p w:rsidR="00C7264C" w:rsidRPr="00D824D0" w:rsidRDefault="00C7264C" w:rsidP="00D624A9">
      <w:pPr>
        <w:spacing w:after="0" w:line="240" w:lineRule="auto"/>
        <w:rPr>
          <w:rFonts w:ascii="Times New Roman" w:hAnsi="Times New Roman" w:cs="Times New Roman"/>
        </w:rPr>
      </w:pPr>
      <w:r w:rsidRPr="00D824D0">
        <w:rPr>
          <w:rFonts w:ascii="Times New Roman" w:hAnsi="Times New Roman" w:cs="Times New Roman"/>
        </w:rPr>
        <w:t>Таким образом, программа применима для различных групп школьников, в том числе, не имеющих хорошей подготовки. В этом случае, учитель может сузить требования и предложить в качестве домашних заданий создание творческих работ, при этом у детей развивается интуитивно-ассоциативное мышление, что, несомненно, поможет им при выполнении заданий ГИА.</w:t>
      </w:r>
    </w:p>
    <w:p w:rsidR="00C80F25" w:rsidRDefault="00C7264C" w:rsidP="00D624A9">
      <w:pPr>
        <w:spacing w:after="0" w:line="240" w:lineRule="auto"/>
      </w:pPr>
      <w:r w:rsidRPr="00D824D0">
        <w:rPr>
          <w:rFonts w:ascii="Times New Roman" w:hAnsi="Times New Roman" w:cs="Times New Roman"/>
        </w:rPr>
        <w:t>Основная функция учителя в данном предмете состоит в «сопровождении» учащегося в его познавательной деятельности, коррекции ранее полученных учащимися ЗУН</w:t>
      </w:r>
      <w:r>
        <w:t>.</w:t>
      </w:r>
    </w:p>
    <w:p w:rsidR="00D824D0" w:rsidRDefault="00D824D0" w:rsidP="003C3E3A">
      <w:pPr>
        <w:spacing w:after="0" w:line="240" w:lineRule="auto"/>
        <w:jc w:val="center"/>
        <w:outlineLvl w:val="0"/>
        <w:rPr>
          <w:rStyle w:val="6"/>
          <w:bCs w:val="0"/>
          <w:color w:val="000000"/>
          <w:sz w:val="24"/>
          <w:szCs w:val="24"/>
          <w:u w:val="single"/>
        </w:rPr>
      </w:pPr>
    </w:p>
    <w:p w:rsidR="00D824D0" w:rsidRDefault="00D824D0" w:rsidP="003C3E3A">
      <w:pPr>
        <w:spacing w:after="0" w:line="240" w:lineRule="auto"/>
        <w:jc w:val="center"/>
        <w:outlineLvl w:val="0"/>
        <w:rPr>
          <w:rStyle w:val="6"/>
          <w:bCs w:val="0"/>
          <w:color w:val="000000"/>
          <w:sz w:val="24"/>
          <w:szCs w:val="24"/>
          <w:u w:val="single"/>
        </w:rPr>
      </w:pPr>
    </w:p>
    <w:p w:rsidR="00CB3B1D" w:rsidRDefault="00CB3B1D" w:rsidP="00D624A9">
      <w:pPr>
        <w:pStyle w:val="60"/>
        <w:shd w:val="clear" w:color="auto" w:fill="auto"/>
        <w:spacing w:line="240" w:lineRule="auto"/>
        <w:outlineLvl w:val="0"/>
        <w:rPr>
          <w:rStyle w:val="6"/>
          <w:b/>
          <w:color w:val="000000"/>
          <w:sz w:val="28"/>
          <w:szCs w:val="28"/>
          <w:u w:val="single"/>
        </w:rPr>
      </w:pPr>
    </w:p>
    <w:p w:rsidR="00574446" w:rsidRPr="00D824D0" w:rsidRDefault="00574446" w:rsidP="00D624A9">
      <w:pPr>
        <w:pStyle w:val="50"/>
        <w:shd w:val="clear" w:color="auto" w:fill="auto"/>
        <w:spacing w:after="0" w:line="240" w:lineRule="auto"/>
        <w:ind w:right="60" w:firstLine="0"/>
        <w:outlineLvl w:val="0"/>
        <w:rPr>
          <w:rStyle w:val="5"/>
          <w:b/>
          <w:color w:val="000000"/>
        </w:rPr>
      </w:pPr>
      <w:r w:rsidRPr="00D824D0">
        <w:rPr>
          <w:rStyle w:val="5"/>
          <w:b/>
          <w:color w:val="000000"/>
        </w:rPr>
        <w:t xml:space="preserve">Планируемые результаты освоения программы по курсу </w:t>
      </w:r>
    </w:p>
    <w:p w:rsidR="00574446" w:rsidRPr="00D824D0" w:rsidRDefault="00574446" w:rsidP="00D624A9">
      <w:pPr>
        <w:pStyle w:val="50"/>
        <w:shd w:val="clear" w:color="auto" w:fill="auto"/>
        <w:spacing w:after="0" w:line="240" w:lineRule="auto"/>
        <w:ind w:right="60" w:firstLine="0"/>
        <w:rPr>
          <w:rStyle w:val="5"/>
          <w:b/>
          <w:color w:val="000000"/>
        </w:rPr>
      </w:pPr>
      <w:r w:rsidRPr="00D824D0">
        <w:rPr>
          <w:rStyle w:val="5"/>
          <w:b/>
          <w:color w:val="000000"/>
        </w:rPr>
        <w:t>«Практикум по</w:t>
      </w:r>
      <w:r w:rsidRPr="00D824D0">
        <w:t xml:space="preserve"> </w:t>
      </w:r>
      <w:r w:rsidRPr="00D824D0">
        <w:rPr>
          <w:rStyle w:val="5"/>
          <w:b/>
          <w:color w:val="000000"/>
        </w:rPr>
        <w:t>математике»</w:t>
      </w:r>
    </w:p>
    <w:p w:rsidR="00847E10" w:rsidRPr="00D824D0" w:rsidRDefault="00574446" w:rsidP="00B849E0">
      <w:pPr>
        <w:pStyle w:val="50"/>
        <w:shd w:val="clear" w:color="auto" w:fill="auto"/>
        <w:spacing w:after="0" w:line="240" w:lineRule="auto"/>
        <w:ind w:right="60" w:firstLine="0"/>
        <w:rPr>
          <w:rStyle w:val="5"/>
          <w:b/>
          <w:color w:val="000000"/>
          <w:u w:val="single"/>
        </w:rPr>
      </w:pPr>
      <w:r w:rsidRPr="00D824D0">
        <w:rPr>
          <w:rStyle w:val="5"/>
          <w:b/>
          <w:color w:val="000000"/>
          <w:u w:val="single"/>
        </w:rPr>
        <w:t>7-8 классы</w:t>
      </w:r>
    </w:p>
    <w:p w:rsidR="00574446" w:rsidRPr="00D824D0" w:rsidRDefault="00574446" w:rsidP="00B849E0">
      <w:pPr>
        <w:pStyle w:val="50"/>
        <w:shd w:val="clear" w:color="auto" w:fill="auto"/>
        <w:spacing w:after="0" w:line="240" w:lineRule="auto"/>
        <w:ind w:right="60" w:firstLine="0"/>
      </w:pPr>
      <w:r w:rsidRPr="00D824D0">
        <w:rPr>
          <w:rStyle w:val="5"/>
          <w:color w:val="000000"/>
        </w:rPr>
        <w:t>В результате изучения курса учащиеся должны знать: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hanging="380"/>
        <w:jc w:val="left"/>
      </w:pPr>
      <w:r w:rsidRPr="00D824D0">
        <w:rPr>
          <w:rStyle w:val="1"/>
          <w:color w:val="000000"/>
        </w:rPr>
        <w:t xml:space="preserve"> основные способы решения нестандартных задач;</w:t>
      </w:r>
    </w:p>
    <w:p w:rsidR="00847E10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hanging="380"/>
        <w:jc w:val="left"/>
        <w:rPr>
          <w:rStyle w:val="1"/>
          <w:shd w:val="clear" w:color="auto" w:fill="auto"/>
        </w:rPr>
      </w:pPr>
      <w:r w:rsidRPr="00D824D0">
        <w:rPr>
          <w:rStyle w:val="1"/>
          <w:color w:val="000000"/>
        </w:rPr>
        <w:t xml:space="preserve"> основные понятия, правила, теоремы.</w:t>
      </w:r>
    </w:p>
    <w:p w:rsidR="00574446" w:rsidRPr="00D824D0" w:rsidRDefault="00574446" w:rsidP="00D624A9">
      <w:pPr>
        <w:pStyle w:val="a9"/>
        <w:shd w:val="clear" w:color="auto" w:fill="auto"/>
        <w:spacing w:line="240" w:lineRule="auto"/>
        <w:ind w:left="440" w:firstLine="0"/>
        <w:jc w:val="left"/>
      </w:pPr>
      <w:r w:rsidRPr="00D824D0">
        <w:rPr>
          <w:rStyle w:val="5"/>
          <w:b w:val="0"/>
          <w:bCs w:val="0"/>
          <w:i w:val="0"/>
          <w:iCs w:val="0"/>
          <w:color w:val="000000"/>
        </w:rPr>
        <w:t xml:space="preserve">Учащиеся должны </w:t>
      </w:r>
      <w:r w:rsidRPr="00D824D0">
        <w:rPr>
          <w:rStyle w:val="5"/>
          <w:bCs w:val="0"/>
          <w:i w:val="0"/>
          <w:iCs w:val="0"/>
          <w:color w:val="000000"/>
        </w:rPr>
        <w:t>уметь</w:t>
      </w:r>
      <w:r w:rsidRPr="00D824D0">
        <w:rPr>
          <w:rStyle w:val="5"/>
          <w:b w:val="0"/>
          <w:bCs w:val="0"/>
          <w:i w:val="0"/>
          <w:iCs w:val="0"/>
          <w:color w:val="000000"/>
        </w:rPr>
        <w:t>: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hanging="380"/>
        <w:jc w:val="left"/>
      </w:pPr>
      <w:r w:rsidRPr="00D824D0">
        <w:rPr>
          <w:rStyle w:val="1"/>
          <w:color w:val="000000"/>
        </w:rPr>
        <w:t xml:space="preserve"> решать нестандартные задачи, применяя изученные методы;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hanging="380"/>
        <w:jc w:val="left"/>
      </w:pPr>
      <w:r w:rsidRPr="00D824D0">
        <w:rPr>
          <w:rStyle w:val="1"/>
          <w:color w:val="000000"/>
        </w:rPr>
        <w:t xml:space="preserve"> применять основные понятия, правила при решении логических задач;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hanging="380"/>
        <w:jc w:val="left"/>
      </w:pPr>
      <w:r w:rsidRPr="00D824D0">
        <w:rPr>
          <w:rStyle w:val="1"/>
          <w:color w:val="000000"/>
        </w:rPr>
        <w:t xml:space="preserve"> создавать математические модели практических задач;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right="20" w:hanging="380"/>
        <w:jc w:val="left"/>
      </w:pPr>
      <w:r w:rsidRPr="00D824D0">
        <w:rPr>
          <w:rStyle w:val="1"/>
          <w:color w:val="000000"/>
        </w:rPr>
        <w:t xml:space="preserve"> проводить небольшие математические исследования, высказывать собственные гипотезы и доказывать их;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right="20" w:hanging="380"/>
        <w:jc w:val="left"/>
      </w:pPr>
      <w:r w:rsidRPr="00D824D0">
        <w:rPr>
          <w:rStyle w:val="1"/>
          <w:color w:val="000000"/>
        </w:rPr>
        <w:t xml:space="preserve"> выполнять расчеты по формулам, составлять формулы, выражающие зависимости между реальными величинами; находить нужную формулу в справочных материалах;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right="20" w:hanging="380"/>
        <w:jc w:val="left"/>
      </w:pPr>
      <w:r w:rsidRPr="00D824D0">
        <w:rPr>
          <w:rStyle w:val="1"/>
          <w:color w:val="000000"/>
        </w:rPr>
        <w:t xml:space="preserve"> моделировать практические ситуации и исследовать построенные модели с использованием аппарата алгебры;</w:t>
      </w:r>
    </w:p>
    <w:p w:rsidR="00574446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right="20" w:hanging="380"/>
        <w:jc w:val="left"/>
      </w:pPr>
      <w:r w:rsidRPr="00D824D0">
        <w:rPr>
          <w:rStyle w:val="1"/>
          <w:color w:val="000000"/>
        </w:rPr>
        <w:t xml:space="preserve"> описывать зависимость между физическими величинами соответствующими формулами при исследовании несложных практических ситуаций;</w:t>
      </w:r>
    </w:p>
    <w:p w:rsidR="00847E10" w:rsidRPr="00D824D0" w:rsidRDefault="00574446" w:rsidP="00BB42A0">
      <w:pPr>
        <w:pStyle w:val="a9"/>
        <w:numPr>
          <w:ilvl w:val="0"/>
          <w:numId w:val="11"/>
        </w:numPr>
        <w:shd w:val="clear" w:color="auto" w:fill="auto"/>
        <w:spacing w:line="240" w:lineRule="auto"/>
        <w:ind w:left="440" w:hanging="380"/>
        <w:jc w:val="left"/>
        <w:rPr>
          <w:rStyle w:val="1"/>
          <w:shd w:val="clear" w:color="auto" w:fill="auto"/>
        </w:rPr>
      </w:pPr>
      <w:r w:rsidRPr="00D824D0">
        <w:rPr>
          <w:rStyle w:val="1"/>
          <w:color w:val="000000"/>
        </w:rPr>
        <w:t xml:space="preserve"> интерпретировать графики реальных зависимостей между величинами.</w:t>
      </w:r>
    </w:p>
    <w:p w:rsidR="00C41EDD" w:rsidRPr="00D824D0" w:rsidRDefault="00574446" w:rsidP="00D624A9">
      <w:pPr>
        <w:pStyle w:val="a9"/>
        <w:shd w:val="clear" w:color="auto" w:fill="auto"/>
        <w:spacing w:line="240" w:lineRule="auto"/>
        <w:ind w:left="440" w:firstLine="0"/>
        <w:rPr>
          <w:rStyle w:val="5"/>
          <w:bCs w:val="0"/>
          <w:i w:val="0"/>
          <w:iCs w:val="0"/>
          <w:color w:val="000000"/>
          <w:u w:val="single"/>
        </w:rPr>
      </w:pPr>
      <w:r w:rsidRPr="00D824D0">
        <w:rPr>
          <w:rStyle w:val="5"/>
          <w:bCs w:val="0"/>
          <w:i w:val="0"/>
          <w:iCs w:val="0"/>
          <w:color w:val="000000"/>
          <w:u w:val="single"/>
        </w:rPr>
        <w:t>9 класс</w:t>
      </w:r>
    </w:p>
    <w:p w:rsidR="00574446" w:rsidRPr="00D824D0" w:rsidRDefault="00574446" w:rsidP="00D624A9">
      <w:pPr>
        <w:pStyle w:val="a9"/>
        <w:shd w:val="clear" w:color="auto" w:fill="auto"/>
        <w:spacing w:line="240" w:lineRule="auto"/>
        <w:ind w:left="440" w:firstLine="0"/>
        <w:jc w:val="left"/>
        <w:rPr>
          <w:b/>
          <w:color w:val="000000"/>
          <w:sz w:val="23"/>
          <w:szCs w:val="23"/>
          <w:u w:val="single"/>
          <w:shd w:val="clear" w:color="auto" w:fill="FFFFFF"/>
        </w:rPr>
      </w:pPr>
      <w:r w:rsidRPr="00D824D0">
        <w:rPr>
          <w:rStyle w:val="5"/>
          <w:b w:val="0"/>
          <w:bCs w:val="0"/>
          <w:i w:val="0"/>
          <w:iCs w:val="0"/>
          <w:color w:val="000000"/>
        </w:rPr>
        <w:t>В результате изучения курса учащиеся должны</w:t>
      </w:r>
      <w:r w:rsidRPr="00D824D0">
        <w:rPr>
          <w:rStyle w:val="5"/>
          <w:bCs w:val="0"/>
          <w:i w:val="0"/>
          <w:iCs w:val="0"/>
          <w:color w:val="000000"/>
        </w:rPr>
        <w:t xml:space="preserve"> знать</w:t>
      </w:r>
      <w:r w:rsidRPr="00D824D0">
        <w:rPr>
          <w:rStyle w:val="5"/>
          <w:b w:val="0"/>
          <w:bCs w:val="0"/>
          <w:i w:val="0"/>
          <w:iCs w:val="0"/>
          <w:color w:val="000000"/>
        </w:rPr>
        <w:t>:</w:t>
      </w:r>
    </w:p>
    <w:p w:rsidR="00574446" w:rsidRPr="00D824D0" w:rsidRDefault="00574446" w:rsidP="00BB42A0">
      <w:pPr>
        <w:pStyle w:val="a9"/>
        <w:numPr>
          <w:ilvl w:val="0"/>
          <w:numId w:val="12"/>
        </w:numPr>
        <w:shd w:val="clear" w:color="auto" w:fill="auto"/>
        <w:spacing w:line="240" w:lineRule="auto"/>
        <w:jc w:val="left"/>
      </w:pPr>
      <w:r w:rsidRPr="00D824D0">
        <w:rPr>
          <w:rStyle w:val="1"/>
          <w:color w:val="000000"/>
        </w:rPr>
        <w:t>методы построения графиков функций;</w:t>
      </w:r>
    </w:p>
    <w:p w:rsidR="00574446" w:rsidRPr="00D824D0" w:rsidRDefault="00574446" w:rsidP="00BB42A0">
      <w:pPr>
        <w:pStyle w:val="a9"/>
        <w:numPr>
          <w:ilvl w:val="0"/>
          <w:numId w:val="12"/>
        </w:numPr>
        <w:shd w:val="clear" w:color="auto" w:fill="auto"/>
        <w:spacing w:line="240" w:lineRule="auto"/>
        <w:ind w:right="20"/>
        <w:jc w:val="left"/>
      </w:pPr>
      <w:r w:rsidRPr="00D824D0">
        <w:rPr>
          <w:rStyle w:val="1"/>
          <w:color w:val="000000"/>
        </w:rPr>
        <w:t>математически определенные функции могут описывать реальные зависимости и процессы;</w:t>
      </w:r>
    </w:p>
    <w:p w:rsidR="00574446" w:rsidRPr="00D824D0" w:rsidRDefault="00574446" w:rsidP="00BB42A0">
      <w:pPr>
        <w:pStyle w:val="a9"/>
        <w:numPr>
          <w:ilvl w:val="0"/>
          <w:numId w:val="12"/>
        </w:numPr>
        <w:shd w:val="clear" w:color="auto" w:fill="auto"/>
        <w:spacing w:line="240" w:lineRule="auto"/>
        <w:jc w:val="left"/>
      </w:pPr>
      <w:r w:rsidRPr="00D824D0">
        <w:rPr>
          <w:rStyle w:val="1"/>
          <w:color w:val="000000"/>
        </w:rPr>
        <w:t>об обратных функциях и свойствах взаимно обратных функций.</w:t>
      </w:r>
    </w:p>
    <w:p w:rsidR="00574446" w:rsidRPr="00D824D0" w:rsidRDefault="00574446" w:rsidP="00D624A9">
      <w:pPr>
        <w:pStyle w:val="50"/>
        <w:shd w:val="clear" w:color="auto" w:fill="auto"/>
        <w:spacing w:after="0" w:line="240" w:lineRule="auto"/>
        <w:ind w:left="60" w:firstLine="560"/>
        <w:jc w:val="both"/>
      </w:pPr>
      <w:r w:rsidRPr="00D824D0">
        <w:rPr>
          <w:rStyle w:val="5"/>
          <w:color w:val="000000"/>
        </w:rPr>
        <w:t>Учащиеся должны уметь:</w:t>
      </w:r>
    </w:p>
    <w:p w:rsidR="00574446" w:rsidRPr="00D824D0" w:rsidRDefault="00574446" w:rsidP="00BB42A0">
      <w:pPr>
        <w:pStyle w:val="a9"/>
        <w:numPr>
          <w:ilvl w:val="0"/>
          <w:numId w:val="13"/>
        </w:numPr>
        <w:shd w:val="clear" w:color="auto" w:fill="auto"/>
        <w:spacing w:line="240" w:lineRule="auto"/>
        <w:jc w:val="both"/>
      </w:pPr>
      <w:r w:rsidRPr="00D824D0">
        <w:rPr>
          <w:rStyle w:val="1"/>
          <w:color w:val="000000"/>
        </w:rPr>
        <w:t>приводить примеры зависимостей и процессов;</w:t>
      </w:r>
    </w:p>
    <w:p w:rsidR="00574446" w:rsidRPr="00D824D0" w:rsidRDefault="00574446" w:rsidP="00BB42A0">
      <w:pPr>
        <w:pStyle w:val="a9"/>
        <w:numPr>
          <w:ilvl w:val="0"/>
          <w:numId w:val="13"/>
        </w:numPr>
        <w:shd w:val="clear" w:color="auto" w:fill="auto"/>
        <w:spacing w:line="240" w:lineRule="auto"/>
        <w:jc w:val="both"/>
      </w:pPr>
      <w:r w:rsidRPr="00D824D0">
        <w:rPr>
          <w:rStyle w:val="1"/>
          <w:color w:val="000000"/>
        </w:rPr>
        <w:t>строить и читать графики;</w:t>
      </w:r>
    </w:p>
    <w:p w:rsidR="00574446" w:rsidRPr="00D824D0" w:rsidRDefault="00574446" w:rsidP="00BB42A0">
      <w:pPr>
        <w:pStyle w:val="a9"/>
        <w:numPr>
          <w:ilvl w:val="0"/>
          <w:numId w:val="13"/>
        </w:numPr>
        <w:shd w:val="clear" w:color="auto" w:fill="auto"/>
        <w:spacing w:line="240" w:lineRule="auto"/>
        <w:jc w:val="both"/>
      </w:pPr>
      <w:r w:rsidRPr="00D824D0">
        <w:rPr>
          <w:rStyle w:val="1"/>
          <w:color w:val="000000"/>
        </w:rPr>
        <w:t>переносить знания и умения в новую, нестандартную ситуацию;</w:t>
      </w:r>
    </w:p>
    <w:p w:rsidR="00574446" w:rsidRPr="00D824D0" w:rsidRDefault="00574446" w:rsidP="00BB42A0">
      <w:pPr>
        <w:pStyle w:val="a9"/>
        <w:numPr>
          <w:ilvl w:val="0"/>
          <w:numId w:val="13"/>
        </w:numPr>
        <w:shd w:val="clear" w:color="auto" w:fill="auto"/>
        <w:spacing w:line="240" w:lineRule="auto"/>
        <w:jc w:val="both"/>
      </w:pPr>
      <w:r w:rsidRPr="00D824D0">
        <w:rPr>
          <w:rStyle w:val="1"/>
          <w:color w:val="000000"/>
        </w:rPr>
        <w:t>приводить примеры использования функций в физике и экономике</w:t>
      </w:r>
    </w:p>
    <w:p w:rsidR="00842AFB" w:rsidRDefault="00574446" w:rsidP="00BB42A0">
      <w:pPr>
        <w:pStyle w:val="a9"/>
        <w:numPr>
          <w:ilvl w:val="0"/>
          <w:numId w:val="13"/>
        </w:numPr>
        <w:shd w:val="clear" w:color="auto" w:fill="auto"/>
        <w:spacing w:line="240" w:lineRule="auto"/>
        <w:ind w:right="40"/>
        <w:jc w:val="both"/>
        <w:rPr>
          <w:rStyle w:val="1"/>
          <w:shd w:val="clear" w:color="auto" w:fill="auto"/>
        </w:rPr>
      </w:pPr>
      <w:r w:rsidRPr="00D824D0">
        <w:rPr>
          <w:rStyle w:val="1"/>
          <w:color w:val="000000"/>
        </w:rPr>
        <w:t>интерпретировать результаты решения задач с учетом ограничений, связанных с реальными свойствами рассматриваемых процессов и явлений.</w:t>
      </w:r>
      <w:r w:rsidR="007223ED" w:rsidRPr="00D824D0">
        <w:rPr>
          <w:rStyle w:val="1"/>
          <w:shd w:val="clear" w:color="auto" w:fill="auto"/>
        </w:rPr>
        <w:t xml:space="preserve">     </w:t>
      </w:r>
    </w:p>
    <w:p w:rsidR="001D31AC" w:rsidRDefault="001D31AC" w:rsidP="001D31AC">
      <w:pPr>
        <w:pStyle w:val="a9"/>
        <w:shd w:val="clear" w:color="auto" w:fill="auto"/>
        <w:spacing w:line="240" w:lineRule="auto"/>
        <w:ind w:left="720" w:right="40" w:firstLine="0"/>
        <w:jc w:val="both"/>
        <w:rPr>
          <w:rStyle w:val="1"/>
          <w:shd w:val="clear" w:color="auto" w:fill="auto"/>
        </w:rPr>
      </w:pPr>
    </w:p>
    <w:p w:rsidR="00305A2D" w:rsidRPr="007718B3" w:rsidRDefault="00305A2D" w:rsidP="007718B3">
      <w:pPr>
        <w:pStyle w:val="a9"/>
        <w:shd w:val="clear" w:color="auto" w:fill="auto"/>
        <w:spacing w:line="240" w:lineRule="auto"/>
        <w:ind w:left="840" w:firstLine="0"/>
        <w:jc w:val="both"/>
      </w:pPr>
    </w:p>
    <w:p w:rsidR="00305A2D" w:rsidRPr="00305A2D" w:rsidRDefault="00305A2D" w:rsidP="00305A2D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Практикум по математике 7 класс (34 час</w:t>
      </w:r>
      <w:r w:rsidR="000062FA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а</w:t>
      </w:r>
      <w:r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)</w:t>
      </w:r>
    </w:p>
    <w:tbl>
      <w:tblPr>
        <w:tblW w:w="90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4664"/>
        <w:gridCol w:w="2773"/>
      </w:tblGrid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 тождества, уравнения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</w:tr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</w:tr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</w:p>
        </w:tc>
      </w:tr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</w:tr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305A2D" w:rsidRPr="00305A2D" w:rsidTr="000062FA"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линейных уравнений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</w:t>
            </w:r>
          </w:p>
        </w:tc>
      </w:tr>
      <w:tr w:rsidR="00305A2D" w:rsidRPr="00305A2D" w:rsidTr="000062FA">
        <w:trPr>
          <w:trHeight w:val="195"/>
        </w:trPr>
        <w:tc>
          <w:tcPr>
            <w:tcW w:w="1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2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статистики и теории вероятностей</w:t>
            </w:r>
          </w:p>
        </w:tc>
        <w:tc>
          <w:tcPr>
            <w:tcW w:w="2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305A2D" w:rsidRPr="00305A2D" w:rsidRDefault="00305A2D" w:rsidP="00305A2D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</w:tr>
    </w:tbl>
    <w:p w:rsidR="000062FA" w:rsidRPr="00305A2D" w:rsidRDefault="00305A2D" w:rsidP="000062FA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305A2D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  <w:t> </w:t>
      </w:r>
      <w:r w:rsidR="000062FA"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 xml:space="preserve">Практикум по математике </w:t>
      </w:r>
      <w:r w:rsidR="000062FA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8</w:t>
      </w:r>
      <w:r w:rsidR="000062FA"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 xml:space="preserve"> класс (34 час</w:t>
      </w:r>
      <w:r w:rsidR="000062FA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а</w:t>
      </w:r>
      <w:r w:rsidR="000062FA"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)</w:t>
      </w:r>
    </w:p>
    <w:p w:rsidR="000062FA" w:rsidRPr="000062FA" w:rsidRDefault="000062FA" w:rsidP="000062FA">
      <w:pPr>
        <w:pStyle w:val="ac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0062FA" w:rsidRPr="000062FA" w:rsidRDefault="000062FA" w:rsidP="000062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0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2"/>
        <w:gridCol w:w="6823"/>
        <w:gridCol w:w="1452"/>
        <w:gridCol w:w="1330"/>
      </w:tblGrid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814"/>
        </w:trPr>
        <w:tc>
          <w:tcPr>
            <w:tcW w:w="7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392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Сравнение рациональных чисел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Действия с рациональными числами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действий с числами, записанными в стандартном виде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Проценты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задачи на проценты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392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задачи на проценты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Противоположные числа. Модуль числа, геометрический смысл модуля.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63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с натуральным показателем, вычисление значений выражений, содержащих степени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48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с натуральным показателем, вычисление значений выражений, содержащих степени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63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корень. Нахождение значений выражений, содержащих квадратный корень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63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корень. Нахождение значений выражений, содержащих квадратный корень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799"/>
        </w:trPr>
        <w:tc>
          <w:tcPr>
            <w:tcW w:w="7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Выражения и преобразования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Область определения буквенного выражения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Область определения буквенного выражения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48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натуральным показателем, преобразование выражений, содержащих степени с натуральным показателем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63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Сложение, вычитание и умножение многочленов, формулы сокращенного умножения, преобразование целых выражений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многочленов на множители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многочленов на множители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648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дроби. Сокращение дробей. Действия с алгебраическими дробями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выражения и их преобразования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выражения и их преобразования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квадратных корней и их применение в преобразованиях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392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квадратных корней и их применение в преобразованиях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814"/>
        </w:trPr>
        <w:tc>
          <w:tcPr>
            <w:tcW w:w="7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Линейное уравнение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Линейное неравенство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392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Квадратное уравнение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неравенств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неравенств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с параметрами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с параметрами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799"/>
        </w:trPr>
        <w:tc>
          <w:tcPr>
            <w:tcW w:w="7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Функции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Линейная функция и ее свойства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Линейная функция и ее свойства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 вида у= √х и ее свойства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у=х</w:t>
            </w:r>
            <w:proofErr w:type="gramStart"/>
            <w:r w:rsidRPr="000062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062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 </w:t>
            </w: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у=х</w:t>
            </w:r>
            <w:r w:rsidRPr="000062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их свойства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392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062FA" w:rsidRPr="000062FA" w:rsidTr="000062FA">
        <w:trPr>
          <w:trHeight w:val="407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 т о </w:t>
            </w:r>
            <w:proofErr w:type="gramStart"/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62FA" w:rsidRPr="000062FA" w:rsidRDefault="000062FA" w:rsidP="000062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062FA" w:rsidRPr="000062FA" w:rsidRDefault="000062FA" w:rsidP="000062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62FA" w:rsidRPr="000062FA" w:rsidRDefault="000062FA" w:rsidP="000062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62FA" w:rsidRPr="000062FA" w:rsidRDefault="000062FA" w:rsidP="000062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718B3" w:rsidRDefault="007718B3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136107" w:rsidRDefault="00136107" w:rsidP="00FF3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62FA" w:rsidRPr="00305A2D" w:rsidRDefault="000062FA" w:rsidP="000062FA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 xml:space="preserve">Практикум по математике </w:t>
      </w:r>
      <w:r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9</w:t>
      </w:r>
      <w:r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 xml:space="preserve"> класс (</w:t>
      </w:r>
      <w:r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17</w:t>
      </w:r>
      <w:r w:rsidRPr="00305A2D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 xml:space="preserve"> часов)</w:t>
      </w:r>
    </w:p>
    <w:tbl>
      <w:tblPr>
        <w:tblW w:w="9315" w:type="dxa"/>
        <w:tblInd w:w="-2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7903"/>
      </w:tblGrid>
      <w:tr w:rsidR="000062FA" w:rsidRPr="000062FA" w:rsidTr="000062FA">
        <w:trPr>
          <w:trHeight w:val="408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79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0062FA" w:rsidRPr="000062FA" w:rsidTr="000062FA">
        <w:trPr>
          <w:trHeight w:val="4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062FA" w:rsidRPr="000062FA" w:rsidTr="000062FA">
        <w:trPr>
          <w:trHeight w:val="28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1. Алгебраические задания базового уровня</w:t>
            </w:r>
          </w:p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 часов)</w:t>
            </w:r>
          </w:p>
        </w:tc>
      </w:tr>
      <w:tr w:rsidR="000062FA" w:rsidRPr="000062FA" w:rsidTr="000062FA">
        <w:trPr>
          <w:trHeight w:val="28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Вычисления (1 час)</w:t>
            </w:r>
          </w:p>
        </w:tc>
      </w:tr>
      <w:tr w:rsidR="000062FA" w:rsidRPr="000062FA" w:rsidTr="000062FA">
        <w:trPr>
          <w:trHeight w:val="28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Обыкновенные и десятичные дроби. Стандартный вид числа.</w:t>
            </w:r>
          </w:p>
        </w:tc>
      </w:tr>
      <w:tr w:rsidR="000062FA" w:rsidRPr="000062FA" w:rsidTr="000062FA">
        <w:trPr>
          <w:trHeight w:val="28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Уравнения и неравенства (2 часа)</w:t>
            </w:r>
          </w:p>
        </w:tc>
      </w:tr>
      <w:tr w:rsidR="000062FA" w:rsidRPr="000062FA" w:rsidTr="000062FA">
        <w:trPr>
          <w:trHeight w:val="28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Линейные и квадратные уравнения.</w:t>
            </w:r>
          </w:p>
        </w:tc>
      </w:tr>
      <w:tr w:rsidR="000062FA" w:rsidRPr="000062FA" w:rsidTr="000062FA">
        <w:trPr>
          <w:trHeight w:val="28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Линейные и квадратные неравенства. Системы неравенств.</w:t>
            </w:r>
          </w:p>
        </w:tc>
      </w:tr>
      <w:tr w:rsidR="000062FA" w:rsidRPr="000062FA" w:rsidTr="000062FA">
        <w:trPr>
          <w:trHeight w:val="28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Координатная прямая. Графики (2 часа)</w:t>
            </w:r>
          </w:p>
        </w:tc>
      </w:tr>
      <w:tr w:rsidR="000062FA" w:rsidRPr="000062FA" w:rsidTr="000062FA">
        <w:trPr>
          <w:trHeight w:val="28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Числа на </w:t>
            </w:r>
            <w:proofErr w:type="gramStart"/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координатной</w:t>
            </w:r>
            <w:proofErr w:type="gramEnd"/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прямой. Представление решений неравенств и их систем на </w:t>
            </w:r>
            <w:proofErr w:type="gramStart"/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координатной</w:t>
            </w:r>
            <w:proofErr w:type="gramEnd"/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прямой.</w:t>
            </w:r>
          </w:p>
        </w:tc>
      </w:tr>
      <w:tr w:rsidR="000062FA" w:rsidRPr="000062FA" w:rsidTr="000062FA">
        <w:trPr>
          <w:trHeight w:val="28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 функций и их свойства.</w:t>
            </w:r>
          </w:p>
        </w:tc>
      </w:tr>
      <w:tr w:rsidR="000062FA" w:rsidRPr="000062FA" w:rsidTr="000062FA">
        <w:trPr>
          <w:trHeight w:val="28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Алгебраические выражения(1 час)</w:t>
            </w:r>
          </w:p>
        </w:tc>
      </w:tr>
      <w:tr w:rsidR="000062FA" w:rsidRPr="000062FA" w:rsidTr="000062FA">
        <w:trPr>
          <w:trHeight w:val="28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Многочлены. Алгебраические дроби, степени. Допустимые значения переменной.</w:t>
            </w:r>
          </w:p>
        </w:tc>
      </w:tr>
      <w:tr w:rsidR="000062FA" w:rsidRPr="000062FA" w:rsidTr="000062FA">
        <w:trPr>
          <w:trHeight w:val="50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2.</w:t>
            </w: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Геометрические задачи  базового уровня  </w:t>
            </w:r>
          </w:p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 часа)</w:t>
            </w:r>
          </w:p>
        </w:tc>
      </w:tr>
      <w:tr w:rsidR="000062FA" w:rsidRPr="000062FA" w:rsidTr="000062FA">
        <w:trPr>
          <w:trHeight w:val="36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Подсчет углов(1 час)</w:t>
            </w:r>
          </w:p>
        </w:tc>
      </w:tr>
      <w:tr w:rsidR="000062FA" w:rsidRPr="000062FA" w:rsidTr="000062FA">
        <w:trPr>
          <w:trHeight w:val="2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Треугольник. Четырехугольник. Окружность.</w:t>
            </w:r>
          </w:p>
        </w:tc>
      </w:tr>
      <w:tr w:rsidR="000062FA" w:rsidRPr="000062FA" w:rsidTr="000062FA">
        <w:trPr>
          <w:trHeight w:val="20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Площади фигур (1 час)</w:t>
            </w:r>
          </w:p>
        </w:tc>
      </w:tr>
      <w:tr w:rsidR="000062FA" w:rsidRPr="000062FA" w:rsidTr="000062FA">
        <w:trPr>
          <w:trHeight w:val="20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Четырехугольники. Треугольник. Окружность и круг.</w:t>
            </w:r>
          </w:p>
        </w:tc>
      </w:tr>
      <w:tr w:rsidR="000062FA" w:rsidRPr="000062FA" w:rsidTr="000062FA">
        <w:trPr>
          <w:trHeight w:val="20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Выбор верных утверждений(1 час)</w:t>
            </w:r>
          </w:p>
        </w:tc>
      </w:tr>
      <w:tr w:rsidR="000062FA" w:rsidRPr="000062FA" w:rsidTr="000062FA">
        <w:trPr>
          <w:trHeight w:val="20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Тренировочные задания.</w:t>
            </w:r>
          </w:p>
        </w:tc>
      </w:tr>
      <w:tr w:rsidR="000062FA" w:rsidRPr="000062FA" w:rsidTr="000062FA">
        <w:trPr>
          <w:trHeight w:val="26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3. Реальная математика</w:t>
            </w:r>
          </w:p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 часа)</w:t>
            </w:r>
          </w:p>
        </w:tc>
      </w:tr>
      <w:tr w:rsidR="000062FA" w:rsidRPr="000062FA" w:rsidTr="000062FA">
        <w:trPr>
          <w:trHeight w:val="26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Графики и диаграммы. Текстовые задачи (2 часа)</w:t>
            </w:r>
          </w:p>
        </w:tc>
      </w:tr>
      <w:tr w:rsidR="000062FA" w:rsidRPr="000062FA" w:rsidTr="000062FA">
        <w:trPr>
          <w:trHeight w:val="2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графиков и диаграмм.</w:t>
            </w:r>
          </w:p>
        </w:tc>
      </w:tr>
      <w:tr w:rsidR="000062FA" w:rsidRPr="000062FA" w:rsidTr="000062FA">
        <w:trPr>
          <w:trHeight w:val="2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Текстовые задачи на практический расчет.</w:t>
            </w:r>
          </w:p>
        </w:tc>
      </w:tr>
      <w:tr w:rsidR="000062FA" w:rsidRPr="000062FA" w:rsidTr="000062FA">
        <w:trPr>
          <w:trHeight w:val="26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Реальная планиметрия. Теория вероятностей (2 часа)</w:t>
            </w:r>
          </w:p>
        </w:tc>
      </w:tr>
      <w:tr w:rsidR="000062FA" w:rsidRPr="000062FA" w:rsidTr="000062FA">
        <w:trPr>
          <w:trHeight w:val="2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практической направленности.</w:t>
            </w:r>
          </w:p>
        </w:tc>
      </w:tr>
      <w:tr w:rsidR="000062FA" w:rsidRPr="000062FA" w:rsidTr="000062FA">
        <w:trPr>
          <w:trHeight w:val="2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комбинаторики и теории вероятностей.</w:t>
            </w:r>
          </w:p>
        </w:tc>
      </w:tr>
      <w:tr w:rsidR="000062FA" w:rsidRPr="000062FA" w:rsidTr="000062FA">
        <w:trPr>
          <w:trHeight w:val="360"/>
        </w:trPr>
        <w:tc>
          <w:tcPr>
            <w:tcW w:w="9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Модуль 1 и 2.</w:t>
            </w: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Задания повышенного уровня сложности  </w:t>
            </w:r>
          </w:p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 часа)</w:t>
            </w:r>
          </w:p>
        </w:tc>
      </w:tr>
      <w:tr w:rsidR="000062FA" w:rsidRPr="000062FA" w:rsidTr="000062FA">
        <w:trPr>
          <w:trHeight w:val="24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Преобразования алгебраических выражений.</w:t>
            </w:r>
          </w:p>
        </w:tc>
      </w:tr>
      <w:tr w:rsidR="000062FA" w:rsidRPr="000062FA" w:rsidTr="000062FA">
        <w:trPr>
          <w:trHeight w:val="2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Текстовые задачи.</w:t>
            </w:r>
          </w:p>
        </w:tc>
      </w:tr>
      <w:tr w:rsidR="000062FA" w:rsidRPr="000062FA" w:rsidTr="000062FA">
        <w:trPr>
          <w:trHeight w:val="3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задачи.</w:t>
            </w:r>
          </w:p>
        </w:tc>
      </w:tr>
      <w:tr w:rsidR="000062FA" w:rsidRPr="000062FA" w:rsidTr="000062FA">
        <w:trPr>
          <w:trHeight w:val="360"/>
        </w:trPr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2FA" w:rsidRPr="000062FA" w:rsidRDefault="000062FA" w:rsidP="00006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06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Заключительное занятие.</w:t>
            </w:r>
          </w:p>
        </w:tc>
      </w:tr>
    </w:tbl>
    <w:p w:rsidR="00136107" w:rsidRDefault="00136107" w:rsidP="00FF3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4113" w:rsidRDefault="003F4113" w:rsidP="00D624A9">
      <w:pPr>
        <w:pStyle w:val="50"/>
        <w:shd w:val="clear" w:color="auto" w:fill="auto"/>
        <w:spacing w:after="0" w:line="240" w:lineRule="auto"/>
        <w:ind w:left="220" w:firstLine="0"/>
        <w:rPr>
          <w:rStyle w:val="5"/>
          <w:color w:val="000000"/>
        </w:rPr>
      </w:pPr>
    </w:p>
    <w:p w:rsidR="00FF3B40" w:rsidRPr="00D824D0" w:rsidRDefault="00FF3B40" w:rsidP="00D624A9">
      <w:pPr>
        <w:pStyle w:val="50"/>
        <w:shd w:val="clear" w:color="auto" w:fill="auto"/>
        <w:spacing w:after="0" w:line="240" w:lineRule="auto"/>
        <w:ind w:left="220" w:firstLine="0"/>
        <w:rPr>
          <w:rStyle w:val="5"/>
          <w:color w:val="000000"/>
        </w:rPr>
      </w:pPr>
    </w:p>
    <w:p w:rsidR="00BB42A0" w:rsidRDefault="00BB42A0" w:rsidP="00D624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ru-RU"/>
        </w:rPr>
      </w:pPr>
    </w:p>
    <w:p w:rsidR="00BB42A0" w:rsidRDefault="00BB42A0" w:rsidP="00D624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ru-RU"/>
        </w:rPr>
      </w:pPr>
    </w:p>
    <w:p w:rsidR="00BB42A0" w:rsidRDefault="00BB42A0" w:rsidP="00D624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ru-RU"/>
        </w:rPr>
      </w:pPr>
    </w:p>
    <w:p w:rsidR="003F4113" w:rsidRPr="00D824D0" w:rsidRDefault="003F4113" w:rsidP="00D624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ru-RU"/>
        </w:rPr>
      </w:pPr>
      <w:r w:rsidRPr="00D824D0">
        <w:rPr>
          <w:rFonts w:ascii="Times New Roman" w:hAnsi="Times New Roman" w:cs="Times New Roman"/>
          <w:b/>
          <w:bCs/>
          <w:u w:val="single"/>
          <w:lang w:eastAsia="ru-RU"/>
        </w:rPr>
        <w:t>СПИСОК РЕКОМЕНДОВАННОЙ ЛИТЕРАТУРЫ</w:t>
      </w:r>
    </w:p>
    <w:p w:rsidR="003F4113" w:rsidRPr="00D824D0" w:rsidRDefault="003F4113" w:rsidP="00D62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eastAsia="ru-RU"/>
        </w:rPr>
      </w:pPr>
      <w:r w:rsidRPr="00D824D0">
        <w:rPr>
          <w:rFonts w:ascii="Times New Roman" w:hAnsi="Times New Roman" w:cs="Times New Roman"/>
          <w:b/>
          <w:bCs/>
          <w:u w:val="single"/>
          <w:lang w:eastAsia="ru-RU"/>
        </w:rPr>
        <w:t>Для учителя</w:t>
      </w:r>
    </w:p>
    <w:p w:rsidR="003F4113" w:rsidRPr="00D824D0" w:rsidRDefault="003F4113" w:rsidP="00BB42A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 w:rsidRPr="00D824D0">
        <w:rPr>
          <w:rFonts w:ascii="Times New Roman" w:hAnsi="Times New Roman" w:cs="Times New Roman"/>
          <w:lang w:eastAsia="ru-RU"/>
        </w:rPr>
        <w:t>Математический клуб Кенгуру, Выпуск 12, 3-8 классы, Жарковском Н.А., Рисс Е.А., 2005 http://nashol.com/2013032670343/matematicheskii-klub-kenguru-vipusk-12-3-8-klassi-jarkovskaya-n-a-riss-e-a-2005.html</w:t>
      </w:r>
    </w:p>
    <w:p w:rsidR="003F4113" w:rsidRPr="00D824D0" w:rsidRDefault="003F4113" w:rsidP="00BB42A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 w:rsidRPr="00D824D0">
        <w:rPr>
          <w:rFonts w:ascii="Times New Roman" w:hAnsi="Times New Roman" w:cs="Times New Roman"/>
          <w:lang w:eastAsia="ru-RU"/>
        </w:rPr>
        <w:t>Савин А.П. Математические миниатюры. М.: Дет</w:t>
      </w:r>
      <w:proofErr w:type="gramStart"/>
      <w:r w:rsidRPr="00D824D0">
        <w:rPr>
          <w:rFonts w:ascii="Times New Roman" w:hAnsi="Times New Roman" w:cs="Times New Roman"/>
          <w:lang w:eastAsia="ru-RU"/>
        </w:rPr>
        <w:t>.</w:t>
      </w:r>
      <w:proofErr w:type="gramEnd"/>
      <w:r w:rsidRPr="00D824D0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D824D0">
        <w:rPr>
          <w:rFonts w:ascii="Times New Roman" w:hAnsi="Times New Roman" w:cs="Times New Roman"/>
          <w:lang w:eastAsia="ru-RU"/>
        </w:rPr>
        <w:t>л</w:t>
      </w:r>
      <w:proofErr w:type="gramEnd"/>
      <w:r w:rsidRPr="00D824D0">
        <w:rPr>
          <w:rFonts w:ascii="Times New Roman" w:hAnsi="Times New Roman" w:cs="Times New Roman"/>
          <w:lang w:eastAsia="ru-RU"/>
        </w:rPr>
        <w:t>ит. 1998.</w:t>
      </w:r>
    </w:p>
    <w:p w:rsidR="003F4113" w:rsidRDefault="003F4113" w:rsidP="00BB42A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 w:rsidRPr="00D824D0">
        <w:rPr>
          <w:rFonts w:ascii="Times New Roman" w:hAnsi="Times New Roman" w:cs="Times New Roman"/>
          <w:lang w:eastAsia="ru-RU"/>
        </w:rPr>
        <w:t xml:space="preserve">Энциклопедия для детей. Т.11. Математика. М. “ </w:t>
      </w:r>
      <w:proofErr w:type="spellStart"/>
      <w:r w:rsidRPr="00D824D0">
        <w:rPr>
          <w:rFonts w:ascii="Times New Roman" w:hAnsi="Times New Roman" w:cs="Times New Roman"/>
          <w:lang w:eastAsia="ru-RU"/>
        </w:rPr>
        <w:t>Аванта</w:t>
      </w:r>
      <w:proofErr w:type="spellEnd"/>
      <w:r w:rsidRPr="00D824D0">
        <w:rPr>
          <w:rFonts w:ascii="Times New Roman" w:hAnsi="Times New Roman" w:cs="Times New Roman"/>
          <w:lang w:eastAsia="ru-RU"/>
        </w:rPr>
        <w:t>”.</w:t>
      </w:r>
    </w:p>
    <w:p w:rsidR="00BB42A0" w:rsidRPr="00D824D0" w:rsidRDefault="00BB42A0" w:rsidP="00BB42A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Тесты ОГЭ.</w:t>
      </w:r>
    </w:p>
    <w:p w:rsidR="003F4113" w:rsidRPr="00D824D0" w:rsidRDefault="003F4113" w:rsidP="00D624A9">
      <w:pPr>
        <w:spacing w:after="0" w:line="240" w:lineRule="auto"/>
        <w:rPr>
          <w:rFonts w:ascii="Times New Roman" w:hAnsi="Times New Roman" w:cs="Times New Roman"/>
          <w:b/>
          <w:u w:val="single"/>
          <w:lang w:eastAsia="ru-RU"/>
        </w:rPr>
      </w:pPr>
      <w:r w:rsidRPr="00D824D0">
        <w:rPr>
          <w:rFonts w:ascii="Times New Roman" w:hAnsi="Times New Roman" w:cs="Times New Roman"/>
          <w:b/>
          <w:u w:val="single"/>
          <w:lang w:eastAsia="ru-RU"/>
        </w:rPr>
        <w:t>Для учащихся</w:t>
      </w:r>
    </w:p>
    <w:p w:rsidR="00C41EDD" w:rsidRPr="00D824D0" w:rsidRDefault="00C41EDD" w:rsidP="00FB29B6">
      <w:pPr>
        <w:pStyle w:val="a7"/>
        <w:spacing w:after="0" w:line="240" w:lineRule="auto"/>
        <w:rPr>
          <w:rFonts w:ascii="Times New Roman" w:hAnsi="Times New Roman" w:cs="Times New Roman"/>
          <w:b/>
          <w:u w:val="single"/>
          <w:lang w:eastAsia="ru-RU"/>
        </w:rPr>
      </w:pPr>
    </w:p>
    <w:p w:rsidR="00C41EDD" w:rsidRPr="00D824D0" w:rsidRDefault="003F4113" w:rsidP="00BB42A0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u w:val="single"/>
          <w:lang w:eastAsia="ru-RU"/>
        </w:rPr>
      </w:pPr>
      <w:r w:rsidRPr="00D824D0">
        <w:rPr>
          <w:rFonts w:ascii="Times New Roman" w:hAnsi="Times New Roman" w:cs="Times New Roman"/>
          <w:lang w:eastAsia="ru-RU"/>
        </w:rPr>
        <w:t>Задачи занимательного характера - http://orc.csu.ru/ZadOlimp/Moskow/6/Zad_6.htm</w:t>
      </w:r>
    </w:p>
    <w:p w:rsidR="00C41EDD" w:rsidRPr="00D824D0" w:rsidRDefault="003F4113" w:rsidP="00BB42A0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u w:val="single"/>
          <w:lang w:eastAsia="ru-RU"/>
        </w:rPr>
      </w:pPr>
      <w:r w:rsidRPr="00D824D0">
        <w:rPr>
          <w:rFonts w:ascii="Times New Roman" w:hAnsi="Times New Roman" w:cs="Times New Roman"/>
        </w:rPr>
        <w:t>Комплект цифровых образовательных ресурсов на сайте "Единая коллекция цифровых образовательных ресурсов"</w:t>
      </w:r>
    </w:p>
    <w:p w:rsidR="003F4113" w:rsidRPr="00BB42A0" w:rsidRDefault="003F4113" w:rsidP="00BB42A0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u w:val="single"/>
          <w:lang w:eastAsia="ru-RU"/>
        </w:rPr>
      </w:pPr>
      <w:r w:rsidRPr="00D824D0">
        <w:rPr>
          <w:rFonts w:ascii="Times New Roman" w:hAnsi="Times New Roman" w:cs="Times New Roman"/>
        </w:rPr>
        <w:t xml:space="preserve">Официальный сайт И.И. Зубаревой, А.Г. Мордкович </w:t>
      </w:r>
      <w:hyperlink r:id="rId8" w:history="1">
        <w:r w:rsidRPr="00D824D0">
          <w:rPr>
            <w:rFonts w:ascii="Times New Roman" w:hAnsi="Times New Roman" w:cs="Times New Roman"/>
            <w:color w:val="0000FF"/>
            <w:u w:val="single"/>
          </w:rPr>
          <w:t>www.zimag.narod.ru</w:t>
        </w:r>
      </w:hyperlink>
    </w:p>
    <w:p w:rsidR="00BB42A0" w:rsidRPr="00D824D0" w:rsidRDefault="00BB42A0" w:rsidP="00BB42A0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Тесты ОГЭ.</w:t>
      </w:r>
    </w:p>
    <w:p w:rsidR="00BB42A0" w:rsidRPr="00BB42A0" w:rsidRDefault="00BB42A0" w:rsidP="00BB42A0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ru-RU"/>
        </w:rPr>
      </w:pPr>
      <w:r w:rsidRPr="00BB42A0">
        <w:rPr>
          <w:rFonts w:ascii="Times New Roman" w:hAnsi="Times New Roman" w:cs="Times New Roman"/>
          <w:lang w:eastAsia="ru-RU"/>
        </w:rPr>
        <w:t>Онлайн – тесты.</w:t>
      </w:r>
    </w:p>
    <w:p w:rsidR="006B2F8D" w:rsidRPr="00D824D0" w:rsidRDefault="006B2F8D" w:rsidP="00D624A9">
      <w:pPr>
        <w:pStyle w:val="60"/>
        <w:shd w:val="clear" w:color="auto" w:fill="auto"/>
        <w:spacing w:line="240" w:lineRule="auto"/>
        <w:ind w:left="760"/>
        <w:rPr>
          <w:u w:val="single"/>
        </w:rPr>
      </w:pPr>
      <w:r w:rsidRPr="00D824D0">
        <w:rPr>
          <w:rStyle w:val="6"/>
          <w:color w:val="000000"/>
          <w:u w:val="single"/>
        </w:rPr>
        <w:t>Дополнительная литература</w:t>
      </w:r>
    </w:p>
    <w:p w:rsidR="00FB29B6" w:rsidRPr="00D824D0" w:rsidRDefault="00FB29B6" w:rsidP="00FB29B6">
      <w:pPr>
        <w:pStyle w:val="a9"/>
        <w:shd w:val="clear" w:color="auto" w:fill="auto"/>
        <w:spacing w:line="240" w:lineRule="auto"/>
        <w:ind w:left="760" w:firstLine="0"/>
        <w:jc w:val="left"/>
      </w:pPr>
    </w:p>
    <w:p w:rsidR="006B2F8D" w:rsidRPr="00D824D0" w:rsidRDefault="006B2F8D" w:rsidP="00BB42A0">
      <w:pPr>
        <w:pStyle w:val="a9"/>
        <w:numPr>
          <w:ilvl w:val="0"/>
          <w:numId w:val="28"/>
        </w:numPr>
        <w:shd w:val="clear" w:color="auto" w:fill="auto"/>
        <w:spacing w:line="240" w:lineRule="auto"/>
        <w:ind w:left="760" w:hanging="340"/>
        <w:jc w:val="left"/>
      </w:pPr>
      <w:r w:rsidRPr="00D824D0">
        <w:rPr>
          <w:rStyle w:val="1"/>
          <w:color w:val="000000"/>
        </w:rPr>
        <w:t xml:space="preserve"> </w:t>
      </w:r>
      <w:proofErr w:type="spellStart"/>
      <w:r w:rsidRPr="00D824D0">
        <w:rPr>
          <w:rStyle w:val="1"/>
          <w:color w:val="000000"/>
        </w:rPr>
        <w:t>Звавич</w:t>
      </w:r>
      <w:proofErr w:type="spellEnd"/>
      <w:r w:rsidRPr="00D824D0">
        <w:rPr>
          <w:rStyle w:val="1"/>
          <w:color w:val="000000"/>
        </w:rPr>
        <w:t xml:space="preserve"> Л.И., Кузнецова Л.В., Суворова СБ. Дидактические материалы по алгебре для 7</w:t>
      </w:r>
      <w:r w:rsidRPr="00D824D0">
        <w:rPr>
          <w:rStyle w:val="1"/>
          <w:color w:val="000000"/>
        </w:rPr>
        <w:softHyphen/>
      </w:r>
    </w:p>
    <w:p w:rsidR="006B2F8D" w:rsidRPr="00D824D0" w:rsidRDefault="006B2F8D" w:rsidP="00D624A9">
      <w:pPr>
        <w:pStyle w:val="a9"/>
        <w:shd w:val="clear" w:color="auto" w:fill="auto"/>
        <w:spacing w:line="240" w:lineRule="auto"/>
        <w:ind w:left="760" w:firstLine="0"/>
        <w:jc w:val="left"/>
      </w:pPr>
      <w:r w:rsidRPr="00D824D0">
        <w:rPr>
          <w:rStyle w:val="1"/>
          <w:color w:val="000000"/>
        </w:rPr>
        <w:t>8-9 класса - М.: Просвещение, 2010</w:t>
      </w:r>
    </w:p>
    <w:p w:rsidR="006B2F8D" w:rsidRPr="00D824D0" w:rsidRDefault="006B2F8D" w:rsidP="00BB42A0">
      <w:pPr>
        <w:pStyle w:val="a9"/>
        <w:numPr>
          <w:ilvl w:val="0"/>
          <w:numId w:val="28"/>
        </w:numPr>
        <w:shd w:val="clear" w:color="auto" w:fill="auto"/>
        <w:spacing w:line="240" w:lineRule="auto"/>
        <w:ind w:left="760" w:hanging="340"/>
        <w:jc w:val="left"/>
      </w:pPr>
      <w:r w:rsidRPr="00D824D0">
        <w:rPr>
          <w:rStyle w:val="1"/>
          <w:color w:val="000000"/>
        </w:rPr>
        <w:t xml:space="preserve"> Зив Б.Г., </w:t>
      </w:r>
      <w:proofErr w:type="spellStart"/>
      <w:r w:rsidRPr="00D824D0">
        <w:rPr>
          <w:rStyle w:val="1"/>
          <w:color w:val="000000"/>
        </w:rPr>
        <w:t>Мейлер</w:t>
      </w:r>
      <w:proofErr w:type="spellEnd"/>
      <w:r w:rsidRPr="00D824D0">
        <w:rPr>
          <w:rStyle w:val="1"/>
          <w:color w:val="000000"/>
        </w:rPr>
        <w:t xml:space="preserve"> В.М. Дидактические материалы по геометрии для 7-8-9 класса, - </w:t>
      </w:r>
      <w:proofErr w:type="spellStart"/>
      <w:r w:rsidRPr="00D824D0">
        <w:rPr>
          <w:rStyle w:val="1"/>
          <w:color w:val="000000"/>
        </w:rPr>
        <w:t>М.ж</w:t>
      </w:r>
      <w:proofErr w:type="spellEnd"/>
    </w:p>
    <w:p w:rsidR="006B2F8D" w:rsidRPr="00D824D0" w:rsidRDefault="006B2F8D" w:rsidP="00D624A9">
      <w:pPr>
        <w:pStyle w:val="a9"/>
        <w:shd w:val="clear" w:color="auto" w:fill="auto"/>
        <w:spacing w:line="240" w:lineRule="auto"/>
        <w:ind w:left="760" w:firstLine="0"/>
        <w:jc w:val="left"/>
      </w:pPr>
      <w:r w:rsidRPr="00D824D0">
        <w:rPr>
          <w:rStyle w:val="1"/>
          <w:color w:val="000000"/>
        </w:rPr>
        <w:t>Просвещение, 2010</w:t>
      </w:r>
    </w:p>
    <w:p w:rsidR="006B2F8D" w:rsidRPr="00D824D0" w:rsidRDefault="006B2F8D" w:rsidP="00BB42A0">
      <w:pPr>
        <w:pStyle w:val="a9"/>
        <w:numPr>
          <w:ilvl w:val="0"/>
          <w:numId w:val="28"/>
        </w:numPr>
        <w:shd w:val="clear" w:color="auto" w:fill="auto"/>
        <w:spacing w:line="240" w:lineRule="auto"/>
        <w:ind w:left="760" w:hanging="340"/>
        <w:jc w:val="left"/>
      </w:pPr>
      <w:r w:rsidRPr="00D824D0">
        <w:rPr>
          <w:rStyle w:val="1"/>
          <w:color w:val="000000"/>
        </w:rPr>
        <w:t xml:space="preserve"> Ершова А.П., </w:t>
      </w:r>
      <w:proofErr w:type="spellStart"/>
      <w:r w:rsidRPr="00D824D0">
        <w:rPr>
          <w:rStyle w:val="1"/>
          <w:color w:val="000000"/>
        </w:rPr>
        <w:t>Голобородько</w:t>
      </w:r>
      <w:proofErr w:type="spellEnd"/>
      <w:r w:rsidRPr="00D824D0">
        <w:rPr>
          <w:rStyle w:val="1"/>
          <w:color w:val="000000"/>
        </w:rPr>
        <w:t xml:space="preserve"> В.В., Ершова А.С Самостоятельные и контрольные работы</w:t>
      </w:r>
    </w:p>
    <w:p w:rsidR="006B2F8D" w:rsidRPr="00D824D0" w:rsidRDefault="006B2F8D" w:rsidP="00D624A9">
      <w:pPr>
        <w:pStyle w:val="a9"/>
        <w:shd w:val="clear" w:color="auto" w:fill="auto"/>
        <w:spacing w:line="240" w:lineRule="auto"/>
        <w:ind w:left="760" w:firstLine="0"/>
        <w:jc w:val="left"/>
      </w:pPr>
      <w:r w:rsidRPr="00D824D0">
        <w:rPr>
          <w:rStyle w:val="1"/>
          <w:color w:val="000000"/>
        </w:rPr>
        <w:t>по алгебре и геометрии для 7-8-9 класса, - М.: Илекса, 2010.</w:t>
      </w:r>
    </w:p>
    <w:p w:rsidR="006B2F8D" w:rsidRPr="00D824D0" w:rsidRDefault="006B2F8D" w:rsidP="00BB42A0">
      <w:pPr>
        <w:pStyle w:val="a9"/>
        <w:numPr>
          <w:ilvl w:val="0"/>
          <w:numId w:val="28"/>
        </w:numPr>
        <w:shd w:val="clear" w:color="auto" w:fill="auto"/>
        <w:spacing w:line="240" w:lineRule="auto"/>
        <w:ind w:left="760" w:right="20" w:hanging="340"/>
        <w:jc w:val="left"/>
      </w:pPr>
      <w:r w:rsidRPr="00D824D0">
        <w:rPr>
          <w:rStyle w:val="1"/>
          <w:color w:val="000000"/>
        </w:rPr>
        <w:t xml:space="preserve"> Кузнецова Л.В., Суворова С.Б. и др. Сборник заданий для подготовки итоговой аттестации в 9 классе, - М. Просвещение, 2010</w:t>
      </w:r>
    </w:p>
    <w:p w:rsidR="006B2F8D" w:rsidRPr="00D824D0" w:rsidRDefault="006B2F8D" w:rsidP="00BB42A0">
      <w:pPr>
        <w:pStyle w:val="a9"/>
        <w:numPr>
          <w:ilvl w:val="0"/>
          <w:numId w:val="28"/>
        </w:numPr>
        <w:shd w:val="clear" w:color="auto" w:fill="auto"/>
        <w:spacing w:line="240" w:lineRule="auto"/>
        <w:ind w:left="760" w:right="20" w:hanging="340"/>
        <w:jc w:val="left"/>
      </w:pPr>
      <w:r w:rsidRPr="00D824D0">
        <w:rPr>
          <w:rStyle w:val="1"/>
          <w:color w:val="000000"/>
        </w:rPr>
        <w:t xml:space="preserve"> Контрольные измерительные материалы для итоговой аттестации в новой форме. </w:t>
      </w:r>
      <w:hyperlink r:id="rId9" w:history="1">
        <w:r w:rsidRPr="00D824D0">
          <w:rPr>
            <w:rStyle w:val="af"/>
            <w:lang w:val="en-US"/>
          </w:rPr>
          <w:t>http://www.fipi.ru</w:t>
        </w:r>
      </w:hyperlink>
    </w:p>
    <w:p w:rsidR="00AB49CD" w:rsidRPr="00D824D0" w:rsidRDefault="00AB49CD" w:rsidP="00D624A9">
      <w:pPr>
        <w:pStyle w:val="60"/>
        <w:shd w:val="clear" w:color="auto" w:fill="auto"/>
        <w:spacing w:line="240" w:lineRule="auto"/>
        <w:ind w:left="20"/>
        <w:jc w:val="both"/>
        <w:outlineLvl w:val="0"/>
      </w:pPr>
    </w:p>
    <w:p w:rsidR="00A47A2D" w:rsidRPr="00D824D0" w:rsidRDefault="00A47A2D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A47A2D" w:rsidRPr="00D824D0" w:rsidRDefault="00A47A2D" w:rsidP="00644E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A47A2D" w:rsidRPr="00D824D0" w:rsidRDefault="00A47A2D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A47A2D" w:rsidRPr="00D824D0" w:rsidRDefault="00A47A2D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A47A2D" w:rsidRPr="00D824D0" w:rsidRDefault="00A47A2D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156B7" w:rsidRPr="00D824D0" w:rsidRDefault="000156B7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156B7" w:rsidRPr="00D824D0" w:rsidRDefault="000156B7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156B7" w:rsidRPr="00D824D0" w:rsidRDefault="000156B7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156B7" w:rsidRDefault="000156B7" w:rsidP="00D62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sectPr w:rsidR="000156B7" w:rsidSect="001D31AC">
      <w:headerReference w:type="default" r:id="rId10"/>
      <w:pgSz w:w="11906" w:h="16838"/>
      <w:pgMar w:top="1080" w:right="1133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10" w:rsidRDefault="00BF2E10" w:rsidP="00E317A5">
      <w:pPr>
        <w:spacing w:after="0" w:line="240" w:lineRule="auto"/>
      </w:pPr>
      <w:r>
        <w:separator/>
      </w:r>
    </w:p>
  </w:endnote>
  <w:endnote w:type="continuationSeparator" w:id="0">
    <w:p w:rsidR="00BF2E10" w:rsidRDefault="00BF2E10" w:rsidP="00E3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E10" w:rsidRDefault="00BF2E10" w:rsidP="00E317A5">
      <w:pPr>
        <w:spacing w:after="0" w:line="240" w:lineRule="auto"/>
      </w:pPr>
      <w:r>
        <w:separator/>
      </w:r>
    </w:p>
  </w:footnote>
  <w:footnote w:type="continuationSeparator" w:id="0">
    <w:p w:rsidR="00BF2E10" w:rsidRDefault="00BF2E10" w:rsidP="00E31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CC" w:rsidRDefault="00D762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pt;height:11.8pt" o:bullet="t">
        <v:imagedata r:id="rId1" o:title="mso1FC4"/>
      </v:shape>
    </w:pict>
  </w:numPicBullet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6383347"/>
    <w:multiLevelType w:val="hybridMultilevel"/>
    <w:tmpl w:val="D514FE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302FA"/>
    <w:multiLevelType w:val="hybridMultilevel"/>
    <w:tmpl w:val="CB6470CE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>
    <w:nsid w:val="0ABE4C73"/>
    <w:multiLevelType w:val="hybridMultilevel"/>
    <w:tmpl w:val="2C9CE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F2DFE"/>
    <w:multiLevelType w:val="hybridMultilevel"/>
    <w:tmpl w:val="2C96C7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C6C40A5"/>
    <w:multiLevelType w:val="hybridMultilevel"/>
    <w:tmpl w:val="6AB05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A3205"/>
    <w:multiLevelType w:val="hybridMultilevel"/>
    <w:tmpl w:val="45E4C4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F81632"/>
    <w:multiLevelType w:val="hybridMultilevel"/>
    <w:tmpl w:val="3D78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1123"/>
    <w:multiLevelType w:val="hybridMultilevel"/>
    <w:tmpl w:val="55DC400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0">
    <w:nsid w:val="1ED51086"/>
    <w:multiLevelType w:val="multilevel"/>
    <w:tmpl w:val="3404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AC233A"/>
    <w:multiLevelType w:val="hybridMultilevel"/>
    <w:tmpl w:val="4CE2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87966"/>
    <w:multiLevelType w:val="hybridMultilevel"/>
    <w:tmpl w:val="3A122044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277322FD"/>
    <w:multiLevelType w:val="hybridMultilevel"/>
    <w:tmpl w:val="AD703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E6F5C"/>
    <w:multiLevelType w:val="hybridMultilevel"/>
    <w:tmpl w:val="C7EA0BE0"/>
    <w:lvl w:ilvl="0" w:tplc="CDF002E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27D8C"/>
    <w:multiLevelType w:val="multilevel"/>
    <w:tmpl w:val="76D41FA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2CD23CE7"/>
    <w:multiLevelType w:val="hybridMultilevel"/>
    <w:tmpl w:val="766CA624"/>
    <w:lvl w:ilvl="0" w:tplc="0FEE968C">
      <w:numFmt w:val="bullet"/>
      <w:lvlText w:val="·"/>
      <w:lvlJc w:val="left"/>
      <w:pPr>
        <w:tabs>
          <w:tab w:val="num" w:pos="680"/>
        </w:tabs>
        <w:ind w:left="680" w:hanging="396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680223"/>
    <w:multiLevelType w:val="hybridMultilevel"/>
    <w:tmpl w:val="3C840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3E4183"/>
    <w:multiLevelType w:val="multilevel"/>
    <w:tmpl w:val="E6C81CE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45691A61"/>
    <w:multiLevelType w:val="hybridMultilevel"/>
    <w:tmpl w:val="83FE49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5F8763B"/>
    <w:multiLevelType w:val="hybridMultilevel"/>
    <w:tmpl w:val="1A94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469E8"/>
    <w:multiLevelType w:val="hybridMultilevel"/>
    <w:tmpl w:val="85CE9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E0292"/>
    <w:multiLevelType w:val="multilevel"/>
    <w:tmpl w:val="9634E29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3">
    <w:nsid w:val="55B133A3"/>
    <w:multiLevelType w:val="hybridMultilevel"/>
    <w:tmpl w:val="4B489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9D36AD"/>
    <w:multiLevelType w:val="hybridMultilevel"/>
    <w:tmpl w:val="AE7AF3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3E0E17"/>
    <w:multiLevelType w:val="hybridMultilevel"/>
    <w:tmpl w:val="5824D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26543"/>
    <w:multiLevelType w:val="hybridMultilevel"/>
    <w:tmpl w:val="30B63B4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2D7FCD"/>
    <w:multiLevelType w:val="multilevel"/>
    <w:tmpl w:val="623AB25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>
    <w:nsid w:val="67AC018B"/>
    <w:multiLevelType w:val="hybridMultilevel"/>
    <w:tmpl w:val="E2904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8F1985"/>
    <w:multiLevelType w:val="hybridMultilevel"/>
    <w:tmpl w:val="589E3E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084C86"/>
    <w:multiLevelType w:val="hybridMultilevel"/>
    <w:tmpl w:val="0962636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1">
    <w:nsid w:val="6E630BE1"/>
    <w:multiLevelType w:val="multilevel"/>
    <w:tmpl w:val="F06608B2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2">
    <w:nsid w:val="74041539"/>
    <w:multiLevelType w:val="hybridMultilevel"/>
    <w:tmpl w:val="CFE2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063379"/>
    <w:multiLevelType w:val="hybridMultilevel"/>
    <w:tmpl w:val="A84AD0E8"/>
    <w:lvl w:ilvl="0" w:tplc="6A7ECC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D76DA4"/>
    <w:multiLevelType w:val="hybridMultilevel"/>
    <w:tmpl w:val="E11235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4"/>
  </w:num>
  <w:num w:numId="3">
    <w:abstractNumId w:val="17"/>
  </w:num>
  <w:num w:numId="4">
    <w:abstractNumId w:val="19"/>
  </w:num>
  <w:num w:numId="5">
    <w:abstractNumId w:val="5"/>
  </w:num>
  <w:num w:numId="6">
    <w:abstractNumId w:val="23"/>
  </w:num>
  <w:num w:numId="7">
    <w:abstractNumId w:val="4"/>
  </w:num>
  <w:num w:numId="8">
    <w:abstractNumId w:val="28"/>
  </w:num>
  <w:num w:numId="9">
    <w:abstractNumId w:val="34"/>
  </w:num>
  <w:num w:numId="10">
    <w:abstractNumId w:val="7"/>
  </w:num>
  <w:num w:numId="11">
    <w:abstractNumId w:val="0"/>
  </w:num>
  <w:num w:numId="12">
    <w:abstractNumId w:val="9"/>
  </w:num>
  <w:num w:numId="13">
    <w:abstractNumId w:val="6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1"/>
  </w:num>
  <w:num w:numId="17">
    <w:abstractNumId w:val="10"/>
  </w:num>
  <w:num w:numId="18">
    <w:abstractNumId w:val="33"/>
  </w:num>
  <w:num w:numId="19">
    <w:abstractNumId w:val="30"/>
  </w:num>
  <w:num w:numId="20">
    <w:abstractNumId w:val="18"/>
  </w:num>
  <w:num w:numId="21">
    <w:abstractNumId w:val="27"/>
  </w:num>
  <w:num w:numId="22">
    <w:abstractNumId w:val="12"/>
  </w:num>
  <w:num w:numId="23">
    <w:abstractNumId w:val="15"/>
  </w:num>
  <w:num w:numId="24">
    <w:abstractNumId w:val="31"/>
  </w:num>
  <w:num w:numId="25">
    <w:abstractNumId w:val="22"/>
  </w:num>
  <w:num w:numId="26">
    <w:abstractNumId w:val="29"/>
  </w:num>
  <w:num w:numId="27">
    <w:abstractNumId w:val="24"/>
  </w:num>
  <w:num w:numId="28">
    <w:abstractNumId w:val="1"/>
  </w:num>
  <w:num w:numId="29">
    <w:abstractNumId w:val="2"/>
  </w:num>
  <w:num w:numId="30">
    <w:abstractNumId w:val="25"/>
  </w:num>
  <w:num w:numId="31">
    <w:abstractNumId w:val="8"/>
  </w:num>
  <w:num w:numId="32">
    <w:abstractNumId w:val="13"/>
  </w:num>
  <w:num w:numId="33">
    <w:abstractNumId w:val="20"/>
  </w:num>
  <w:num w:numId="34">
    <w:abstractNumId w:val="11"/>
  </w:num>
  <w:num w:numId="35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25EAB"/>
    <w:rsid w:val="00000C91"/>
    <w:rsid w:val="000062FA"/>
    <w:rsid w:val="000156B7"/>
    <w:rsid w:val="00022D71"/>
    <w:rsid w:val="00026051"/>
    <w:rsid w:val="000348FB"/>
    <w:rsid w:val="0006310C"/>
    <w:rsid w:val="000701D5"/>
    <w:rsid w:val="000758D7"/>
    <w:rsid w:val="00080AA4"/>
    <w:rsid w:val="000829B1"/>
    <w:rsid w:val="000A0B65"/>
    <w:rsid w:val="000B20BE"/>
    <w:rsid w:val="000C08E6"/>
    <w:rsid w:val="000D7B14"/>
    <w:rsid w:val="000E2166"/>
    <w:rsid w:val="000E4467"/>
    <w:rsid w:val="00125EAB"/>
    <w:rsid w:val="00136107"/>
    <w:rsid w:val="00155605"/>
    <w:rsid w:val="00161686"/>
    <w:rsid w:val="001624C2"/>
    <w:rsid w:val="00187983"/>
    <w:rsid w:val="001938E0"/>
    <w:rsid w:val="001A0AC0"/>
    <w:rsid w:val="001A4D85"/>
    <w:rsid w:val="001B1A65"/>
    <w:rsid w:val="001B3398"/>
    <w:rsid w:val="001D2261"/>
    <w:rsid w:val="001D31AC"/>
    <w:rsid w:val="001D4EB8"/>
    <w:rsid w:val="001F3201"/>
    <w:rsid w:val="002408B1"/>
    <w:rsid w:val="0028440E"/>
    <w:rsid w:val="00294390"/>
    <w:rsid w:val="002D3C8F"/>
    <w:rsid w:val="003024AA"/>
    <w:rsid w:val="00305A2D"/>
    <w:rsid w:val="0034096B"/>
    <w:rsid w:val="003522DF"/>
    <w:rsid w:val="00371605"/>
    <w:rsid w:val="00391CBB"/>
    <w:rsid w:val="00395673"/>
    <w:rsid w:val="0039595A"/>
    <w:rsid w:val="003C3E3A"/>
    <w:rsid w:val="003D6077"/>
    <w:rsid w:val="003F4113"/>
    <w:rsid w:val="00402DD5"/>
    <w:rsid w:val="00425465"/>
    <w:rsid w:val="0042665C"/>
    <w:rsid w:val="004722B9"/>
    <w:rsid w:val="00481171"/>
    <w:rsid w:val="004F02D1"/>
    <w:rsid w:val="005204D8"/>
    <w:rsid w:val="00530A31"/>
    <w:rsid w:val="0054784E"/>
    <w:rsid w:val="00574446"/>
    <w:rsid w:val="0058556F"/>
    <w:rsid w:val="00597AE4"/>
    <w:rsid w:val="005D7E2F"/>
    <w:rsid w:val="005E2931"/>
    <w:rsid w:val="005F1810"/>
    <w:rsid w:val="00602348"/>
    <w:rsid w:val="00644E45"/>
    <w:rsid w:val="00663FD4"/>
    <w:rsid w:val="006758AC"/>
    <w:rsid w:val="00694BCC"/>
    <w:rsid w:val="006B2F8D"/>
    <w:rsid w:val="006B3A6F"/>
    <w:rsid w:val="006D19D3"/>
    <w:rsid w:val="007223ED"/>
    <w:rsid w:val="007547A6"/>
    <w:rsid w:val="007718B3"/>
    <w:rsid w:val="00797B1A"/>
    <w:rsid w:val="007A3DE0"/>
    <w:rsid w:val="007D7402"/>
    <w:rsid w:val="0082465C"/>
    <w:rsid w:val="00842AFB"/>
    <w:rsid w:val="00847E10"/>
    <w:rsid w:val="00875448"/>
    <w:rsid w:val="008B27F3"/>
    <w:rsid w:val="008C1F89"/>
    <w:rsid w:val="008D1D0A"/>
    <w:rsid w:val="008E043B"/>
    <w:rsid w:val="008E69A4"/>
    <w:rsid w:val="00927397"/>
    <w:rsid w:val="00944722"/>
    <w:rsid w:val="00961B3E"/>
    <w:rsid w:val="009906BE"/>
    <w:rsid w:val="009B3C32"/>
    <w:rsid w:val="009B6001"/>
    <w:rsid w:val="009E1434"/>
    <w:rsid w:val="009F5684"/>
    <w:rsid w:val="00A03B0D"/>
    <w:rsid w:val="00A25335"/>
    <w:rsid w:val="00A30DDC"/>
    <w:rsid w:val="00A362C4"/>
    <w:rsid w:val="00A4203A"/>
    <w:rsid w:val="00A440A2"/>
    <w:rsid w:val="00A47A2D"/>
    <w:rsid w:val="00A833BE"/>
    <w:rsid w:val="00AB49CD"/>
    <w:rsid w:val="00AD364F"/>
    <w:rsid w:val="00AE1E68"/>
    <w:rsid w:val="00B10ED8"/>
    <w:rsid w:val="00B722D3"/>
    <w:rsid w:val="00B849E0"/>
    <w:rsid w:val="00BA422A"/>
    <w:rsid w:val="00BA5095"/>
    <w:rsid w:val="00BB42A0"/>
    <w:rsid w:val="00BF2E10"/>
    <w:rsid w:val="00C23474"/>
    <w:rsid w:val="00C41EDD"/>
    <w:rsid w:val="00C46AC4"/>
    <w:rsid w:val="00C503C3"/>
    <w:rsid w:val="00C50C21"/>
    <w:rsid w:val="00C56B37"/>
    <w:rsid w:val="00C70D52"/>
    <w:rsid w:val="00C7264C"/>
    <w:rsid w:val="00C72ECF"/>
    <w:rsid w:val="00C80F25"/>
    <w:rsid w:val="00CB3B1D"/>
    <w:rsid w:val="00CB4C32"/>
    <w:rsid w:val="00D05562"/>
    <w:rsid w:val="00D1493E"/>
    <w:rsid w:val="00D41D77"/>
    <w:rsid w:val="00D45E09"/>
    <w:rsid w:val="00D624A9"/>
    <w:rsid w:val="00D65E38"/>
    <w:rsid w:val="00D71FA6"/>
    <w:rsid w:val="00D762CC"/>
    <w:rsid w:val="00D77219"/>
    <w:rsid w:val="00D77780"/>
    <w:rsid w:val="00D824D0"/>
    <w:rsid w:val="00D865B7"/>
    <w:rsid w:val="00D872CD"/>
    <w:rsid w:val="00DC5B55"/>
    <w:rsid w:val="00DD391A"/>
    <w:rsid w:val="00DF3979"/>
    <w:rsid w:val="00E230E2"/>
    <w:rsid w:val="00E30975"/>
    <w:rsid w:val="00E317A5"/>
    <w:rsid w:val="00E50050"/>
    <w:rsid w:val="00E95072"/>
    <w:rsid w:val="00EC3F5A"/>
    <w:rsid w:val="00EF3752"/>
    <w:rsid w:val="00F742B1"/>
    <w:rsid w:val="00F9353A"/>
    <w:rsid w:val="00FA62FC"/>
    <w:rsid w:val="00FB26B7"/>
    <w:rsid w:val="00FB29B6"/>
    <w:rsid w:val="00FF3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11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17A5"/>
  </w:style>
  <w:style w:type="paragraph" w:styleId="a5">
    <w:name w:val="footer"/>
    <w:basedOn w:val="a"/>
    <w:link w:val="a6"/>
    <w:uiPriority w:val="99"/>
    <w:unhideWhenUsed/>
    <w:rsid w:val="00E3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7A5"/>
  </w:style>
  <w:style w:type="paragraph" w:styleId="a7">
    <w:name w:val="List Paragraph"/>
    <w:basedOn w:val="a"/>
    <w:uiPriority w:val="34"/>
    <w:qFormat/>
    <w:rsid w:val="008E043B"/>
    <w:pPr>
      <w:ind w:left="720"/>
      <w:contextualSpacing/>
    </w:pPr>
  </w:style>
  <w:style w:type="table" w:styleId="a8">
    <w:name w:val="Table Grid"/>
    <w:basedOn w:val="a1"/>
    <w:uiPriority w:val="39"/>
    <w:rsid w:val="005F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9"/>
    <w:uiPriority w:val="99"/>
    <w:rsid w:val="00187983"/>
    <w:rPr>
      <w:rFonts w:ascii="Times New Roman" w:hAnsi="Times New Roman" w:cs="Times New Roman"/>
      <w:shd w:val="clear" w:color="auto" w:fill="FFFFFF"/>
    </w:rPr>
  </w:style>
  <w:style w:type="paragraph" w:styleId="a9">
    <w:name w:val="Body Text"/>
    <w:basedOn w:val="a"/>
    <w:link w:val="1"/>
    <w:uiPriority w:val="99"/>
    <w:rsid w:val="00187983"/>
    <w:pPr>
      <w:widowControl w:val="0"/>
      <w:shd w:val="clear" w:color="auto" w:fill="FFFFFF"/>
      <w:spacing w:after="0" w:line="278" w:lineRule="exact"/>
      <w:ind w:hanging="560"/>
      <w:jc w:val="center"/>
    </w:pPr>
    <w:rPr>
      <w:rFonts w:ascii="Times New Roman" w:hAnsi="Times New Roman" w:cs="Times New Roman"/>
    </w:rPr>
  </w:style>
  <w:style w:type="character" w:customStyle="1" w:styleId="aa">
    <w:name w:val="Основной текст Знак"/>
    <w:basedOn w:val="a0"/>
    <w:uiPriority w:val="99"/>
    <w:semiHidden/>
    <w:rsid w:val="00187983"/>
  </w:style>
  <w:style w:type="character" w:customStyle="1" w:styleId="6">
    <w:name w:val="Основной текст (6)_"/>
    <w:basedOn w:val="a0"/>
    <w:link w:val="60"/>
    <w:uiPriority w:val="99"/>
    <w:rsid w:val="0018798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Подпись к таблице (2)_"/>
    <w:basedOn w:val="a0"/>
    <w:link w:val="21"/>
    <w:uiPriority w:val="99"/>
    <w:rsid w:val="0018798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b">
    <w:name w:val="Основной текст + Полужирный"/>
    <w:basedOn w:val="1"/>
    <w:uiPriority w:val="99"/>
    <w:rsid w:val="00187983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87983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21">
    <w:name w:val="Подпись к таблице (2)1"/>
    <w:basedOn w:val="a"/>
    <w:link w:val="2"/>
    <w:uiPriority w:val="99"/>
    <w:rsid w:val="0018798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styleId="ac">
    <w:name w:val="Normal (Web)"/>
    <w:basedOn w:val="a"/>
    <w:uiPriority w:val="99"/>
    <w:unhideWhenUsed/>
    <w:rsid w:val="00C80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rsid w:val="008B27F3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B27F3"/>
    <w:pPr>
      <w:widowControl w:val="0"/>
      <w:shd w:val="clear" w:color="auto" w:fill="FFFFFF"/>
      <w:spacing w:after="240" w:line="274" w:lineRule="exact"/>
      <w:ind w:hanging="380"/>
      <w:jc w:val="center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10">
    <w:name w:val="Основной текст + Полужирный1"/>
    <w:basedOn w:val="1"/>
    <w:uiPriority w:val="99"/>
    <w:rsid w:val="008B27F3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74446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57444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1pt">
    <w:name w:val="Основной текст (7) + 11 pt"/>
    <w:aliases w:val="Не курсив"/>
    <w:basedOn w:val="7"/>
    <w:uiPriority w:val="99"/>
    <w:rsid w:val="00574446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1">
    <w:name w:val="Основной текст (6) + Не полужирный"/>
    <w:basedOn w:val="6"/>
    <w:uiPriority w:val="99"/>
    <w:rsid w:val="00574446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74446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Заголовок №3"/>
    <w:basedOn w:val="a"/>
    <w:link w:val="3"/>
    <w:uiPriority w:val="99"/>
    <w:rsid w:val="00574446"/>
    <w:pPr>
      <w:widowControl w:val="0"/>
      <w:shd w:val="clear" w:color="auto" w:fill="FFFFFF"/>
      <w:spacing w:before="240" w:after="240" w:line="240" w:lineRule="atLeast"/>
      <w:jc w:val="center"/>
      <w:outlineLvl w:val="2"/>
    </w:pPr>
    <w:rPr>
      <w:rFonts w:ascii="Times New Roman" w:hAnsi="Times New Roman" w:cs="Times New Roman"/>
      <w:b/>
      <w:bCs/>
    </w:rPr>
  </w:style>
  <w:style w:type="paragraph" w:styleId="ad">
    <w:name w:val="Document Map"/>
    <w:basedOn w:val="a"/>
    <w:link w:val="ae"/>
    <w:uiPriority w:val="99"/>
    <w:semiHidden/>
    <w:unhideWhenUsed/>
    <w:rsid w:val="00847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847E10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D71F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1FA6"/>
  </w:style>
  <w:style w:type="character" w:customStyle="1" w:styleId="20">
    <w:name w:val="Основной текст (2)_"/>
    <w:basedOn w:val="a0"/>
    <w:link w:val="22"/>
    <w:uiPriority w:val="99"/>
    <w:rsid w:val="003F411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Не полужирный"/>
    <w:basedOn w:val="20"/>
    <w:uiPriority w:val="99"/>
    <w:rsid w:val="003F411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+ Полужирный2"/>
    <w:basedOn w:val="1"/>
    <w:uiPriority w:val="99"/>
    <w:rsid w:val="003F4113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">
    <w:name w:val="Основной текст (2) + 11"/>
    <w:aliases w:val="5 pt1,Курсив1"/>
    <w:basedOn w:val="20"/>
    <w:uiPriority w:val="99"/>
    <w:rsid w:val="003F4113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3F4113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af0">
    <w:name w:val="Подпись к таблице_"/>
    <w:basedOn w:val="a0"/>
    <w:link w:val="11"/>
    <w:uiPriority w:val="99"/>
    <w:rsid w:val="000A0B65"/>
    <w:rPr>
      <w:rFonts w:ascii="Times New Roman" w:hAnsi="Times New Roman" w:cs="Times New Roman"/>
      <w:shd w:val="clear" w:color="auto" w:fill="FFFFFF"/>
    </w:rPr>
  </w:style>
  <w:style w:type="paragraph" w:customStyle="1" w:styleId="11">
    <w:name w:val="Подпись к таблице1"/>
    <w:basedOn w:val="a"/>
    <w:link w:val="af0"/>
    <w:uiPriority w:val="99"/>
    <w:rsid w:val="000A0B65"/>
    <w:pPr>
      <w:widowControl w:val="0"/>
      <w:shd w:val="clear" w:color="auto" w:fill="FFFFFF"/>
      <w:spacing w:after="0" w:line="283" w:lineRule="exact"/>
      <w:jc w:val="both"/>
    </w:pPr>
    <w:rPr>
      <w:rFonts w:ascii="Times New Roman" w:hAnsi="Times New Roman" w:cs="Times New Roman"/>
    </w:rPr>
  </w:style>
  <w:style w:type="paragraph" w:customStyle="1" w:styleId="12">
    <w:name w:val="Обычный1"/>
    <w:rsid w:val="00D824D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36">
    <w:name w:val="c36"/>
    <w:basedOn w:val="a"/>
    <w:rsid w:val="0000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062FA"/>
  </w:style>
  <w:style w:type="paragraph" w:customStyle="1" w:styleId="c3">
    <w:name w:val="c3"/>
    <w:basedOn w:val="a"/>
    <w:rsid w:val="0000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62FA"/>
  </w:style>
  <w:style w:type="character" w:customStyle="1" w:styleId="c20">
    <w:name w:val="c20"/>
    <w:basedOn w:val="a0"/>
    <w:rsid w:val="000062FA"/>
  </w:style>
  <w:style w:type="character" w:customStyle="1" w:styleId="c5">
    <w:name w:val="c5"/>
    <w:basedOn w:val="a0"/>
    <w:rsid w:val="000062FA"/>
  </w:style>
  <w:style w:type="paragraph" w:customStyle="1" w:styleId="c7">
    <w:name w:val="c7"/>
    <w:basedOn w:val="a"/>
    <w:rsid w:val="0000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006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mag.naro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7</cp:revision>
  <cp:lastPrinted>2016-09-16T04:13:00Z</cp:lastPrinted>
  <dcterms:created xsi:type="dcterms:W3CDTF">2019-11-19T16:29:00Z</dcterms:created>
  <dcterms:modified xsi:type="dcterms:W3CDTF">2025-08-31T07:08:00Z</dcterms:modified>
</cp:coreProperties>
</file>