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76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b w:val="1"/>
          <w:sz w:val="28"/>
          <w:szCs w:val="28"/>
          <w:rtl w:val="0"/>
        </w:rPr>
        <w:t xml:space="preserve">Урок №1 для 1-4 классов.</w:t>
        <w:br w:type="textWrapping"/>
        <w:t xml:space="preserve">Осознанное питание</w:t>
        <w:br w:type="textWrapping"/>
      </w:r>
      <w:r w:rsidDel="00000000" w:rsidR="00000000" w:rsidRPr="00000000">
        <w:rPr>
          <w:rtl w:val="0"/>
        </w:rPr>
      </w:r>
    </w:p>
    <w:tbl>
      <w:tblPr>
        <w:tblStyle w:val="Table1"/>
        <w:tblW w:w="99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25"/>
        <w:gridCol w:w="7005"/>
        <w:tblGridChange w:id="0">
          <w:tblGrid>
            <w:gridCol w:w="2925"/>
            <w:gridCol w:w="70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6aa84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Inter" w:cs="Inter" w:eastAsia="Inter" w:hAnsi="Inter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24"/>
                <w:szCs w:val="24"/>
                <w:rtl w:val="0"/>
              </w:rPr>
              <w:t xml:space="preserve">Цель занятия</w:t>
            </w:r>
            <w:r w:rsidDel="00000000" w:rsidR="00000000" w:rsidRPr="00000000">
              <w:rPr>
                <w:rFonts w:ascii="Inter" w:cs="Inter" w:eastAsia="Inter" w:hAnsi="Inter"/>
                <w:b w:val="1"/>
                <w:sz w:val="24"/>
                <w:szCs w:val="24"/>
                <w:u w:val="single"/>
                <w:rtl w:val="0"/>
              </w:rPr>
              <w:t xml:space="preserve"> 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283.4645669291342" w:right="0" w:firstLine="0"/>
              <w:jc w:val="left"/>
              <w:rPr>
                <w:rFonts w:ascii="Inter" w:cs="Inter" w:eastAsia="Inter" w:hAnsi="Inter"/>
                <w:sz w:val="24"/>
                <w:szCs w:val="24"/>
              </w:rPr>
            </w:pPr>
            <w:r w:rsidDel="00000000" w:rsidR="00000000" w:rsidRPr="00000000">
              <w:rPr>
                <w:rFonts w:ascii="Inter" w:cs="Inter" w:eastAsia="Inter" w:hAnsi="Inter"/>
                <w:sz w:val="24"/>
                <w:szCs w:val="24"/>
                <w:rtl w:val="0"/>
              </w:rPr>
              <w:t xml:space="preserve">Познакомить учеников с принципами здорового и  осознанного питания.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6aa84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after="200" w:lineRule="auto"/>
              <w:rPr>
                <w:rFonts w:ascii="Inter" w:cs="Inter" w:eastAsia="Inter" w:hAnsi="Inter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24"/>
                <w:szCs w:val="24"/>
                <w:rtl w:val="0"/>
              </w:rPr>
              <w:t xml:space="preserve">Возраст учеников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after="200" w:lineRule="auto"/>
              <w:ind w:firstLine="283.4645669291342"/>
              <w:rPr>
                <w:rFonts w:ascii="Inter" w:cs="Inter" w:eastAsia="Inter" w:hAnsi="Inter"/>
                <w:sz w:val="24"/>
                <w:szCs w:val="24"/>
              </w:rPr>
            </w:pPr>
            <w:r w:rsidDel="00000000" w:rsidR="00000000" w:rsidRPr="00000000">
              <w:rPr>
                <w:rFonts w:ascii="Inter" w:cs="Inter" w:eastAsia="Inter" w:hAnsi="Inter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color w:val="4d5156"/>
                <w:sz w:val="21"/>
                <w:szCs w:val="21"/>
                <w:rtl w:val="0"/>
              </w:rPr>
              <w:t xml:space="preserve">–</w:t>
            </w:r>
            <w:r w:rsidDel="00000000" w:rsidR="00000000" w:rsidRPr="00000000">
              <w:rPr>
                <w:rFonts w:ascii="Inter" w:cs="Inter" w:eastAsia="Inter" w:hAnsi="Inter"/>
                <w:sz w:val="24"/>
                <w:szCs w:val="24"/>
                <w:rtl w:val="0"/>
              </w:rPr>
              <w:t xml:space="preserve">4 классы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6aa84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after="200" w:lineRule="auto"/>
              <w:rPr>
                <w:rFonts w:ascii="Inter" w:cs="Inter" w:eastAsia="Inter" w:hAnsi="Inter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24"/>
                <w:szCs w:val="24"/>
                <w:rtl w:val="0"/>
              </w:rPr>
              <w:t xml:space="preserve">Планируемые результаты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after="200" w:lineRule="auto"/>
              <w:ind w:firstLine="283.4645669291342"/>
              <w:rPr>
                <w:rFonts w:ascii="Inter" w:cs="Inter" w:eastAsia="Inter" w:hAnsi="Inter"/>
                <w:sz w:val="24"/>
                <w:szCs w:val="24"/>
              </w:rPr>
            </w:pPr>
            <w:r w:rsidDel="00000000" w:rsidR="00000000" w:rsidRPr="00000000">
              <w:rPr>
                <w:rFonts w:ascii="Inter" w:cs="Inter" w:eastAsia="Inter" w:hAnsi="Inter"/>
                <w:sz w:val="24"/>
                <w:szCs w:val="24"/>
                <w:rtl w:val="0"/>
              </w:rPr>
              <w:t xml:space="preserve">Ученик: </w:t>
            </w:r>
          </w:p>
          <w:p w:rsidR="00000000" w:rsidDel="00000000" w:rsidP="00000000" w:rsidRDefault="00000000" w:rsidRPr="00000000" w14:paraId="00000008">
            <w:pPr>
              <w:widowControl w:val="0"/>
              <w:numPr>
                <w:ilvl w:val="0"/>
                <w:numId w:val="4"/>
              </w:numPr>
              <w:spacing w:after="200" w:lineRule="auto"/>
              <w:ind w:left="720" w:hanging="360"/>
              <w:rPr>
                <w:rFonts w:ascii="Inter" w:cs="Inter" w:eastAsia="Inter" w:hAnsi="Inter"/>
                <w:sz w:val="24"/>
                <w:szCs w:val="24"/>
              </w:rPr>
            </w:pPr>
            <w:r w:rsidDel="00000000" w:rsidR="00000000" w:rsidRPr="00000000">
              <w:rPr>
                <w:rFonts w:ascii="Inter" w:cs="Inter" w:eastAsia="Inter" w:hAnsi="Inter"/>
                <w:sz w:val="24"/>
                <w:szCs w:val="24"/>
                <w:rtl w:val="0"/>
              </w:rPr>
              <w:t xml:space="preserve">может объяснить, что значит «осознанное питание» и по каким принципам его придерживаться;</w:t>
            </w:r>
          </w:p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4"/>
              </w:numPr>
              <w:spacing w:after="200" w:before="0" w:lineRule="auto"/>
              <w:ind w:left="720" w:hanging="360"/>
              <w:rPr>
                <w:rFonts w:ascii="Inter" w:cs="Inter" w:eastAsia="Inter" w:hAnsi="Inter"/>
                <w:sz w:val="24"/>
                <w:szCs w:val="24"/>
              </w:rPr>
            </w:pPr>
            <w:r w:rsidDel="00000000" w:rsidR="00000000" w:rsidRPr="00000000">
              <w:rPr>
                <w:rFonts w:ascii="Inter" w:cs="Inter" w:eastAsia="Inter" w:hAnsi="Inter"/>
                <w:sz w:val="24"/>
                <w:szCs w:val="24"/>
                <w:rtl w:val="0"/>
              </w:rPr>
              <w:t xml:space="preserve">может оценить степень голода по шкале;</w:t>
            </w:r>
          </w:p>
          <w:p w:rsidR="00000000" w:rsidDel="00000000" w:rsidP="00000000" w:rsidRDefault="00000000" w:rsidRPr="00000000" w14:paraId="0000000A">
            <w:pPr>
              <w:widowControl w:val="0"/>
              <w:numPr>
                <w:ilvl w:val="0"/>
                <w:numId w:val="4"/>
              </w:numPr>
              <w:spacing w:after="200" w:before="0" w:lineRule="auto"/>
              <w:ind w:left="720" w:hanging="360"/>
              <w:rPr>
                <w:rFonts w:ascii="Inter" w:cs="Inter" w:eastAsia="Inter" w:hAnsi="Inter"/>
                <w:sz w:val="24"/>
                <w:szCs w:val="24"/>
              </w:rPr>
            </w:pPr>
            <w:r w:rsidDel="00000000" w:rsidR="00000000" w:rsidRPr="00000000">
              <w:rPr>
                <w:rFonts w:ascii="Inter" w:cs="Inter" w:eastAsia="Inter" w:hAnsi="Inter"/>
                <w:sz w:val="24"/>
                <w:szCs w:val="24"/>
                <w:rtl w:val="0"/>
              </w:rPr>
              <w:t xml:space="preserve">может определить настоящий, физический голод по характерным признакам.</w:t>
            </w:r>
          </w:p>
        </w:tc>
      </w:tr>
      <w:tr>
        <w:trPr>
          <w:cantSplit w:val="0"/>
          <w:trHeight w:val="408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6aa84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after="200" w:lineRule="auto"/>
              <w:rPr>
                <w:rFonts w:ascii="Inter" w:cs="Inter" w:eastAsia="Inter" w:hAnsi="Inter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24"/>
                <w:szCs w:val="24"/>
                <w:rtl w:val="0"/>
              </w:rPr>
              <w:t xml:space="preserve">Материалы и оборудование</w:t>
            </w:r>
            <w:r w:rsidDel="00000000" w:rsidR="00000000" w:rsidRPr="00000000">
              <w:rPr>
                <w:rFonts w:ascii="Inter" w:cs="Inter" w:eastAsia="Inter" w:hAnsi="Inter"/>
                <w:b w:val="1"/>
                <w:sz w:val="24"/>
                <w:szCs w:val="24"/>
                <w:u w:val="single"/>
                <w:rtl w:val="0"/>
              </w:rPr>
              <w:t xml:space="preserve"> 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numPr>
                <w:ilvl w:val="0"/>
                <w:numId w:val="4"/>
              </w:numPr>
              <w:spacing w:after="200" w:lineRule="auto"/>
              <w:ind w:left="720" w:hanging="360"/>
              <w:rPr>
                <w:rFonts w:ascii="Inter" w:cs="Inter" w:eastAsia="Inter" w:hAnsi="Inter"/>
                <w:sz w:val="24"/>
                <w:szCs w:val="24"/>
              </w:rPr>
            </w:pPr>
            <w:hyperlink r:id="rId8">
              <w:r w:rsidDel="00000000" w:rsidR="00000000" w:rsidRPr="00000000">
                <w:rPr>
                  <w:rFonts w:ascii="Inter" w:cs="Inter" w:eastAsia="Inter" w:hAnsi="Inter"/>
                  <w:color w:val="1155cc"/>
                  <w:sz w:val="24"/>
                  <w:szCs w:val="24"/>
                  <w:u w:val="single"/>
                  <w:rtl w:val="0"/>
                </w:rPr>
                <w:t xml:space="preserve">Презентация №1. Теоретический урок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numPr>
                <w:ilvl w:val="0"/>
                <w:numId w:val="4"/>
              </w:numPr>
              <w:spacing w:after="200" w:lineRule="auto"/>
              <w:ind w:left="720" w:hanging="360"/>
              <w:rPr>
                <w:rFonts w:ascii="Inter" w:cs="Inter" w:eastAsia="Inter" w:hAnsi="Inter"/>
                <w:sz w:val="24"/>
                <w:szCs w:val="24"/>
              </w:rPr>
            </w:pPr>
            <w:r w:rsidDel="00000000" w:rsidR="00000000" w:rsidRPr="00000000">
              <w:rPr>
                <w:rFonts w:ascii="Inter" w:cs="Inter" w:eastAsia="Inter" w:hAnsi="Inter"/>
                <w:sz w:val="24"/>
                <w:szCs w:val="24"/>
                <w:rtl w:val="0"/>
              </w:rPr>
              <w:t xml:space="preserve">Проектор, экран, колонки, компьютер</w:t>
            </w:r>
          </w:p>
          <w:p w:rsidR="00000000" w:rsidDel="00000000" w:rsidP="00000000" w:rsidRDefault="00000000" w:rsidRPr="00000000" w14:paraId="0000000E">
            <w:pPr>
              <w:widowControl w:val="0"/>
              <w:numPr>
                <w:ilvl w:val="0"/>
                <w:numId w:val="4"/>
              </w:numPr>
              <w:spacing w:after="200" w:lineRule="auto"/>
              <w:ind w:left="720" w:hanging="360"/>
              <w:rPr>
                <w:rFonts w:ascii="Inter" w:cs="Inter" w:eastAsia="Inter" w:hAnsi="Inter"/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rFonts w:ascii="Inter" w:cs="Inter" w:eastAsia="Inter" w:hAnsi="Inter"/>
                  <w:color w:val="1155cc"/>
                  <w:sz w:val="24"/>
                  <w:szCs w:val="24"/>
                  <w:u w:val="single"/>
                  <w:rtl w:val="0"/>
                </w:rPr>
                <w:t xml:space="preserve">Фрагменты мультфильмов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4"/>
              </w:numPr>
              <w:spacing w:after="200" w:lineRule="auto"/>
              <w:ind w:left="720" w:hanging="360"/>
              <w:rPr>
                <w:rFonts w:ascii="Inter" w:cs="Inter" w:eastAsia="Inter" w:hAnsi="Inter"/>
                <w:sz w:val="24"/>
                <w:szCs w:val="24"/>
              </w:rPr>
            </w:pPr>
            <w:hyperlink r:id="rId10">
              <w:r w:rsidDel="00000000" w:rsidR="00000000" w:rsidRPr="00000000">
                <w:rPr>
                  <w:rFonts w:ascii="Inter" w:cs="Inter" w:eastAsia="Inter" w:hAnsi="Inter"/>
                  <w:color w:val="1155cc"/>
                  <w:sz w:val="24"/>
                  <w:szCs w:val="24"/>
                  <w:u w:val="single"/>
                  <w:rtl w:val="0"/>
                </w:rPr>
                <w:t xml:space="preserve">Отрывки из литературы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numPr>
                <w:ilvl w:val="0"/>
                <w:numId w:val="4"/>
              </w:numPr>
              <w:spacing w:after="200" w:lineRule="auto"/>
              <w:ind w:left="720" w:hanging="360"/>
              <w:rPr>
                <w:rFonts w:ascii="Inter" w:cs="Inter" w:eastAsia="Inter" w:hAnsi="Inter"/>
                <w:sz w:val="24"/>
                <w:szCs w:val="24"/>
              </w:rPr>
            </w:pPr>
            <w:r w:rsidDel="00000000" w:rsidR="00000000" w:rsidRPr="00000000">
              <w:rPr>
                <w:rFonts w:ascii="Inter" w:cs="Inter" w:eastAsia="Inter" w:hAnsi="Inter"/>
                <w:sz w:val="24"/>
                <w:szCs w:val="24"/>
                <w:rtl w:val="0"/>
              </w:rPr>
              <w:t xml:space="preserve">По желанию можно распечатать и повесить в классе или раздать ученикам:</w:t>
            </w:r>
          </w:p>
          <w:p w:rsidR="00000000" w:rsidDel="00000000" w:rsidP="00000000" w:rsidRDefault="00000000" w:rsidRPr="00000000" w14:paraId="00000011">
            <w:pPr>
              <w:widowControl w:val="0"/>
              <w:spacing w:after="200" w:lineRule="auto"/>
              <w:ind w:left="720" w:firstLine="0"/>
              <w:rPr>
                <w:rFonts w:ascii="Inter" w:cs="Inter" w:eastAsia="Inter" w:hAnsi="Inter"/>
                <w:sz w:val="24"/>
                <w:szCs w:val="24"/>
              </w:rPr>
            </w:pPr>
            <w:hyperlink r:id="rId11">
              <w:r w:rsidDel="00000000" w:rsidR="00000000" w:rsidRPr="00000000">
                <w:rPr>
                  <w:rFonts w:ascii="Inter" w:cs="Inter" w:eastAsia="Inter" w:hAnsi="Inter"/>
                  <w:color w:val="1155cc"/>
                  <w:sz w:val="24"/>
                  <w:szCs w:val="24"/>
                  <w:u w:val="single"/>
                  <w:rtl w:val="0"/>
                </w:rPr>
                <w:t xml:space="preserve">Плакат «Есть или не есть»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after="200" w:lineRule="auto"/>
              <w:ind w:left="720" w:firstLine="0"/>
              <w:rPr>
                <w:rFonts w:ascii="Inter" w:cs="Inter" w:eastAsia="Inter" w:hAnsi="Inter"/>
                <w:sz w:val="24"/>
                <w:szCs w:val="24"/>
              </w:rPr>
            </w:pPr>
            <w:hyperlink r:id="rId12">
              <w:r w:rsidDel="00000000" w:rsidR="00000000" w:rsidRPr="00000000">
                <w:rPr>
                  <w:rFonts w:ascii="Inter" w:cs="Inter" w:eastAsia="Inter" w:hAnsi="Inter"/>
                  <w:color w:val="1155cc"/>
                  <w:sz w:val="24"/>
                  <w:szCs w:val="24"/>
                  <w:u w:val="single"/>
                  <w:rtl w:val="0"/>
                </w:rPr>
                <w:t xml:space="preserve">Плакат «Есть или не есть. Что ты чувствуешь?»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after="200" w:lineRule="auto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lineRule="auto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00" w:lineRule="auto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0" w:lineRule="auto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0" w:lineRule="auto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00" w:lineRule="auto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25"/>
        <w:gridCol w:w="7005"/>
        <w:tblGridChange w:id="0">
          <w:tblGrid>
            <w:gridCol w:w="2925"/>
            <w:gridCol w:w="70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6aa84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after="0" w:lineRule="auto"/>
              <w:rPr>
                <w:rFonts w:ascii="Inter" w:cs="Inter" w:eastAsia="Inter" w:hAnsi="Inter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24"/>
                <w:szCs w:val="24"/>
                <w:rtl w:val="0"/>
              </w:rPr>
              <w:t xml:space="preserve">Карта занятия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after="20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widowControl w:val="0"/>
        <w:spacing w:after="0" w:lineRule="auto"/>
        <w:ind w:left="0" w:firstLine="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540.0" w:type="dxa"/>
        <w:jc w:val="left"/>
        <w:tblInd w:w="-8.2677165354331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5"/>
        <w:gridCol w:w="1365"/>
        <w:gridCol w:w="2355"/>
        <w:gridCol w:w="5295"/>
        <w:tblGridChange w:id="0">
          <w:tblGrid>
            <w:gridCol w:w="525"/>
            <w:gridCol w:w="1365"/>
            <w:gridCol w:w="2355"/>
            <w:gridCol w:w="5295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f3f3f3" w:space="0" w:sz="8" w:val="dotted"/>
              <w:left w:color="f3f3f3" w:space="0" w:sz="8" w:val="dotted"/>
              <w:bottom w:color="f3f3f3" w:space="0" w:sz="8" w:val="dotted"/>
              <w:right w:color="f3f3f3" w:space="0" w:sz="8" w:val="dotted"/>
            </w:tcBorders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 Tight" w:cs="Inter Tight" w:eastAsia="Inter Tight" w:hAnsi="Inter Tight"/>
                <w:sz w:val="20"/>
                <w:szCs w:val="20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sz w:val="20"/>
                <w:szCs w:val="20"/>
                <w:rtl w:val="0"/>
              </w:rPr>
              <w:t xml:space="preserve">№ п/п</w:t>
            </w:r>
          </w:p>
        </w:tc>
        <w:tc>
          <w:tcPr>
            <w:tcBorders>
              <w:top w:color="f3f3f3" w:space="0" w:sz="8" w:val="dotted"/>
              <w:left w:color="f3f3f3" w:space="0" w:sz="8" w:val="dotted"/>
              <w:bottom w:color="f3f3f3" w:space="0" w:sz="8" w:val="dotted"/>
              <w:right w:color="f3f3f3" w:space="0" w:sz="8" w:val="dotted"/>
            </w:tcBorders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 Tight" w:cs="Inter Tight" w:eastAsia="Inter Tight" w:hAnsi="Inter Tight"/>
                <w:sz w:val="20"/>
                <w:szCs w:val="20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sz w:val="20"/>
                <w:szCs w:val="20"/>
                <w:rtl w:val="0"/>
              </w:rPr>
              <w:t xml:space="preserve">Ориентиро-</w:t>
              <w:br w:type="textWrapping"/>
              <w:t xml:space="preserve">вочное время, мин </w:t>
            </w:r>
          </w:p>
        </w:tc>
        <w:tc>
          <w:tcPr>
            <w:tcBorders>
              <w:top w:color="f3f3f3" w:space="0" w:sz="8" w:val="dotted"/>
              <w:left w:color="f3f3f3" w:space="0" w:sz="8" w:val="dotted"/>
              <w:bottom w:color="f3f3f3" w:space="0" w:sz="8" w:val="dotted"/>
              <w:right w:color="f3f3f3" w:space="0" w:sz="8" w:val="dotted"/>
            </w:tcBorders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 Tight" w:cs="Inter Tight" w:eastAsia="Inter Tight" w:hAnsi="Inter Tight"/>
                <w:sz w:val="20"/>
                <w:szCs w:val="20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sz w:val="20"/>
                <w:szCs w:val="20"/>
                <w:rtl w:val="0"/>
              </w:rPr>
              <w:t xml:space="preserve">Задание / активность</w:t>
            </w:r>
          </w:p>
        </w:tc>
        <w:tc>
          <w:tcPr>
            <w:tcBorders>
              <w:top w:color="f3f3f3" w:space="0" w:sz="8" w:val="dotted"/>
              <w:left w:color="f3f3f3" w:space="0" w:sz="8" w:val="dotted"/>
              <w:bottom w:color="f3f3f3" w:space="0" w:sz="8" w:val="dotted"/>
              <w:right w:color="f3f3f3" w:space="0" w:sz="8" w:val="dotted"/>
            </w:tcBorders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 Tight" w:cs="Inter Tight" w:eastAsia="Inter Tight" w:hAnsi="Inter Tight"/>
                <w:sz w:val="20"/>
                <w:szCs w:val="20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sz w:val="20"/>
                <w:szCs w:val="20"/>
                <w:rtl w:val="0"/>
              </w:rPr>
              <w:t xml:space="preserve">Задачи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3f3f3" w:space="0" w:sz="8" w:val="dotted"/>
              <w:left w:color="f3f3f3" w:space="0" w:sz="8" w:val="dotted"/>
              <w:bottom w:color="f3f3f3" w:space="0" w:sz="8" w:val="dotted"/>
              <w:right w:color="f3f3f3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f3f3f3" w:space="0" w:sz="8" w:val="dotted"/>
              <w:left w:color="f3f3f3" w:space="0" w:sz="8" w:val="dotted"/>
              <w:bottom w:color="f3f3f3" w:space="0" w:sz="8" w:val="dotted"/>
              <w:right w:color="f3f3f3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f3f3f3" w:space="0" w:sz="8" w:val="dotted"/>
              <w:left w:color="f3f3f3" w:space="0" w:sz="8" w:val="dotted"/>
              <w:bottom w:color="f3f3f3" w:space="0" w:sz="8" w:val="dotted"/>
              <w:right w:color="f3f3f3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Организационный момент и актуализация знаний – Блоки 1-2. </w:t>
            </w:r>
          </w:p>
        </w:tc>
        <w:tc>
          <w:tcPr>
            <w:tcBorders>
              <w:top w:color="f3f3f3" w:space="0" w:sz="8" w:val="dotted"/>
              <w:left w:color="f3f3f3" w:space="0" w:sz="8" w:val="dotted"/>
              <w:bottom w:color="f3f3f3" w:space="0" w:sz="8" w:val="dotted"/>
              <w:right w:color="f3f3f3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Погрузить учеников в тему урока.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Обозначить план урока.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Обсудить результаты теста, пройденного учениками заранее.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Собрать и развенчать мифы о правильном питании.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3f3f3" w:space="0" w:sz="8" w:val="dotted"/>
              <w:left w:color="f3f3f3" w:space="0" w:sz="8" w:val="dotted"/>
              <w:bottom w:color="f3f3f3" w:space="0" w:sz="8" w:val="dotted"/>
              <w:right w:color="f3f3f3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f3f3f3" w:space="0" w:sz="8" w:val="dotted"/>
              <w:left w:color="f3f3f3" w:space="0" w:sz="8" w:val="dotted"/>
              <w:bottom w:color="f3f3f3" w:space="0" w:sz="8" w:val="dotted"/>
              <w:right w:color="f3f3f3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f3f3f3" w:space="0" w:sz="8" w:val="dotted"/>
              <w:left w:color="f3f3f3" w:space="0" w:sz="8" w:val="dotted"/>
              <w:bottom w:color="f3f3f3" w:space="0" w:sz="8" w:val="dotted"/>
              <w:right w:color="f3f3f3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after="0"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Теория: принципы осознанного и сбалансированного питания – Блок 3.</w:t>
            </w:r>
          </w:p>
        </w:tc>
        <w:tc>
          <w:tcPr>
            <w:tcBorders>
              <w:top w:color="f3f3f3" w:space="0" w:sz="8" w:val="dotted"/>
              <w:left w:color="f3f3f3" w:space="0" w:sz="8" w:val="dotted"/>
              <w:bottom w:color="f3f3f3" w:space="0" w:sz="8" w:val="dotted"/>
              <w:right w:color="f3f3f3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numPr>
                <w:ilvl w:val="0"/>
                <w:numId w:val="2"/>
              </w:numPr>
              <w:spacing w:after="0" w:before="0" w:line="240" w:lineRule="auto"/>
              <w:ind w:left="720" w:hanging="360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Раскрыть понятия «осознанного и сбалансированного питания».</w:t>
            </w:r>
          </w:p>
          <w:p w:rsidR="00000000" w:rsidDel="00000000" w:rsidP="00000000" w:rsidRDefault="00000000" w:rsidRPr="00000000" w14:paraId="0000002B">
            <w:pPr>
              <w:widowControl w:val="0"/>
              <w:numPr>
                <w:ilvl w:val="0"/>
                <w:numId w:val="2"/>
              </w:numPr>
              <w:spacing w:after="0" w:before="0" w:line="240" w:lineRule="auto"/>
              <w:ind w:left="720" w:hanging="360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Описать ключевые принципы осознанного питания.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3f3f3" w:space="0" w:sz="8" w:val="dotted"/>
              <w:left w:color="f3f3f3" w:space="0" w:sz="8" w:val="dotted"/>
              <w:bottom w:color="f3f3f3" w:space="0" w:sz="8" w:val="dotted"/>
              <w:right w:color="f3f3f3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f3f3f3" w:space="0" w:sz="8" w:val="dotted"/>
              <w:left w:color="f3f3f3" w:space="0" w:sz="8" w:val="dotted"/>
              <w:bottom w:color="f3f3f3" w:space="0" w:sz="8" w:val="dotted"/>
              <w:right w:color="f3f3f3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f3f3f3" w:space="0" w:sz="8" w:val="dotted"/>
              <w:left w:color="f3f3f3" w:space="0" w:sz="8" w:val="dotted"/>
              <w:bottom w:color="f3f3f3" w:space="0" w:sz="8" w:val="dotted"/>
              <w:right w:color="f3f3f3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after="0"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Работа с видео-материалами: анализ голода на примере персонажей мультфильмов – Блоки 4-5.</w:t>
            </w:r>
          </w:p>
        </w:tc>
        <w:tc>
          <w:tcPr>
            <w:tcBorders>
              <w:top w:color="f3f3f3" w:space="0" w:sz="8" w:val="dotted"/>
              <w:left w:color="f3f3f3" w:space="0" w:sz="8" w:val="dotted"/>
              <w:bottom w:color="f3f3f3" w:space="0" w:sz="8" w:val="dotted"/>
              <w:right w:color="f3f3f3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6"/>
              </w:numPr>
              <w:spacing w:after="0" w:before="0" w:line="240" w:lineRule="auto"/>
              <w:ind w:left="720" w:hanging="360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Проанализировать, по каким причинам, кроме физиологических, человек может захотеть есть.</w:t>
            </w:r>
          </w:p>
          <w:p w:rsidR="00000000" w:rsidDel="00000000" w:rsidP="00000000" w:rsidRDefault="00000000" w:rsidRPr="00000000" w14:paraId="00000030">
            <w:pPr>
              <w:widowControl w:val="0"/>
              <w:numPr>
                <w:ilvl w:val="0"/>
                <w:numId w:val="6"/>
              </w:numPr>
              <w:spacing w:after="0" w:before="0" w:line="240" w:lineRule="auto"/>
              <w:ind w:left="720" w:hanging="360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Проанализировать, как организация приёма пищи влияет на ощущение насыщения.</w:t>
            </w:r>
          </w:p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Разобрать признаки голода.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3f3f3" w:space="0" w:sz="8" w:val="dotted"/>
              <w:left w:color="f3f3f3" w:space="0" w:sz="8" w:val="dotted"/>
              <w:bottom w:color="f3f3f3" w:space="0" w:sz="8" w:val="dotted"/>
              <w:right w:color="f3f3f3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f3f3f3" w:space="0" w:sz="8" w:val="dotted"/>
              <w:left w:color="f3f3f3" w:space="0" w:sz="8" w:val="dotted"/>
              <w:bottom w:color="f3f3f3" w:space="0" w:sz="8" w:val="dotted"/>
              <w:right w:color="f3f3f3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f3f3f3" w:space="0" w:sz="8" w:val="dotted"/>
              <w:left w:color="f3f3f3" w:space="0" w:sz="8" w:val="dotted"/>
              <w:bottom w:color="f3f3f3" w:space="0" w:sz="8" w:val="dotted"/>
              <w:right w:color="f3f3f3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after="0"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Практика и закрепление знаний. Упражнение: на применение шкалы голода – Блок 6.</w:t>
            </w:r>
          </w:p>
        </w:tc>
        <w:tc>
          <w:tcPr>
            <w:tcBorders>
              <w:top w:color="f3f3f3" w:space="0" w:sz="8" w:val="dotted"/>
              <w:left w:color="f3f3f3" w:space="0" w:sz="8" w:val="dotted"/>
              <w:bottom w:color="f3f3f3" w:space="0" w:sz="8" w:val="dotted"/>
              <w:right w:color="f3f3f3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Показать ученикам возможности использования шкалы голода на практике. 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Продемонстрировать, как могут быть описаны голод и насыщение.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Развить навык критического мышления.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Развить умение аргументировать свою позицию.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3f3f3" w:space="0" w:sz="8" w:val="dotted"/>
              <w:left w:color="f3f3f3" w:space="0" w:sz="8" w:val="dotted"/>
              <w:bottom w:color="f3f3f3" w:space="0" w:sz="8" w:val="dotted"/>
              <w:right w:color="f3f3f3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f3f3f3" w:space="0" w:sz="8" w:val="dotted"/>
              <w:left w:color="f3f3f3" w:space="0" w:sz="8" w:val="dotted"/>
              <w:bottom w:color="f3f3f3" w:space="0" w:sz="8" w:val="dotted"/>
              <w:right w:color="f3f3f3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f3f3f3" w:space="0" w:sz="8" w:val="dotted"/>
              <w:left w:color="f3f3f3" w:space="0" w:sz="8" w:val="dotted"/>
              <w:bottom w:color="f3f3f3" w:space="0" w:sz="8" w:val="dotted"/>
              <w:right w:color="f3f3f3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Рефлексия – Блоки 7-9.</w:t>
            </w:r>
          </w:p>
        </w:tc>
        <w:tc>
          <w:tcPr>
            <w:tcBorders>
              <w:top w:color="f3f3f3" w:space="0" w:sz="8" w:val="dotted"/>
              <w:left w:color="f3f3f3" w:space="0" w:sz="8" w:val="dotted"/>
              <w:bottom w:color="f3f3f3" w:space="0" w:sz="8" w:val="dotted"/>
              <w:right w:color="f3f3f3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Организовать рефлексию полученных знаний и опыта. Подвести итоги урока. </w:t>
            </w:r>
          </w:p>
        </w:tc>
      </w:tr>
    </w:tbl>
    <w:p w:rsidR="00000000" w:rsidDel="00000000" w:rsidP="00000000" w:rsidRDefault="00000000" w:rsidRPr="00000000" w14:paraId="0000003D">
      <w:pPr>
        <w:spacing w:after="200" w:lineRule="auto"/>
        <w:ind w:left="0" w:firstLine="0"/>
        <w:jc w:val="left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00" w:lineRule="auto"/>
        <w:ind w:left="0" w:firstLine="0"/>
        <w:jc w:val="left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* Не забывайте делать фотографии во время урока и после прислать в сообщения </w:t>
      </w:r>
      <w:hyperlink r:id="rId13">
        <w:r w:rsidDel="00000000" w:rsidR="00000000" w:rsidRPr="00000000">
          <w:rPr>
            <w:rFonts w:ascii="Inter" w:cs="Inter" w:eastAsia="Inter" w:hAnsi="Inter"/>
            <w:color w:val="1155cc"/>
            <w:u w:val="single"/>
            <w:rtl w:val="0"/>
          </w:rPr>
          <w:t xml:space="preserve">сообщества ВК</w:t>
        </w:r>
      </w:hyperlink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F">
      <w:pPr>
        <w:spacing w:after="200" w:lineRule="auto"/>
        <w:jc w:val="center"/>
        <w:rPr>
          <w:rFonts w:ascii="Inter" w:cs="Inter" w:eastAsia="Inter" w:hAnsi="Inter"/>
          <w:b w:val="1"/>
          <w:color w:val="b6d7a8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00" w:lineRule="auto"/>
        <w:jc w:val="center"/>
        <w:rPr>
          <w:rFonts w:ascii="Inter" w:cs="Inter" w:eastAsia="Inter" w:hAnsi="Inter"/>
          <w:b w:val="1"/>
          <w:color w:val="b6d7a8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00" w:lineRule="auto"/>
        <w:jc w:val="center"/>
        <w:rPr>
          <w:rFonts w:ascii="Inter" w:cs="Inter" w:eastAsia="Inter" w:hAnsi="Inter"/>
          <w:b w:val="1"/>
          <w:color w:val="b6d7a8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00" w:lineRule="auto"/>
        <w:jc w:val="center"/>
        <w:rPr>
          <w:rFonts w:ascii="Inter" w:cs="Inter" w:eastAsia="Inter" w:hAnsi="Inter"/>
          <w:b w:val="1"/>
          <w:color w:val="b6d7a8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00" w:lineRule="auto"/>
        <w:jc w:val="center"/>
        <w:rPr>
          <w:rFonts w:ascii="Inter" w:cs="Inter" w:eastAsia="Inter" w:hAnsi="Inter"/>
          <w:b w:val="1"/>
          <w:color w:val="b6d7a8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00" w:lineRule="auto"/>
        <w:jc w:val="center"/>
        <w:rPr>
          <w:rFonts w:ascii="Inter" w:cs="Inter" w:eastAsia="Inter" w:hAnsi="Inter"/>
          <w:b w:val="1"/>
          <w:color w:val="b6d7a8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00" w:lineRule="auto"/>
        <w:jc w:val="center"/>
        <w:rPr>
          <w:rFonts w:ascii="Inter" w:cs="Inter" w:eastAsia="Inter" w:hAnsi="Inter"/>
          <w:b w:val="1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b w:val="1"/>
          <w:color w:val="b6d7a8"/>
          <w:sz w:val="24"/>
          <w:szCs w:val="24"/>
          <w:rtl w:val="0"/>
        </w:rPr>
        <w:t xml:space="preserve">–––––––––––––––––––––––––</w:t>
      </w:r>
      <w:r w:rsidDel="00000000" w:rsidR="00000000" w:rsidRPr="00000000">
        <w:rPr>
          <w:rFonts w:ascii="Inter" w:cs="Inter" w:eastAsia="Inter" w:hAnsi="Inter"/>
          <w:b w:val="1"/>
          <w:sz w:val="24"/>
          <w:szCs w:val="24"/>
          <w:rtl w:val="0"/>
        </w:rPr>
        <w:t xml:space="preserve">ХОД ЗАНЯТИЯ </w:t>
      </w:r>
      <w:r w:rsidDel="00000000" w:rsidR="00000000" w:rsidRPr="00000000">
        <w:rPr>
          <w:rFonts w:ascii="Inter" w:cs="Inter" w:eastAsia="Inter" w:hAnsi="Inter"/>
          <w:b w:val="1"/>
          <w:color w:val="b6d7a8"/>
          <w:sz w:val="24"/>
          <w:szCs w:val="24"/>
          <w:rtl w:val="0"/>
        </w:rPr>
        <w:t xml:space="preserve">–––––––––––––––––––––––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00" w:lineRule="auto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00" w:lineRule="auto"/>
        <w:rPr>
          <w:rFonts w:ascii="Inter" w:cs="Inter" w:eastAsia="Inter" w:hAnsi="Inter"/>
          <w:b w:val="1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b w:val="1"/>
          <w:sz w:val="24"/>
          <w:szCs w:val="24"/>
          <w:rtl w:val="0"/>
        </w:rPr>
        <w:t xml:space="preserve">Блок 1 «Вступление»</w:t>
      </w:r>
    </w:p>
    <w:p w:rsidR="00000000" w:rsidDel="00000000" w:rsidP="00000000" w:rsidRDefault="00000000" w:rsidRPr="00000000" w14:paraId="00000048">
      <w:pPr>
        <w:spacing w:after="200" w:lineRule="auto"/>
        <w:rPr>
          <w:rFonts w:ascii="Inter Medium" w:cs="Inter Medium" w:eastAsia="Inter Medium" w:hAnsi="Inter Medium"/>
          <w:sz w:val="24"/>
          <w:szCs w:val="24"/>
        </w:rPr>
      </w:pPr>
      <w:r w:rsidDel="00000000" w:rsidR="00000000" w:rsidRPr="00000000">
        <w:rPr>
          <w:rFonts w:ascii="Inter Medium" w:cs="Inter Medium" w:eastAsia="Inter Medium" w:hAnsi="Inter Medium"/>
          <w:sz w:val="24"/>
          <w:szCs w:val="24"/>
          <w:rtl w:val="0"/>
        </w:rPr>
        <w:t xml:space="preserve">Слайд 1</w:t>
      </w:r>
    </w:p>
    <w:p w:rsidR="00000000" w:rsidDel="00000000" w:rsidP="00000000" w:rsidRDefault="00000000" w:rsidRPr="00000000" w14:paraId="00000049">
      <w:pPr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Здравствуйте, ребята! Предлагаю сегодня поговорить о питании.</w:t>
      </w:r>
    </w:p>
    <w:p w:rsidR="00000000" w:rsidDel="00000000" w:rsidP="00000000" w:rsidRDefault="00000000" w:rsidRPr="00000000" w14:paraId="0000004A">
      <w:pPr>
        <w:spacing w:after="200" w:lineRule="auto"/>
        <w:rPr>
          <w:rFonts w:ascii="Inter" w:cs="Inter" w:eastAsia="Inter" w:hAnsi="Inter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00" w:lineRule="auto"/>
        <w:rPr>
          <w:rFonts w:ascii="Inter Medium" w:cs="Inter Medium" w:eastAsia="Inter Medium" w:hAnsi="Inter Medium"/>
          <w:sz w:val="24"/>
          <w:szCs w:val="24"/>
        </w:rPr>
      </w:pPr>
      <w:r w:rsidDel="00000000" w:rsidR="00000000" w:rsidRPr="00000000">
        <w:rPr>
          <w:rFonts w:ascii="Inter Medium" w:cs="Inter Medium" w:eastAsia="Inter Medium" w:hAnsi="Inter Medium"/>
          <w:sz w:val="24"/>
          <w:szCs w:val="24"/>
          <w:rtl w:val="0"/>
        </w:rPr>
        <w:t xml:space="preserve">Слайд 2</w:t>
      </w:r>
    </w:p>
    <w:p w:rsidR="00000000" w:rsidDel="00000000" w:rsidP="00000000" w:rsidRDefault="00000000" w:rsidRPr="00000000" w14:paraId="0000004C">
      <w:pPr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Нас ждёт много дел. Мы развенчаем мифы о правильном питании. Узнаем о том, какой голод – настоящий, а какой – нет. Познакомимся со шкалой, по которой каждый из нас сможет оценить степень своего голода. А главное, придумаем свои собственные правила питания.</w:t>
      </w:r>
    </w:p>
    <w:p w:rsidR="00000000" w:rsidDel="00000000" w:rsidP="00000000" w:rsidRDefault="00000000" w:rsidRPr="00000000" w14:paraId="0000004D">
      <w:pPr>
        <w:spacing w:after="200" w:lineRule="auto"/>
        <w:rPr>
          <w:rFonts w:ascii="Inter" w:cs="Inter" w:eastAsia="Inter" w:hAnsi="Inter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200" w:lineRule="auto"/>
        <w:rPr>
          <w:rFonts w:ascii="Inter Medium" w:cs="Inter Medium" w:eastAsia="Inter Medium" w:hAnsi="Inter Medium"/>
          <w:sz w:val="24"/>
          <w:szCs w:val="24"/>
        </w:rPr>
      </w:pPr>
      <w:r w:rsidDel="00000000" w:rsidR="00000000" w:rsidRPr="00000000">
        <w:rPr>
          <w:rFonts w:ascii="Inter Medium" w:cs="Inter Medium" w:eastAsia="Inter Medium" w:hAnsi="Inter Medium"/>
          <w:sz w:val="24"/>
          <w:szCs w:val="24"/>
          <w:rtl w:val="0"/>
        </w:rPr>
        <w:t xml:space="preserve">Слайд 3</w:t>
      </w:r>
    </w:p>
    <w:p w:rsidR="00000000" w:rsidDel="00000000" w:rsidP="00000000" w:rsidRDefault="00000000" w:rsidRPr="00000000" w14:paraId="0000004F">
      <w:pPr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Вы уже успели самостоятельно погрузиться в тему осознанного питания, когда проходили тест на сайте. Кто прошёл? Какой вы фрукт? Вы согласны с этим результатом? </w:t>
      </w:r>
    </w:p>
    <w:p w:rsidR="00000000" w:rsidDel="00000000" w:rsidP="00000000" w:rsidRDefault="00000000" w:rsidRPr="00000000" w14:paraId="00000050">
      <w:pPr>
        <w:spacing w:after="200" w:lineRule="auto"/>
        <w:rPr>
          <w:rFonts w:ascii="Inter" w:cs="Inter" w:eastAsia="Inter" w:hAnsi="Inter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200" w:lineRule="auto"/>
        <w:rPr>
          <w:rFonts w:ascii="Inter" w:cs="Inter" w:eastAsia="Inter" w:hAnsi="Inter"/>
          <w:b w:val="1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b w:val="1"/>
          <w:sz w:val="24"/>
          <w:szCs w:val="24"/>
          <w:rtl w:val="0"/>
        </w:rPr>
        <w:t xml:space="preserve">Блок 2 «Мифы о правильном питании»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200" w:lineRule="auto"/>
        <w:rPr>
          <w:rFonts w:ascii="Inter Medium" w:cs="Inter Medium" w:eastAsia="Inter Medium" w:hAnsi="Inter Medium"/>
          <w:sz w:val="24"/>
          <w:szCs w:val="24"/>
        </w:rPr>
      </w:pPr>
      <w:r w:rsidDel="00000000" w:rsidR="00000000" w:rsidRPr="00000000">
        <w:rPr>
          <w:rFonts w:ascii="Inter Medium" w:cs="Inter Medium" w:eastAsia="Inter Medium" w:hAnsi="Inter Medium"/>
          <w:sz w:val="24"/>
          <w:szCs w:val="24"/>
          <w:rtl w:val="0"/>
        </w:rPr>
        <w:t xml:space="preserve">Слайд 4</w:t>
      </w:r>
    </w:p>
    <w:p w:rsidR="00000000" w:rsidDel="00000000" w:rsidP="00000000" w:rsidRDefault="00000000" w:rsidRPr="00000000" w14:paraId="00000053">
      <w:pPr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Действительно, мы очень часто сталкиваемся с вопросами здорового питания. И каждый день в быту, когда приступаем к еде, и в современных модных науках (нутрициология, диетология). Везде нам диктуют кучу правил: надо есть так или вот так. И никак иначе. Уверен(а), что каждый из вас слышал хотя бы одно такое правило. Кто слышал, похлопайте!</w:t>
      </w:r>
    </w:p>
    <w:p w:rsidR="00000000" w:rsidDel="00000000" w:rsidP="00000000" w:rsidRDefault="00000000" w:rsidRPr="00000000" w14:paraId="00000054">
      <w:pPr>
        <w:widowControl w:val="0"/>
        <w:spacing w:after="200" w:line="276" w:lineRule="auto"/>
        <w:ind w:left="0" w:firstLine="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Как думаете, все ли правила действительно стоит соблюдать или какие-то уже стали вредными советами? Давайте с вами порассуждаем об этом в игре </w:t>
      </w:r>
      <w:r w:rsidDel="00000000" w:rsidR="00000000" w:rsidRPr="00000000">
        <w:rPr>
          <w:rFonts w:ascii="Inter Medium" w:cs="Inter Medium" w:eastAsia="Inter Medium" w:hAnsi="Inter Medium"/>
          <w:sz w:val="24"/>
          <w:szCs w:val="24"/>
          <w:rtl w:val="0"/>
        </w:rPr>
        <w:t xml:space="preserve">«</w:t>
      </w: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Упражнение Джеффа</w:t>
      </w:r>
      <w:r w:rsidDel="00000000" w:rsidR="00000000" w:rsidRPr="00000000">
        <w:rPr>
          <w:rFonts w:ascii="Inter Medium" w:cs="Inter Medium" w:eastAsia="Inter Medium" w:hAnsi="Inter Medium"/>
          <w:sz w:val="24"/>
          <w:szCs w:val="24"/>
          <w:rtl w:val="0"/>
        </w:rPr>
        <w:t xml:space="preserve">»</w:t>
      </w: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spacing w:after="200" w:line="276" w:lineRule="auto"/>
        <w:ind w:left="0" w:firstLine="0"/>
        <w:rPr>
          <w:rFonts w:ascii="Inter" w:cs="Inter" w:eastAsia="Inter" w:hAnsi="Inter"/>
          <w:i w:val="1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Я буду зачитывать высказывание. Ваша задача –</w:t>
      </w:r>
      <w:r w:rsidDel="00000000" w:rsidR="00000000" w:rsidRPr="00000000">
        <w:rPr>
          <w:rFonts w:ascii="Inter Medium" w:cs="Inter Medium" w:eastAsia="Inter Medium" w:hAnsi="Inter Medium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встать со своего места, если вы с ним согласны. Если не согласны, продолжайте сидеть.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spacing w:after="200" w:line="276" w:lineRule="auto"/>
        <w:ind w:left="0" w:firstLine="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Готовы? Давайте начнём.</w:t>
      </w:r>
    </w:p>
    <w:p w:rsidR="00000000" w:rsidDel="00000000" w:rsidP="00000000" w:rsidRDefault="00000000" w:rsidRPr="00000000" w14:paraId="00000057">
      <w:pPr>
        <w:widowControl w:val="0"/>
        <w:spacing w:after="200" w:line="276" w:lineRule="auto"/>
        <w:ind w:left="0" w:firstLine="0"/>
        <w:rPr>
          <w:rFonts w:ascii="Inter Medium" w:cs="Inter Medium" w:eastAsia="Inter Medium" w:hAnsi="Inter Medium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numPr>
          <w:ilvl w:val="0"/>
          <w:numId w:val="5"/>
        </w:numPr>
        <w:spacing w:after="200" w:line="276" w:lineRule="auto"/>
        <w:ind w:left="720" w:hanging="360"/>
        <w:rPr>
          <w:rFonts w:ascii="Inter Medium" w:cs="Inter Medium" w:eastAsia="Inter Medium" w:hAnsi="Inter Medium"/>
          <w:sz w:val="24"/>
          <w:szCs w:val="24"/>
        </w:rPr>
      </w:pPr>
      <w:r w:rsidDel="00000000" w:rsidR="00000000" w:rsidRPr="00000000">
        <w:rPr>
          <w:rFonts w:ascii="Inter Medium" w:cs="Inter Medium" w:eastAsia="Inter Medium" w:hAnsi="Inter Medium"/>
          <w:sz w:val="24"/>
          <w:szCs w:val="24"/>
          <w:rtl w:val="0"/>
        </w:rPr>
        <w:t xml:space="preserve">Любые сухарики, чипсы и фастфуд </w:t>
      </w: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–</w:t>
      </w:r>
      <w:r w:rsidDel="00000000" w:rsidR="00000000" w:rsidRPr="00000000">
        <w:rPr>
          <w:rFonts w:ascii="Inter Medium" w:cs="Inter Medium" w:eastAsia="Inter Medium" w:hAnsi="Inter Medium"/>
          <w:sz w:val="24"/>
          <w:szCs w:val="24"/>
          <w:rtl w:val="0"/>
        </w:rPr>
        <w:t xml:space="preserve"> это вредная еда.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200" w:lineRule="auto"/>
        <w:rPr>
          <w:rFonts w:ascii="Inter" w:cs="Inter" w:eastAsia="Inter" w:hAnsi="Inter"/>
          <w:i w:val="1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i w:val="1"/>
          <w:sz w:val="24"/>
          <w:szCs w:val="24"/>
          <w:rtl w:val="0"/>
        </w:rPr>
        <w:t xml:space="preserve">После того, как участники проголосуют, задайте вопрос кому-то из тех, кто не согласен. Выслушайте ответ, при необходимости дополните его мнение комментарием. </w:t>
      </w:r>
    </w:p>
    <w:p w:rsidR="00000000" w:rsidDel="00000000" w:rsidP="00000000" w:rsidRDefault="00000000" w:rsidRPr="00000000" w14:paraId="0000005A">
      <w:pPr>
        <w:spacing w:after="200" w:lineRule="auto"/>
        <w:rPr>
          <w:rFonts w:ascii="Inter Medium" w:cs="Inter Medium" w:eastAsia="Inter Medium" w:hAnsi="Inter Medium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И чипсы, и фаст-фуд, и сухарики могут быть полезными, если приготовлены из качественных продуктов, без вредных добавок при правильной термической обработке. К тому же существует парадокс: «запретное» хочется ещё сильнее.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numPr>
          <w:ilvl w:val="0"/>
          <w:numId w:val="5"/>
        </w:numPr>
        <w:spacing w:after="200" w:line="276" w:lineRule="auto"/>
        <w:ind w:left="720" w:hanging="360"/>
        <w:rPr>
          <w:rFonts w:ascii="Inter Medium" w:cs="Inter Medium" w:eastAsia="Inter Medium" w:hAnsi="Inter Medium"/>
          <w:sz w:val="24"/>
          <w:szCs w:val="24"/>
        </w:rPr>
      </w:pPr>
      <w:r w:rsidDel="00000000" w:rsidR="00000000" w:rsidRPr="00000000">
        <w:rPr>
          <w:rFonts w:ascii="Inter Medium" w:cs="Inter Medium" w:eastAsia="Inter Medium" w:hAnsi="Inter Medium"/>
          <w:sz w:val="24"/>
          <w:szCs w:val="24"/>
          <w:rtl w:val="0"/>
        </w:rPr>
        <w:t xml:space="preserve">Чт</w:t>
      </w:r>
      <w:r w:rsidDel="00000000" w:rsidR="00000000" w:rsidRPr="00000000">
        <w:rPr>
          <w:rFonts w:ascii="Inter Medium" w:cs="Inter Medium" w:eastAsia="Inter Medium" w:hAnsi="Inter Medium"/>
          <w:sz w:val="24"/>
          <w:szCs w:val="24"/>
          <w:rtl w:val="0"/>
        </w:rPr>
        <w:t xml:space="preserve">обы следовать принципам правильного питания, необходимо отказаться от сладкой еды.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200" w:lineRule="auto"/>
        <w:rPr>
          <w:rFonts w:ascii="Inter" w:cs="Inter" w:eastAsia="Inter" w:hAnsi="Inter"/>
          <w:i w:val="1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i w:val="1"/>
          <w:sz w:val="24"/>
          <w:szCs w:val="24"/>
          <w:rtl w:val="0"/>
        </w:rPr>
        <w:t xml:space="preserve">После того, как участники проголосуют, задайте вопрос кому-то из тех, кто не согласен. Выслушайте, при необходимости дополните его мнение комментарием.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Это миф, что сладкое находится под абсолютным запретом. Но важно соблюдать меру. На самом деле сахар содержится в очень многих продуктах, в том числе и полезных: в ягодах и фруктах, например.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Inter Medium" w:cs="Inter Medium" w:eastAsia="Inter Medium" w:hAnsi="Inter Medium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Однако следует различать натуральные сахара – как раз те, что во фруктах, и сахар, добавленный в продукт для усиления вкуса, как, например, в случае с тортом. С последним надо быть немного сдержаннее, но, повторюсь, если вам уж очень хочется – съешьте и не переживайте.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Inter Medium" w:cs="Inter Medium" w:eastAsia="Inter Medium" w:hAnsi="Inter Medium"/>
          <w:sz w:val="24"/>
          <w:szCs w:val="24"/>
        </w:rPr>
      </w:pPr>
      <w:r w:rsidDel="00000000" w:rsidR="00000000" w:rsidRPr="00000000">
        <w:rPr>
          <w:rFonts w:ascii="Inter Medium" w:cs="Inter Medium" w:eastAsia="Inter Medium" w:hAnsi="Inter Medium"/>
          <w:sz w:val="24"/>
          <w:szCs w:val="24"/>
          <w:rtl w:val="0"/>
        </w:rPr>
        <w:t xml:space="preserve">Если есть, торопясь, то пища лучше усвоится.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i w:val="1"/>
          <w:sz w:val="24"/>
          <w:szCs w:val="24"/>
          <w:rtl w:val="0"/>
        </w:rPr>
        <w:t xml:space="preserve">После того, как участники проголосуют, задайте вопрос кому-то из тех, кто не согласен. Выслушайте ответ, при необходимости дополните его мнение комментарием.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200" w:lineRule="auto"/>
        <w:rPr>
          <w:rFonts w:ascii="Inter Medium" w:cs="Inter Medium" w:eastAsia="Inter Medium" w:hAnsi="Inter Medium"/>
          <w:i w:val="1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i w:val="1"/>
          <w:sz w:val="24"/>
          <w:szCs w:val="24"/>
          <w:rtl w:val="0"/>
        </w:rPr>
        <w:t xml:space="preserve">Это неправда. Так не стоит делать. Принимать пищу нужно спокойно, вдумчиво, не торопясь, тщательно пережёвывая, давая желудку и мозгу время, чтобы понять: ты поел. Мозгу необходимо осознать, что и в каком количестве ты съел, чтобы послать в желудок сигнал о насыщении. Если будешь сидеть в телефоне или есть на бегу, мозг просто не успеет обработать информацию и ты, скорее всего, съешь больше, чем нужно твоему желудку.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5"/>
        </w:numPr>
        <w:spacing w:after="200" w:lineRule="auto"/>
        <w:ind w:left="720" w:hanging="36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 Medium" w:cs="Inter Medium" w:eastAsia="Inter Medium" w:hAnsi="Inter Medium"/>
          <w:sz w:val="24"/>
          <w:szCs w:val="24"/>
          <w:rtl w:val="0"/>
        </w:rPr>
        <w:t xml:space="preserve">Чтобы «обмануть» свой голод, лучше есть часто и маленькими порциями, так есть будет хотеться меньше. </w:t>
      </w:r>
    </w:p>
    <w:p w:rsidR="00000000" w:rsidDel="00000000" w:rsidP="00000000" w:rsidRDefault="00000000" w:rsidRPr="00000000" w14:paraId="00000063">
      <w:pPr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i w:val="1"/>
          <w:sz w:val="24"/>
          <w:szCs w:val="24"/>
          <w:rtl w:val="0"/>
        </w:rPr>
        <w:t xml:space="preserve">После того, как участники проголосуют, задайте вопрос кому-то из тех, кто не согласен. Выслушайте ответ, при необходимости дополните его мнение комментарием.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Это миф, что есть надо 5-6 раз в день маленькими порциями. Правда же вот в чём: объём порции для ощущения сытости у каждого человека разный. Кому-то нужно совсем немного еды, но при этом есть каждые 3 часа. Кто-то наедается большим количеством пищи, но в следующий раз ощутит голод только через 5 часов. </w:t>
      </w:r>
    </w:p>
    <w:p w:rsidR="00000000" w:rsidDel="00000000" w:rsidP="00000000" w:rsidRDefault="00000000" w:rsidRPr="00000000" w14:paraId="00000065">
      <w:pPr>
        <w:spacing w:after="200" w:lineRule="auto"/>
        <w:rPr>
          <w:rFonts w:ascii="Inter" w:cs="Inter" w:eastAsia="Inter" w:hAnsi="Inter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Спасибо, что приняли участие в игре.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200" w:lineRule="auto"/>
        <w:rPr>
          <w:rFonts w:ascii="Inter" w:cs="Inter" w:eastAsia="Inter" w:hAnsi="Inter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200" w:lineRule="auto"/>
        <w:rPr>
          <w:rFonts w:ascii="Inter Medium" w:cs="Inter Medium" w:eastAsia="Inter Medium" w:hAnsi="Inter Medium"/>
          <w:sz w:val="24"/>
          <w:szCs w:val="24"/>
        </w:rPr>
      </w:pPr>
      <w:r w:rsidDel="00000000" w:rsidR="00000000" w:rsidRPr="00000000">
        <w:rPr>
          <w:rFonts w:ascii="Inter Medium" w:cs="Inter Medium" w:eastAsia="Inter Medium" w:hAnsi="Inter Medium"/>
          <w:sz w:val="24"/>
          <w:szCs w:val="24"/>
          <w:rtl w:val="0"/>
        </w:rPr>
        <w:t xml:space="preserve">Слайд 5</w:t>
      </w:r>
    </w:p>
    <w:p w:rsidR="00000000" w:rsidDel="00000000" w:rsidP="00000000" w:rsidRDefault="00000000" w:rsidRPr="00000000" w14:paraId="00000069">
      <w:pPr>
        <w:spacing w:after="200" w:line="276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Мы часто знаем, правила, которые были перечислены в игре, но их так сложно соблюдать… Почему? А просто потому, что все они жёсткие и «стандартизированные», т. е. разработанные не конкретно для вас, а вообще для всех. Они не учитывают особенностей вашего организма, аллергии, расход энергии, скорость метаболизма, характер, образ жизни и так далее. А ведь всё это влияет на то, каким должно быть наше питание. </w:t>
      </w:r>
    </w:p>
    <w:p w:rsidR="00000000" w:rsidDel="00000000" w:rsidP="00000000" w:rsidRDefault="00000000" w:rsidRPr="00000000" w14:paraId="0000006A">
      <w:pPr>
        <w:shd w:fill="ffffff" w:val="clear"/>
        <w:spacing w:after="200" w:line="276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Например, если у вас аллергия на рыбу, то сколько ни говори о том, что в ней множество жирных кислот, витаминов и минералов, вы не сможете ею питаться.</w:t>
      </w:r>
    </w:p>
    <w:p w:rsidR="00000000" w:rsidDel="00000000" w:rsidP="00000000" w:rsidRDefault="00000000" w:rsidRPr="00000000" w14:paraId="0000006B">
      <w:pPr>
        <w:spacing w:after="200" w:lineRule="auto"/>
        <w:rPr>
          <w:rFonts w:ascii="Inter Medium" w:cs="Inter Medium" w:eastAsia="Inter Medium" w:hAnsi="Inter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 Medium" w:cs="Inter Medium" w:eastAsia="Inter Medium" w:hAnsi="Inter Medium"/>
          <w:sz w:val="24"/>
          <w:szCs w:val="24"/>
          <w:rtl w:val="0"/>
        </w:rPr>
        <w:t xml:space="preserve">Слайд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hd w:fill="ffffff" w:val="clear"/>
        <w:spacing w:after="200" w:line="276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Так кто же может подсказать, как правильно питаться именно тебе? Конечно, ты сам. Только ты знаешь и чувствуешь свой организм, понимаешь, от чего тебе хорошо, а от чего – плохо. Знаешь, в какие моменты дня или недели тебе нужно больше питательных веществ, а когда – меньше. А значит, главное для человека – это не следовать одинаковым для всех правилам. Главное – знать свой организм и слушать его потребности.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widowControl w:val="0"/>
        <w:spacing w:after="200" w:line="276" w:lineRule="auto"/>
        <w:ind w:left="0" w:firstLine="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Поэтому мы с вами будем говорить не о «правильном питании», а об «осознанном и сбалансированном». Как вы думаете, что такое осознанное питание?</w:t>
      </w:r>
    </w:p>
    <w:p w:rsidR="00000000" w:rsidDel="00000000" w:rsidP="00000000" w:rsidRDefault="00000000" w:rsidRPr="00000000" w14:paraId="0000006F">
      <w:pPr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200" w:lineRule="auto"/>
        <w:rPr>
          <w:rFonts w:ascii="Inter" w:cs="Inter" w:eastAsia="Inter" w:hAnsi="Inter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b w:val="1"/>
          <w:sz w:val="24"/>
          <w:szCs w:val="24"/>
          <w:rtl w:val="0"/>
        </w:rPr>
        <w:t xml:space="preserve">Блок 3 «Принципы осознанного и сбалансированного питания»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200" w:lineRule="auto"/>
        <w:rPr>
          <w:rFonts w:ascii="Inter Medium" w:cs="Inter Medium" w:eastAsia="Inter Medium" w:hAnsi="Inter Medium"/>
          <w:sz w:val="24"/>
          <w:szCs w:val="24"/>
        </w:rPr>
      </w:pPr>
      <w:r w:rsidDel="00000000" w:rsidR="00000000" w:rsidRPr="00000000">
        <w:rPr>
          <w:rFonts w:ascii="Inter Medium" w:cs="Inter Medium" w:eastAsia="Inter Medium" w:hAnsi="Inter Medium"/>
          <w:sz w:val="24"/>
          <w:szCs w:val="24"/>
          <w:rtl w:val="0"/>
        </w:rPr>
        <w:t xml:space="preserve">Слайд 7</w:t>
      </w:r>
    </w:p>
    <w:p w:rsidR="00000000" w:rsidDel="00000000" w:rsidP="00000000" w:rsidRDefault="00000000" w:rsidRPr="00000000" w14:paraId="00000073">
      <w:pPr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Идея осознанного питания в том, чтобы слышать потребности своего организма. Он сам даст сигнал, когда голоден и когда насытился. И если прислушаешься, то съешь именно ту пищу, которая сейчас необходима твоему организму, и в том количестве, в котором нужно. Давайте разберёмся на примере конкретных принципов. Питаться осознанно – значит: </w:t>
      </w:r>
    </w:p>
    <w:p w:rsidR="00000000" w:rsidDel="00000000" w:rsidP="00000000" w:rsidRDefault="00000000" w:rsidRPr="00000000" w14:paraId="00000074">
      <w:pPr>
        <w:widowControl w:val="0"/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b w:val="1"/>
          <w:sz w:val="24"/>
          <w:szCs w:val="24"/>
          <w:rtl w:val="0"/>
        </w:rPr>
        <w:t xml:space="preserve">1. Знать особенности своего организма и адаптировать правила питания под себя.</w:t>
      </w: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 Или другой пример: в качестве здорового перекуса многие диетологи рекомендуют орехи, а у тебя на них – аллергия. Не подходит.</w:t>
        <w:br w:type="textWrapping"/>
      </w:r>
      <w:r w:rsidDel="00000000" w:rsidR="00000000" w:rsidRPr="00000000">
        <w:rPr>
          <w:rFonts w:ascii="Inter" w:cs="Inter" w:eastAsia="Inter" w:hAnsi="Inter"/>
          <w:i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Inter" w:cs="Inter" w:eastAsia="Inter" w:hAnsi="Inter"/>
          <w:b w:val="1"/>
          <w:sz w:val="24"/>
          <w:szCs w:val="24"/>
          <w:rtl w:val="0"/>
        </w:rPr>
        <w:t xml:space="preserve">2. Есть, когда действительно голоден, даже если чего-то очень полезного </w:t>
      </w:r>
      <w:r w:rsidDel="00000000" w:rsidR="00000000" w:rsidRPr="00000000">
        <w:rPr>
          <w:rFonts w:ascii="Inter" w:cs="Inter" w:eastAsia="Inter" w:hAnsi="Inter"/>
          <w:b w:val="1"/>
          <w:i w:val="1"/>
          <w:sz w:val="24"/>
          <w:szCs w:val="24"/>
          <w:rtl w:val="0"/>
        </w:rPr>
        <w:t xml:space="preserve">«</w:t>
      </w:r>
      <w:r w:rsidDel="00000000" w:rsidR="00000000" w:rsidRPr="00000000">
        <w:rPr>
          <w:rFonts w:ascii="Inter" w:cs="Inter" w:eastAsia="Inter" w:hAnsi="Inter"/>
          <w:b w:val="1"/>
          <w:sz w:val="24"/>
          <w:szCs w:val="24"/>
          <w:rtl w:val="0"/>
        </w:rPr>
        <w:t xml:space="preserve">под рукой</w:t>
      </w:r>
      <w:r w:rsidDel="00000000" w:rsidR="00000000" w:rsidRPr="00000000">
        <w:rPr>
          <w:rFonts w:ascii="Inter" w:cs="Inter" w:eastAsia="Inter" w:hAnsi="Inter"/>
          <w:b w:val="1"/>
          <w:i w:val="1"/>
          <w:sz w:val="24"/>
          <w:szCs w:val="24"/>
          <w:rtl w:val="0"/>
        </w:rPr>
        <w:t xml:space="preserve">»</w:t>
      </w:r>
      <w:r w:rsidDel="00000000" w:rsidR="00000000" w:rsidRPr="00000000">
        <w:rPr>
          <w:rFonts w:ascii="Inter" w:cs="Inter" w:eastAsia="Inter" w:hAnsi="Inter"/>
          <w:b w:val="1"/>
          <w:sz w:val="24"/>
          <w:szCs w:val="24"/>
          <w:rtl w:val="0"/>
        </w:rPr>
        <w:t xml:space="preserve"> нет.</w:t>
      </w: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Например, ты очень хочешь есть, а «под рукой» только пицца. Насладись этой пиццей без угрызений совести, так как по-настоящему голодный организм возьмет из неё все необходимые питательные вещества. </w:t>
        <w:br w:type="textWrapping"/>
        <w:br w:type="textWrapping"/>
      </w:r>
      <w:r w:rsidDel="00000000" w:rsidR="00000000" w:rsidRPr="00000000">
        <w:rPr>
          <w:rFonts w:ascii="Inter" w:cs="Inter" w:eastAsia="Inter" w:hAnsi="Inter"/>
          <w:b w:val="1"/>
          <w:sz w:val="24"/>
          <w:szCs w:val="24"/>
          <w:rtl w:val="0"/>
        </w:rPr>
        <w:t xml:space="preserve">3. Перестать есть, когда наелся. </w:t>
      </w: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Например, в школе предложили обед из трёх блюд, а ты наелся после второго. Даже если очень вкусно, надо остановиться – организм посылает тебе сигнал, чтобы избежать переедания.</w:t>
      </w:r>
    </w:p>
    <w:p w:rsidR="00000000" w:rsidDel="00000000" w:rsidP="00000000" w:rsidRDefault="00000000" w:rsidRPr="00000000" w14:paraId="00000075">
      <w:pPr>
        <w:widowControl w:val="0"/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b w:val="1"/>
          <w:sz w:val="24"/>
          <w:szCs w:val="24"/>
          <w:rtl w:val="0"/>
        </w:rPr>
        <w:t xml:space="preserve">4. Отличать реальный голод от всего остального.</w:t>
      </w: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 Например, ты шёл по магазину и учуял запах свежего хлеба. Конечно, ты тут же захотел сдобную булочку. Остановись и проанализируй: это хочет есть твой желудок или «твой нос»? Если нос, то извини, булочка, сегодня не твой день.</w:t>
      </w:r>
    </w:p>
    <w:p w:rsidR="00000000" w:rsidDel="00000000" w:rsidP="00000000" w:rsidRDefault="00000000" w:rsidRPr="00000000" w14:paraId="00000076">
      <w:pPr>
        <w:widowControl w:val="0"/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Осознанное питание – это навык, и его можно и нужно тренировать! Чем чаще и внимательнее ты прислушиваешься к своему организму, тем легче и быстрее ты начнёшь распознавать его сигналы и желания.</w:t>
      </w:r>
    </w:p>
    <w:p w:rsidR="00000000" w:rsidDel="00000000" w:rsidP="00000000" w:rsidRDefault="00000000" w:rsidRPr="00000000" w14:paraId="00000077">
      <w:pPr>
        <w:spacing w:after="200" w:lineRule="auto"/>
        <w:rPr>
          <w:rFonts w:ascii="Inter Medium" w:cs="Inter Medium" w:eastAsia="Inter Medium" w:hAnsi="Inter Medium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200" w:lineRule="auto"/>
        <w:rPr>
          <w:rFonts w:ascii="Inter Medium" w:cs="Inter Medium" w:eastAsia="Inter Medium" w:hAnsi="Inter Medium"/>
          <w:sz w:val="24"/>
          <w:szCs w:val="24"/>
        </w:rPr>
      </w:pPr>
      <w:r w:rsidDel="00000000" w:rsidR="00000000" w:rsidRPr="00000000">
        <w:rPr>
          <w:rFonts w:ascii="Inter Medium" w:cs="Inter Medium" w:eastAsia="Inter Medium" w:hAnsi="Inter Medium"/>
          <w:sz w:val="24"/>
          <w:szCs w:val="24"/>
          <w:rtl w:val="0"/>
        </w:rPr>
        <w:t xml:space="preserve">Слайд 8</w:t>
      </w:r>
    </w:p>
    <w:p w:rsidR="00000000" w:rsidDel="00000000" w:rsidP="00000000" w:rsidRDefault="00000000" w:rsidRPr="00000000" w14:paraId="00000079">
      <w:pPr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Теперь давайте поговорим о сбалансированном питании. Что это такое, как вы думаете? Сбалансированное питание – это тоже не свод жёстких правил, что есть можно, а что нельзя. Идея сбалансированного питания заключается в балансе между поступающей в организм энергией и расходуемой им на обеспечение процессов жизнедеятельности. То есть вы съедаете столько еды, сколько нужно для восполнения запасов всех питательных веществ, а не объедаетесь.</w:t>
      </w:r>
    </w:p>
    <w:p w:rsidR="00000000" w:rsidDel="00000000" w:rsidP="00000000" w:rsidRDefault="00000000" w:rsidRPr="00000000" w14:paraId="0000007A">
      <w:pPr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Как питаться сбалансированно?</w:t>
      </w:r>
    </w:p>
    <w:p w:rsidR="00000000" w:rsidDel="00000000" w:rsidP="00000000" w:rsidRDefault="00000000" w:rsidRPr="00000000" w14:paraId="0000007B">
      <w:pPr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b w:val="1"/>
          <w:sz w:val="24"/>
          <w:szCs w:val="24"/>
          <w:rtl w:val="0"/>
        </w:rPr>
        <w:t xml:space="preserve">1. Питаться разнообразно, чтобы в организм попадали необходимые питательные вещества, витамины и микроэлементы.</w:t>
      </w: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 Например, есть только фаст-фуд – так себе идея, равно как и идея питаться только помидорами.</w:t>
      </w:r>
    </w:p>
    <w:p w:rsidR="00000000" w:rsidDel="00000000" w:rsidP="00000000" w:rsidRDefault="00000000" w:rsidRPr="00000000" w14:paraId="0000007C">
      <w:pPr>
        <w:widowControl w:val="0"/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b w:val="1"/>
          <w:sz w:val="24"/>
          <w:szCs w:val="24"/>
          <w:rtl w:val="0"/>
        </w:rPr>
        <w:t xml:space="preserve">2. Питаться в меру: не переедать, но и не голодать. </w:t>
      </w: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Например, если ты чувствуешь, что объелся, значит, потребил больше энергии, чем потратил. Теперь организм направит все силы на переваривание лишней пищи. И наоборот! Не доел – не восполнил дефицит, значит, совсем скоро снова захочешь есть. </w:t>
      </w:r>
    </w:p>
    <w:p w:rsidR="00000000" w:rsidDel="00000000" w:rsidP="00000000" w:rsidRDefault="00000000" w:rsidRPr="00000000" w14:paraId="0000007D">
      <w:pPr>
        <w:widowControl w:val="0"/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b w:val="1"/>
          <w:sz w:val="24"/>
          <w:szCs w:val="24"/>
          <w:rtl w:val="0"/>
        </w:rPr>
        <w:t xml:space="preserve">3. Помнить о формуле 1:1:4. </w:t>
      </w: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Это значит, что в течение дня надо потреблять белки, жиры и углеводы в соотношении 1:1:4 соответственно</w:t>
      </w:r>
      <w:r w:rsidDel="00000000" w:rsidR="00000000" w:rsidRPr="00000000">
        <w:rPr>
          <w:rFonts w:ascii="Inter" w:cs="Inter" w:eastAsia="Inter" w:hAnsi="Inter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. Это питательные вещества – строительный материал для нашего организма и источник энергии. Например, съесть на завтрак омлет (белки и жиры) с авокадо (жиры), тостом и овощами (углеводы).</w:t>
      </w:r>
    </w:p>
    <w:p w:rsidR="00000000" w:rsidDel="00000000" w:rsidP="00000000" w:rsidRDefault="00000000" w:rsidRPr="00000000" w14:paraId="0000007E">
      <w:pPr>
        <w:widowControl w:val="0"/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Видите связь идей осознанного и сбалансированного питания? Конечно! Чем лучше мы чувствуем и «слышим» свой организм, тем более сбалансировано мы питаемся!</w:t>
      </w:r>
    </w:p>
    <w:p w:rsidR="00000000" w:rsidDel="00000000" w:rsidP="00000000" w:rsidRDefault="00000000" w:rsidRPr="00000000" w14:paraId="0000007F">
      <w:pPr>
        <w:widowControl w:val="0"/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Но как слышать свой организм?</w:t>
      </w:r>
    </w:p>
    <w:p w:rsidR="00000000" w:rsidDel="00000000" w:rsidP="00000000" w:rsidRDefault="00000000" w:rsidRPr="00000000" w14:paraId="00000080">
      <w:pPr>
        <w:widowControl w:val="0"/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b w:val="1"/>
          <w:sz w:val="24"/>
          <w:szCs w:val="24"/>
          <w:rtl w:val="0"/>
        </w:rPr>
        <w:t xml:space="preserve">Блок 4 «Какой бывает голод?»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Тут мы подходим к важному моменту – голод бывает разный. Если грубо: настоящий и фальшивый. Давайте разбираться, как это. Предлагаю вам посмотреть несколько видеофрагментов и поразмышлять над тем, настоящий ли голод мы сейчас увидели. </w:t>
      </w:r>
    </w:p>
    <w:p w:rsidR="00000000" w:rsidDel="00000000" w:rsidP="00000000" w:rsidRDefault="00000000" w:rsidRPr="00000000" w14:paraId="00000083">
      <w:pPr>
        <w:spacing w:after="200" w:lineRule="auto"/>
        <w:rPr>
          <w:rFonts w:ascii="Inter" w:cs="Inter" w:eastAsia="Inter" w:hAnsi="Inter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200" w:lineRule="auto"/>
        <w:rPr>
          <w:rFonts w:ascii="Inter Medium" w:cs="Inter Medium" w:eastAsia="Inter Medium" w:hAnsi="Inter Medium"/>
          <w:sz w:val="24"/>
          <w:szCs w:val="24"/>
        </w:rPr>
      </w:pPr>
      <w:r w:rsidDel="00000000" w:rsidR="00000000" w:rsidRPr="00000000">
        <w:rPr>
          <w:rFonts w:ascii="Inter Medium" w:cs="Inter Medium" w:eastAsia="Inter Medium" w:hAnsi="Inter Medium"/>
          <w:sz w:val="24"/>
          <w:szCs w:val="24"/>
          <w:rtl w:val="0"/>
        </w:rPr>
        <w:t xml:space="preserve">Слайд 9</w:t>
      </w:r>
    </w:p>
    <w:p w:rsidR="00000000" w:rsidDel="00000000" w:rsidP="00000000" w:rsidRDefault="00000000" w:rsidRPr="00000000" w14:paraId="00000085">
      <w:pPr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Видео </w:t>
      </w:r>
      <w:hyperlink r:id="rId14">
        <w:r w:rsidDel="00000000" w:rsidR="00000000" w:rsidRPr="00000000">
          <w:rPr>
            <w:rFonts w:ascii="Inter" w:cs="Inter" w:eastAsia="Inter" w:hAnsi="Inter"/>
            <w:color w:val="1155cc"/>
            <w:sz w:val="24"/>
            <w:szCs w:val="24"/>
            <w:u w:val="single"/>
            <w:rtl w:val="0"/>
          </w:rPr>
          <w:t xml:space="preserve">Рататуй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Что вы скажете про крысят из мультфильма «Рататуй»? Как они ели? Почему ели?</w:t>
      </w:r>
    </w:p>
    <w:p w:rsidR="00000000" w:rsidDel="00000000" w:rsidP="00000000" w:rsidRDefault="00000000" w:rsidRPr="00000000" w14:paraId="00000087">
      <w:pPr>
        <w:spacing w:after="200" w:lineRule="auto"/>
        <w:rPr>
          <w:rFonts w:ascii="Inter Medium" w:cs="Inter Medium" w:eastAsia="Inter Medium" w:hAnsi="Inter Medium"/>
          <w:sz w:val="24"/>
          <w:szCs w:val="24"/>
        </w:rPr>
      </w:pPr>
      <w:r w:rsidDel="00000000" w:rsidR="00000000" w:rsidRPr="00000000">
        <w:rPr>
          <w:rFonts w:ascii="Inter Medium" w:cs="Inter Medium" w:eastAsia="Inter Medium" w:hAnsi="Inter Medium"/>
          <w:sz w:val="24"/>
          <w:szCs w:val="24"/>
          <w:rtl w:val="0"/>
        </w:rPr>
        <w:br w:type="textWrapping"/>
        <w:t xml:space="preserve">Слайд 10</w:t>
      </w:r>
    </w:p>
    <w:p w:rsidR="00000000" w:rsidDel="00000000" w:rsidP="00000000" w:rsidRDefault="00000000" w:rsidRPr="00000000" w14:paraId="00000088">
      <w:pPr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Видео </w:t>
      </w:r>
      <w:hyperlink r:id="rId15">
        <w:r w:rsidDel="00000000" w:rsidR="00000000" w:rsidRPr="00000000">
          <w:rPr>
            <w:rFonts w:ascii="Inter" w:cs="Inter" w:eastAsia="Inter" w:hAnsi="Inter"/>
            <w:color w:val="1155cc"/>
            <w:sz w:val="24"/>
            <w:szCs w:val="24"/>
            <w:u w:val="single"/>
            <w:rtl w:val="0"/>
          </w:rPr>
          <w:t xml:space="preserve">Кунг-фу панда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Почему ест панда По? Сколько он съел? </w:t>
      </w:r>
    </w:p>
    <w:p w:rsidR="00000000" w:rsidDel="00000000" w:rsidP="00000000" w:rsidRDefault="00000000" w:rsidRPr="00000000" w14:paraId="0000008A">
      <w:pPr>
        <w:spacing w:after="200" w:lineRule="auto"/>
        <w:rPr>
          <w:rFonts w:ascii="Inter" w:cs="Inter" w:eastAsia="Inter" w:hAnsi="Inter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200" w:lineRule="auto"/>
        <w:rPr>
          <w:rFonts w:ascii="Inter Medium" w:cs="Inter Medium" w:eastAsia="Inter Medium" w:hAnsi="Inter Medium"/>
          <w:sz w:val="24"/>
          <w:szCs w:val="24"/>
        </w:rPr>
      </w:pPr>
      <w:r w:rsidDel="00000000" w:rsidR="00000000" w:rsidRPr="00000000">
        <w:rPr>
          <w:rFonts w:ascii="Inter Medium" w:cs="Inter Medium" w:eastAsia="Inter Medium" w:hAnsi="Inter Medium"/>
          <w:sz w:val="24"/>
          <w:szCs w:val="24"/>
          <w:rtl w:val="0"/>
        </w:rPr>
        <w:t xml:space="preserve">Слайд 11</w:t>
      </w:r>
    </w:p>
    <w:p w:rsidR="00000000" w:rsidDel="00000000" w:rsidP="00000000" w:rsidRDefault="00000000" w:rsidRPr="00000000" w14:paraId="0000008C">
      <w:pPr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Видео </w:t>
      </w:r>
      <w:hyperlink r:id="rId16">
        <w:r w:rsidDel="00000000" w:rsidR="00000000" w:rsidRPr="00000000">
          <w:rPr>
            <w:rFonts w:ascii="Inter" w:cs="Inter" w:eastAsia="Inter" w:hAnsi="Inter"/>
            <w:color w:val="1155cc"/>
            <w:sz w:val="24"/>
            <w:szCs w:val="24"/>
            <w:u w:val="single"/>
            <w:rtl w:val="0"/>
          </w:rPr>
          <w:t xml:space="preserve">Котёнок по имени Гав</w:t>
        </w:r>
      </w:hyperlink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br w:type="textWrapping"/>
        <w:t xml:space="preserve">И, наконец, хочу услышать ваше мнение о котёнке и щенке. Они были голодны? Как они ели? Удалось ли им насытиться?</w:t>
      </w:r>
    </w:p>
    <w:p w:rsidR="00000000" w:rsidDel="00000000" w:rsidP="00000000" w:rsidRDefault="00000000" w:rsidRPr="00000000" w14:paraId="0000008D">
      <w:pPr>
        <w:spacing w:after="200" w:lineRule="auto"/>
        <w:rPr>
          <w:rFonts w:ascii="Inter" w:cs="Inter" w:eastAsia="Inter" w:hAnsi="Inter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200" w:lineRule="auto"/>
        <w:rPr>
          <w:rFonts w:ascii="Inter Medium" w:cs="Inter Medium" w:eastAsia="Inter Medium" w:hAnsi="Inter Medium"/>
          <w:sz w:val="24"/>
          <w:szCs w:val="24"/>
        </w:rPr>
      </w:pPr>
      <w:r w:rsidDel="00000000" w:rsidR="00000000" w:rsidRPr="00000000">
        <w:rPr>
          <w:rFonts w:ascii="Inter Medium" w:cs="Inter Medium" w:eastAsia="Inter Medium" w:hAnsi="Inter Medium"/>
          <w:sz w:val="24"/>
          <w:szCs w:val="24"/>
          <w:rtl w:val="0"/>
        </w:rPr>
        <w:t xml:space="preserve">Слайд 12</w:t>
      </w:r>
    </w:p>
    <w:p w:rsidR="00000000" w:rsidDel="00000000" w:rsidP="00000000" w:rsidRDefault="00000000" w:rsidRPr="00000000" w14:paraId="0000008F">
      <w:pPr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Да, действительно, все герои либо потребляли пищу торопясь и неосознанно, либо не ощущали настоящий голод. Очень часто мы поступаем так же. Едим потому, что расстраиваемся или злимся. Или потому, что увидели картинки красивой еды в интернете или почувствовали приятный запах. Или потому, что нам просто скучно. Кто ел всё подряд, уставившись в телевизор, признавайтесь? Это всё – психологический голод.</w:t>
      </w:r>
    </w:p>
    <w:p w:rsidR="00000000" w:rsidDel="00000000" w:rsidP="00000000" w:rsidRDefault="00000000" w:rsidRPr="00000000" w14:paraId="00000090">
      <w:pPr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Настоящий же голод называется физическим. Давайте разбираться, что это за зверь такой, как его распознать?</w:t>
      </w:r>
    </w:p>
    <w:p w:rsidR="00000000" w:rsidDel="00000000" w:rsidP="00000000" w:rsidRDefault="00000000" w:rsidRPr="00000000" w14:paraId="00000091">
      <w:pPr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200" w:lineRule="auto"/>
        <w:rPr>
          <w:rFonts w:ascii="Inter" w:cs="Inter" w:eastAsia="Inter" w:hAnsi="Inter"/>
          <w:b w:val="1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b w:val="1"/>
          <w:sz w:val="24"/>
          <w:szCs w:val="24"/>
          <w:rtl w:val="0"/>
        </w:rPr>
        <w:t xml:space="preserve">Блок 5 «Настоящий голод»</w:t>
      </w:r>
    </w:p>
    <w:p w:rsidR="00000000" w:rsidDel="00000000" w:rsidP="00000000" w:rsidRDefault="00000000" w:rsidRPr="00000000" w14:paraId="00000093">
      <w:pPr>
        <w:spacing w:after="200" w:lineRule="auto"/>
        <w:rPr>
          <w:rFonts w:ascii="Inter Medium" w:cs="Inter Medium" w:eastAsia="Inter Medium" w:hAnsi="Inter Medium"/>
          <w:sz w:val="24"/>
          <w:szCs w:val="24"/>
        </w:rPr>
      </w:pPr>
      <w:r w:rsidDel="00000000" w:rsidR="00000000" w:rsidRPr="00000000">
        <w:rPr>
          <w:rFonts w:ascii="Inter Medium" w:cs="Inter Medium" w:eastAsia="Inter Medium" w:hAnsi="Inter Medium"/>
          <w:sz w:val="24"/>
          <w:szCs w:val="24"/>
          <w:rtl w:val="0"/>
        </w:rPr>
        <w:t xml:space="preserve">Слайд 13</w:t>
      </w:r>
    </w:p>
    <w:p w:rsidR="00000000" w:rsidDel="00000000" w:rsidP="00000000" w:rsidRDefault="00000000" w:rsidRPr="00000000" w14:paraId="00000094">
      <w:pPr>
        <w:spacing w:after="200" w:lineRule="auto"/>
        <w:rPr>
          <w:rFonts w:ascii="Inter" w:cs="Inter" w:eastAsia="Inter" w:hAnsi="Inter"/>
          <w:i w:val="1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Самое простое – представить себе шкалу. Например, как эту, которую вы видите на экране. Здесь цифра 1 означает «Погибаю от голода», а цифра 9 – «Очень сильно переел». По каким признакам вы будете оценивать свой голод?</w:t>
        <w:br w:type="textWrapping"/>
        <w:br w:type="textWrapping"/>
      </w:r>
      <w:r w:rsidDel="00000000" w:rsidR="00000000" w:rsidRPr="00000000">
        <w:rPr>
          <w:rFonts w:ascii="Inter" w:cs="Inter" w:eastAsia="Inter" w:hAnsi="Inter"/>
          <w:i w:val="1"/>
          <w:sz w:val="24"/>
          <w:szCs w:val="24"/>
          <w:rtl w:val="0"/>
        </w:rPr>
        <w:t xml:space="preserve">На слайде представлен </w:t>
      </w:r>
      <w:hyperlink r:id="rId17">
        <w:r w:rsidDel="00000000" w:rsidR="00000000" w:rsidRPr="00000000">
          <w:rPr>
            <w:rFonts w:ascii="Inter" w:cs="Inter" w:eastAsia="Inter" w:hAnsi="Inter"/>
            <w:i w:val="1"/>
            <w:color w:val="1155cc"/>
            <w:sz w:val="24"/>
            <w:szCs w:val="24"/>
            <w:u w:val="single"/>
            <w:rtl w:val="0"/>
          </w:rPr>
          <w:t xml:space="preserve">Плакат «Есть или не есть»</w:t>
        </w:r>
      </w:hyperlink>
      <w:r w:rsidDel="00000000" w:rsidR="00000000" w:rsidRPr="00000000">
        <w:rPr>
          <w:rFonts w:ascii="Inter" w:cs="Inter" w:eastAsia="Inter" w:hAnsi="Inter"/>
          <w:i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95">
      <w:pPr>
        <w:spacing w:after="200" w:lineRule="auto"/>
        <w:rPr>
          <w:rFonts w:ascii="Inter" w:cs="Inter" w:eastAsia="Inter" w:hAnsi="Inter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200" w:lineRule="auto"/>
        <w:rPr>
          <w:rFonts w:ascii="Inter Medium" w:cs="Inter Medium" w:eastAsia="Inter Medium" w:hAnsi="Inter Medium"/>
          <w:sz w:val="24"/>
          <w:szCs w:val="24"/>
        </w:rPr>
      </w:pPr>
      <w:r w:rsidDel="00000000" w:rsidR="00000000" w:rsidRPr="00000000">
        <w:rPr>
          <w:rFonts w:ascii="Inter Medium" w:cs="Inter Medium" w:eastAsia="Inter Medium" w:hAnsi="Inter Medium"/>
          <w:sz w:val="24"/>
          <w:szCs w:val="24"/>
          <w:rtl w:val="0"/>
        </w:rPr>
        <w:t xml:space="preserve">Слайд 14</w:t>
      </w:r>
    </w:p>
    <w:p w:rsidR="00000000" w:rsidDel="00000000" w:rsidP="00000000" w:rsidRDefault="00000000" w:rsidRPr="00000000" w14:paraId="00000097">
      <w:pPr>
        <w:spacing w:after="200" w:line="276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Физический голод развивается постепенно: от лёгкого желания перекусить до сильного недомогания.</w:t>
      </w:r>
    </w:p>
    <w:p w:rsidR="00000000" w:rsidDel="00000000" w:rsidP="00000000" w:rsidRDefault="00000000" w:rsidRPr="00000000" w14:paraId="00000098">
      <w:pPr>
        <w:widowControl w:val="0"/>
        <w:spacing w:after="200" w:line="276" w:lineRule="auto"/>
        <w:ind w:left="0" w:firstLine="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Сперва в животе начинает урчать и побулькивать. Сначала слегка, а затем всё сильнее. Постепенно эти ощущения начинают приносить дискомфорт.</w:t>
      </w:r>
    </w:p>
    <w:p w:rsidR="00000000" w:rsidDel="00000000" w:rsidP="00000000" w:rsidRDefault="00000000" w:rsidRPr="00000000" w14:paraId="00000099">
      <w:pPr>
        <w:widowControl w:val="0"/>
        <w:spacing w:after="200" w:line="276" w:lineRule="auto"/>
        <w:ind w:left="0" w:firstLine="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Затем тебе трудно сконцентрироваться. Просто потому, что все мысли направлены в желудок и на чувство голода.</w:t>
      </w:r>
    </w:p>
    <w:p w:rsidR="00000000" w:rsidDel="00000000" w:rsidP="00000000" w:rsidRDefault="00000000" w:rsidRPr="00000000" w14:paraId="0000009A">
      <w:pPr>
        <w:widowControl w:val="0"/>
        <w:spacing w:after="200" w:line="276" w:lineRule="auto"/>
        <w:ind w:left="0" w:firstLine="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Дальше ты чувствуешь нарастающую усталость, легко раздражаешься или даже злишься. Любой пустяк может тебя расстроить или вывести из себя. </w:t>
      </w:r>
    </w:p>
    <w:p w:rsidR="00000000" w:rsidDel="00000000" w:rsidP="00000000" w:rsidRDefault="00000000" w:rsidRPr="00000000" w14:paraId="0000009B">
      <w:pPr>
        <w:widowControl w:val="0"/>
        <w:spacing w:after="200" w:line="276" w:lineRule="auto"/>
        <w:ind w:left="0" w:firstLine="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Ты готов съесть что угодно, а неприятное урчание в животе превращается в боль. </w:t>
      </w:r>
    </w:p>
    <w:p w:rsidR="00000000" w:rsidDel="00000000" w:rsidP="00000000" w:rsidRDefault="00000000" w:rsidRPr="00000000" w14:paraId="0000009C">
      <w:pPr>
        <w:widowControl w:val="0"/>
        <w:spacing w:after="200" w:line="276" w:lineRule="auto"/>
        <w:ind w:left="0" w:firstLine="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Наконец, ты испытываешь сильное головокружение, чрезмерную усталость и злость. Не можешь сконцентрироваться ни на чём, кроме еды.</w:t>
      </w:r>
    </w:p>
    <w:p w:rsidR="00000000" w:rsidDel="00000000" w:rsidP="00000000" w:rsidRDefault="00000000" w:rsidRPr="00000000" w14:paraId="0000009D">
      <w:pPr>
        <w:widowControl w:val="0"/>
        <w:spacing w:after="200" w:line="276" w:lineRule="auto"/>
        <w:ind w:left="0" w:firstLine="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Доводить себя до такого состояния ни в коем случае нельзя. Нужно полноценно поесть при первых сигналах организма.</w:t>
      </w:r>
    </w:p>
    <w:p w:rsidR="00000000" w:rsidDel="00000000" w:rsidP="00000000" w:rsidRDefault="00000000" w:rsidRPr="00000000" w14:paraId="0000009E">
      <w:pPr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200" w:lineRule="auto"/>
        <w:rPr>
          <w:rFonts w:ascii="Inter" w:cs="Inter" w:eastAsia="Inter" w:hAnsi="Inter"/>
          <w:b w:val="1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b w:val="1"/>
          <w:sz w:val="24"/>
          <w:szCs w:val="24"/>
          <w:rtl w:val="0"/>
        </w:rPr>
        <w:t xml:space="preserve">Блок 6 «Упражнение на применение шкалы голода»</w:t>
      </w:r>
    </w:p>
    <w:p w:rsidR="00000000" w:rsidDel="00000000" w:rsidP="00000000" w:rsidRDefault="00000000" w:rsidRPr="00000000" w14:paraId="000000A0">
      <w:pPr>
        <w:spacing w:after="200" w:lineRule="auto"/>
        <w:rPr>
          <w:rFonts w:ascii="Inter Medium" w:cs="Inter Medium" w:eastAsia="Inter Medium" w:hAnsi="Inter Medium"/>
          <w:sz w:val="24"/>
          <w:szCs w:val="24"/>
        </w:rPr>
      </w:pPr>
      <w:r w:rsidDel="00000000" w:rsidR="00000000" w:rsidRPr="00000000">
        <w:rPr>
          <w:rFonts w:ascii="Inter Medium" w:cs="Inter Medium" w:eastAsia="Inter Medium" w:hAnsi="Inter Medium"/>
          <w:sz w:val="24"/>
          <w:szCs w:val="24"/>
          <w:rtl w:val="0"/>
        </w:rPr>
        <w:t xml:space="preserve">Слайд 15</w:t>
      </w:r>
    </w:p>
    <w:p w:rsidR="00000000" w:rsidDel="00000000" w:rsidP="00000000" w:rsidRDefault="00000000" w:rsidRPr="00000000" w14:paraId="000000A1">
      <w:pPr>
        <w:spacing w:after="200" w:line="276" w:lineRule="auto"/>
        <w:rPr>
          <w:rFonts w:ascii="Inter" w:cs="Inter" w:eastAsia="Inter" w:hAnsi="Inter"/>
          <w:i w:val="1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Давайте попробуем применить наши знания о голоде на практике. Но тренироваться начнём не на себе, а на героях известных литературных произведений. Из четырёх разных произведений я выбрала отрывки, объединённые одной темой: голод и насыщение. Я прочту вам каждый из отрывков, а ваша задача – проанализировать голод и насыщение персонажа, используя рассмотренную нами шкалу голода. Разумеется, ваше мнение нужно будет объяснить и аргументировать. Готовы?</w:t>
        <w:br w:type="textWrapping"/>
        <w:br w:type="textWrapping"/>
      </w:r>
      <w:r w:rsidDel="00000000" w:rsidR="00000000" w:rsidRPr="00000000">
        <w:rPr>
          <w:rFonts w:ascii="Inter" w:cs="Inter" w:eastAsia="Inter" w:hAnsi="Inter"/>
          <w:i w:val="1"/>
          <w:sz w:val="24"/>
          <w:szCs w:val="24"/>
          <w:rtl w:val="0"/>
        </w:rPr>
        <w:t xml:space="preserve">Если у вас взрослые дети, то вы можете предложить им прочитать </w:t>
      </w:r>
      <w:hyperlink r:id="rId18">
        <w:r w:rsidDel="00000000" w:rsidR="00000000" w:rsidRPr="00000000">
          <w:rPr>
            <w:rFonts w:ascii="Inter" w:cs="Inter" w:eastAsia="Inter" w:hAnsi="Inter"/>
            <w:i w:val="1"/>
            <w:color w:val="1155cc"/>
            <w:sz w:val="24"/>
            <w:szCs w:val="24"/>
            <w:u w:val="single"/>
            <w:rtl w:val="0"/>
          </w:rPr>
          <w:t xml:space="preserve">отрывки </w:t>
        </w:r>
      </w:hyperlink>
      <w:r w:rsidDel="00000000" w:rsidR="00000000" w:rsidRPr="00000000">
        <w:rPr>
          <w:rFonts w:ascii="Inter" w:cs="Inter" w:eastAsia="Inter" w:hAnsi="Inter"/>
          <w:i w:val="1"/>
          <w:sz w:val="24"/>
          <w:szCs w:val="24"/>
          <w:rtl w:val="0"/>
        </w:rPr>
        <w:t xml:space="preserve">вслух. </w:t>
      </w:r>
    </w:p>
    <w:p w:rsidR="00000000" w:rsidDel="00000000" w:rsidP="00000000" w:rsidRDefault="00000000" w:rsidRPr="00000000" w14:paraId="000000A2">
      <w:pPr>
        <w:spacing w:after="200" w:lineRule="auto"/>
        <w:rPr>
          <w:rFonts w:ascii="Inter Medium" w:cs="Inter Medium" w:eastAsia="Inter Medium" w:hAnsi="Inter Medium"/>
          <w:sz w:val="24"/>
          <w:szCs w:val="24"/>
        </w:rPr>
      </w:pPr>
      <w:r w:rsidDel="00000000" w:rsidR="00000000" w:rsidRPr="00000000">
        <w:rPr>
          <w:rFonts w:ascii="Inter Medium" w:cs="Inter Medium" w:eastAsia="Inter Medium" w:hAnsi="Inter Medium"/>
          <w:sz w:val="24"/>
          <w:szCs w:val="24"/>
          <w:rtl w:val="0"/>
        </w:rPr>
        <w:t xml:space="preserve">Слайд 16</w:t>
      </w:r>
    </w:p>
    <w:p w:rsidR="00000000" w:rsidDel="00000000" w:rsidP="00000000" w:rsidRDefault="00000000" w:rsidRPr="00000000" w14:paraId="000000A3">
      <w:pPr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Итак, первый отрывок взят из рассказа Виктора Драгунского «Тайное становится явным»</w:t>
      </w:r>
      <w:r w:rsidDel="00000000" w:rsidR="00000000" w:rsidRPr="00000000">
        <w:rPr>
          <w:b w:val="1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200" w:lineRule="auto"/>
        <w:rPr>
          <w:rFonts w:ascii="Inter" w:cs="Inter" w:eastAsia="Inter" w:hAnsi="Inter"/>
          <w:i w:val="1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i w:val="1"/>
          <w:sz w:val="24"/>
          <w:szCs w:val="24"/>
          <w:rtl w:val="0"/>
        </w:rPr>
        <w:t xml:space="preserve">Зачитайте детям отрывок:.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«А я остался с кашей наедине. Я пошлёпал ее ложкой. Потом посолил. Попробовал – ну невозможно есть! Тогда я подумал, что, может быть, сахару не хватает? Посыпал песку, попробовал… Ещё хуже стало. Я не люблю кашу, я же говорю.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Inter" w:cs="Inter" w:eastAsia="Inter" w:hAnsi="Inter"/>
          <w:i w:val="1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А она к тому же была очень густая. Если бы она была жидкая, тогда другое дело, я бы зажмурился и выпил ее. Тут я взял и долил в кашу кипятку. Все равно было скользко, липко и противно. Главное, когда я глотаю, у меня горло само сжимается и выталкивает эту кашу обратно. Ужасно обидно! Ведь в Кремль-то хочется! И тут я вспомнил, что у нас есть хрен. С хреном, кажется, почти всё можно съесть! Я взял и вылил в кашу всю баночку, а когда немножко попробовал, у меня сразу глаза на лоб полезли и остановилось дыхание, и я, наверно, потерял сознание, потому что взял тарелку, быстро подбежал к окну и выплеснул кашу на улицу. Потом сразу вернулся и сел за стол».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rFonts w:ascii="Inter" w:cs="Inter" w:eastAsia="Inter" w:hAnsi="Inter"/>
          <w:i w:val="1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i w:val="1"/>
          <w:sz w:val="24"/>
          <w:szCs w:val="24"/>
          <w:rtl w:val="0"/>
        </w:rPr>
        <w:t xml:space="preserve">Проведите обсуждение.</w:t>
      </w:r>
    </w:p>
    <w:p w:rsidR="00000000" w:rsidDel="00000000" w:rsidP="00000000" w:rsidRDefault="00000000" w:rsidRPr="00000000" w14:paraId="000000A8">
      <w:pPr>
        <w:rPr>
          <w:rFonts w:ascii="Inter" w:cs="Inter" w:eastAsia="Inter" w:hAnsi="Inter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i w:val="1"/>
          <w:sz w:val="24"/>
          <w:szCs w:val="24"/>
          <w:rtl w:val="0"/>
        </w:rPr>
        <w:t xml:space="preserve">Возможный ответ: </w:t>
        <w:br w:type="textWrapping"/>
      </w: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Скорее всего Дениска не испытывал чувство голода, поэтому не был готов съесть нелюбимую кашу. В итоге, желая сделать её более вкусной он превратил кашу в непригодный для еды продукт. Предположительная оценка голода по шкале – 5-6 «не голоден и не сыт», «сыт». Лучший вариант в такой ситуации обсудить с родителями, что эта еда вам не нравится и вместе с ними придумать, каким аналогом вы могли бы её заменить, вместо того, чтобы портить еду и выкидывать на улицу. </w:t>
      </w:r>
    </w:p>
    <w:p w:rsidR="00000000" w:rsidDel="00000000" w:rsidP="00000000" w:rsidRDefault="00000000" w:rsidRPr="00000000" w14:paraId="000000AA">
      <w:pPr>
        <w:rPr>
          <w:rFonts w:ascii="Inter" w:cs="Inter" w:eastAsia="Inter" w:hAnsi="Inter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200" w:lineRule="auto"/>
        <w:rPr>
          <w:rFonts w:ascii="Inter Medium" w:cs="Inter Medium" w:eastAsia="Inter Medium" w:hAnsi="Inter Medium"/>
          <w:sz w:val="24"/>
          <w:szCs w:val="24"/>
        </w:rPr>
      </w:pPr>
      <w:r w:rsidDel="00000000" w:rsidR="00000000" w:rsidRPr="00000000">
        <w:rPr>
          <w:rFonts w:ascii="Inter Medium" w:cs="Inter Medium" w:eastAsia="Inter Medium" w:hAnsi="Inter Medium"/>
          <w:sz w:val="24"/>
          <w:szCs w:val="24"/>
          <w:rtl w:val="0"/>
        </w:rPr>
        <w:t xml:space="preserve">Слайд 17</w:t>
      </w:r>
    </w:p>
    <w:p w:rsidR="00000000" w:rsidDel="00000000" w:rsidP="00000000" w:rsidRDefault="00000000" w:rsidRPr="00000000" w14:paraId="000000AC">
      <w:pPr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А теперь второй отрывок из хорошо известного всем произведения о плюшевом медведе – «Винни Пух и все-все-все» Алана Милна.</w:t>
      </w:r>
    </w:p>
    <w:p w:rsidR="00000000" w:rsidDel="00000000" w:rsidP="00000000" w:rsidRDefault="00000000" w:rsidRPr="00000000" w14:paraId="000000AD">
      <w:pPr>
        <w:spacing w:after="200" w:lineRule="auto"/>
        <w:rPr>
          <w:rFonts w:ascii="Inter" w:cs="Inter" w:eastAsia="Inter" w:hAnsi="Inter"/>
          <w:i w:val="1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i w:val="1"/>
          <w:sz w:val="24"/>
          <w:szCs w:val="24"/>
          <w:rtl w:val="0"/>
        </w:rPr>
        <w:t xml:space="preserve">Зачитайте детям отрывок:</w:t>
      </w:r>
    </w:p>
    <w:p w:rsidR="00000000" w:rsidDel="00000000" w:rsidP="00000000" w:rsidRDefault="00000000" w:rsidRPr="00000000" w14:paraId="000000AE">
      <w:pPr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«Винни-Пух был всегда не прочь немного подкрепиться, в особенности часов в одиннадцать утра, потому что в это время завтрак уже давно окончился, а обед еще и не думал начинаться. И, конечно, он страшно обрадовался, увидев, что Кролик достает чашки и тарелки. А когда Кролик спросил «Тебе чего намазать – мёду или сгущенного молока?» – Пух пришел в такой восторг, что выпалил: «И того и другого!» Правда, спохватившись, он, чтобы не показаться очень жадным, поскорее добавил: «А хлеба можно вообще не давать!»</w:t>
      </w:r>
    </w:p>
    <w:p w:rsidR="00000000" w:rsidDel="00000000" w:rsidP="00000000" w:rsidRDefault="00000000" w:rsidRPr="00000000" w14:paraId="000000AF">
      <w:pPr>
        <w:rPr>
          <w:rFonts w:ascii="Inter" w:cs="Inter" w:eastAsia="Inter" w:hAnsi="Inter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rFonts w:ascii="Inter" w:cs="Inter" w:eastAsia="Inter" w:hAnsi="Inter"/>
          <w:i w:val="1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i w:val="1"/>
          <w:sz w:val="24"/>
          <w:szCs w:val="24"/>
          <w:rtl w:val="0"/>
        </w:rPr>
        <w:t xml:space="preserve">Проведите обсуждение.</w:t>
      </w:r>
    </w:p>
    <w:p w:rsidR="00000000" w:rsidDel="00000000" w:rsidP="00000000" w:rsidRDefault="00000000" w:rsidRPr="00000000" w14:paraId="000000B1">
      <w:pPr>
        <w:rPr>
          <w:rFonts w:ascii="Inter" w:cs="Inter" w:eastAsia="Inter" w:hAnsi="Inter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i w:val="1"/>
          <w:sz w:val="24"/>
          <w:szCs w:val="24"/>
          <w:rtl w:val="0"/>
        </w:rPr>
        <w:t xml:space="preserve">Возможный ответ: </w:t>
        <w:br w:type="textWrapping"/>
      </w: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Винни Пух голоден, ориентировочно на 3 пункта по школе – «голоден, хочу есть». Винни уже успел позавтракать и «не прочь немного подкрепиться» – речь идёт не о полноценном приёме пищи, а о «вкусняшках» – он отказывается от хлеба. Хотя мы знаем, что после он всё таки переел.</w:t>
      </w:r>
    </w:p>
    <w:p w:rsidR="00000000" w:rsidDel="00000000" w:rsidP="00000000" w:rsidRDefault="00000000" w:rsidRPr="00000000" w14:paraId="000000B3">
      <w:pPr>
        <w:rPr>
          <w:rFonts w:ascii="Inter" w:cs="Inter" w:eastAsia="Inter" w:hAnsi="Inter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Вот так мы с вами попрактиковались определять голод и насыщение на примерах из литературных произведений. Рассчитываю, что теперь вам будет проще определять, что подсказывает вам ваш организм.</w:t>
      </w:r>
    </w:p>
    <w:p w:rsidR="00000000" w:rsidDel="00000000" w:rsidP="00000000" w:rsidRDefault="00000000" w:rsidRPr="00000000" w14:paraId="000000B5">
      <w:pPr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B6">
      <w:pPr>
        <w:spacing w:after="200" w:lineRule="auto"/>
        <w:rPr>
          <w:rFonts w:ascii="Inter" w:cs="Inter" w:eastAsia="Inter" w:hAnsi="Inter"/>
          <w:b w:val="1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b w:val="1"/>
          <w:sz w:val="24"/>
          <w:szCs w:val="24"/>
          <w:rtl w:val="0"/>
        </w:rPr>
        <w:t xml:space="preserve">Блок 7 «Выводы и рефлексия»</w:t>
      </w:r>
    </w:p>
    <w:p w:rsidR="00000000" w:rsidDel="00000000" w:rsidP="00000000" w:rsidRDefault="00000000" w:rsidRPr="00000000" w14:paraId="000000B7">
      <w:pPr>
        <w:spacing w:after="200" w:line="276" w:lineRule="auto"/>
        <w:rPr>
          <w:rFonts w:ascii="Inter Medium" w:cs="Inter Medium" w:eastAsia="Inter Medium" w:hAnsi="Inter Medium"/>
          <w:sz w:val="24"/>
          <w:szCs w:val="24"/>
        </w:rPr>
      </w:pPr>
      <w:r w:rsidDel="00000000" w:rsidR="00000000" w:rsidRPr="00000000">
        <w:rPr>
          <w:rFonts w:ascii="Inter Medium" w:cs="Inter Medium" w:eastAsia="Inter Medium" w:hAnsi="Inter Medium"/>
          <w:sz w:val="24"/>
          <w:szCs w:val="24"/>
          <w:rtl w:val="0"/>
        </w:rPr>
        <w:t xml:space="preserve">Слайд 18</w:t>
      </w:r>
    </w:p>
    <w:p w:rsidR="00000000" w:rsidDel="00000000" w:rsidP="00000000" w:rsidRDefault="00000000" w:rsidRPr="00000000" w14:paraId="000000B8">
      <w:pPr>
        <w:spacing w:after="200" w:line="276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Друзья, давайте подведём итоги. О каких принципах питания мы сегодня поговорили? Какие рекомендации мы можем вывести из них?</w:t>
      </w:r>
    </w:p>
    <w:p w:rsidR="00000000" w:rsidDel="00000000" w:rsidP="00000000" w:rsidRDefault="00000000" w:rsidRPr="00000000" w14:paraId="000000B9">
      <w:pPr>
        <w:widowControl w:val="0"/>
        <w:numPr>
          <w:ilvl w:val="0"/>
          <w:numId w:val="3"/>
        </w:numPr>
        <w:spacing w:after="200" w:line="276" w:lineRule="auto"/>
        <w:ind w:left="720" w:hanging="360"/>
        <w:rPr>
          <w:rFonts w:ascii="Inter" w:cs="Inter" w:eastAsia="Inter" w:hAnsi="Inter"/>
          <w:color w:val="000000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Ешь тогда, когда ощущаешь реальный физический голод.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widowControl w:val="0"/>
        <w:numPr>
          <w:ilvl w:val="0"/>
          <w:numId w:val="3"/>
        </w:numPr>
        <w:spacing w:after="200" w:before="0" w:line="276" w:lineRule="auto"/>
        <w:ind w:left="720" w:hanging="360"/>
        <w:rPr>
          <w:rFonts w:ascii="Inter" w:cs="Inter" w:eastAsia="Inter" w:hAnsi="Inter"/>
          <w:color w:val="000000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Прислушивайся к организму и выбирай те продукты и блюда, которые ему необходимы.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widowControl w:val="0"/>
        <w:numPr>
          <w:ilvl w:val="0"/>
          <w:numId w:val="3"/>
        </w:numPr>
        <w:spacing w:after="200" w:before="0" w:line="276" w:lineRule="auto"/>
        <w:ind w:left="720" w:hanging="360"/>
        <w:rPr>
          <w:rFonts w:ascii="Inter" w:cs="Inter" w:eastAsia="Inter" w:hAnsi="Inter"/>
          <w:color w:val="000000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Не ругай себя за то, что съел что-то вредное или пропустил приём пищи.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widowControl w:val="0"/>
        <w:numPr>
          <w:ilvl w:val="0"/>
          <w:numId w:val="3"/>
        </w:numPr>
        <w:spacing w:after="200" w:line="276" w:lineRule="auto"/>
        <w:ind w:left="720" w:hanging="360"/>
        <w:rPr>
          <w:rFonts w:ascii="Inter" w:cs="Inter" w:eastAsia="Inter" w:hAnsi="Inter"/>
          <w:color w:val="000000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В течение дня или нескольких дней восполняй запас необходимых организму веществ: белков, жиров и углеводов. В идеале – в соотношении 1:1:4.</w:t>
      </w:r>
      <w:r w:rsidDel="00000000" w:rsidR="00000000" w:rsidRPr="00000000">
        <w:rPr>
          <w:rFonts w:ascii="Inter" w:cs="Inter" w:eastAsia="Inter" w:hAnsi="Inter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widowControl w:val="0"/>
        <w:spacing w:after="200" w:line="276" w:lineRule="auto"/>
        <w:ind w:left="0" w:firstLine="0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Больше информации о сбалансированном питании вы можете найти на сайте проекта Роспотребнадзора «Здоровое питание» (</w:t>
      </w:r>
      <w:hyperlink r:id="rId19">
        <w:r w:rsidDel="00000000" w:rsidR="00000000" w:rsidRPr="00000000">
          <w:rPr>
            <w:rFonts w:ascii="Inter" w:cs="Inter" w:eastAsia="Inter" w:hAnsi="Inter"/>
            <w:color w:val="1155cc"/>
            <w:sz w:val="24"/>
            <w:szCs w:val="24"/>
            <w:u w:val="single"/>
            <w:rtl w:val="0"/>
          </w:rPr>
          <w:t xml:space="preserve">https://здоровое-питание.рф</w:t>
        </w:r>
      </w:hyperlink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). </w:t>
      </w:r>
    </w:p>
    <w:p w:rsidR="00000000" w:rsidDel="00000000" w:rsidP="00000000" w:rsidRDefault="00000000" w:rsidRPr="00000000" w14:paraId="000000BE">
      <w:pPr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200" w:lineRule="auto"/>
        <w:rPr>
          <w:rFonts w:ascii="Inter" w:cs="Inter" w:eastAsia="Inter" w:hAnsi="Inter"/>
          <w:b w:val="1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b w:val="1"/>
          <w:sz w:val="24"/>
          <w:szCs w:val="24"/>
          <w:rtl w:val="0"/>
        </w:rPr>
        <w:t xml:space="preserve">Блок 8 «План следующего занятия»</w:t>
      </w:r>
    </w:p>
    <w:p w:rsidR="00000000" w:rsidDel="00000000" w:rsidP="00000000" w:rsidRDefault="00000000" w:rsidRPr="00000000" w14:paraId="000000C0">
      <w:pPr>
        <w:spacing w:after="200" w:lineRule="auto"/>
        <w:rPr>
          <w:rFonts w:ascii="Inter Medium" w:cs="Inter Medium" w:eastAsia="Inter Medium" w:hAnsi="Inter Medium"/>
          <w:sz w:val="24"/>
          <w:szCs w:val="24"/>
        </w:rPr>
      </w:pPr>
      <w:r w:rsidDel="00000000" w:rsidR="00000000" w:rsidRPr="00000000">
        <w:rPr>
          <w:rFonts w:ascii="Inter Medium" w:cs="Inter Medium" w:eastAsia="Inter Medium" w:hAnsi="Inter Medium"/>
          <w:sz w:val="24"/>
          <w:szCs w:val="24"/>
          <w:rtl w:val="0"/>
        </w:rPr>
        <w:t xml:space="preserve">Слайд 19</w:t>
      </w:r>
    </w:p>
    <w:p w:rsidR="00000000" w:rsidDel="00000000" w:rsidP="00000000" w:rsidRDefault="00000000" w:rsidRPr="00000000" w14:paraId="000000C1">
      <w:pPr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На следующем уроке мы продолжим тему правильного, то есть сбалансированного и осознанного питания. Обсудим, может ли бургер быть подходящим примером сбалансированного питания. Научимся отличать белки, жиры и углеводы. Разберём, почему важно пить воду в течение дня. В игровой форме распланируем рацион для многолетней экспедиции на другую планету.</w:t>
      </w:r>
    </w:p>
    <w:p w:rsidR="00000000" w:rsidDel="00000000" w:rsidP="00000000" w:rsidRDefault="00000000" w:rsidRPr="00000000" w14:paraId="000000C2">
      <w:pPr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200" w:lineRule="auto"/>
        <w:rPr>
          <w:rFonts w:ascii="Inter" w:cs="Inter" w:eastAsia="Inter" w:hAnsi="Inter"/>
          <w:b w:val="1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b w:val="1"/>
          <w:sz w:val="24"/>
          <w:szCs w:val="24"/>
          <w:rtl w:val="0"/>
        </w:rPr>
        <w:t xml:space="preserve">Блок 9 «Домашнее задание»</w:t>
      </w:r>
    </w:p>
    <w:p w:rsidR="00000000" w:rsidDel="00000000" w:rsidP="00000000" w:rsidRDefault="00000000" w:rsidRPr="00000000" w14:paraId="000000C4">
      <w:pPr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 Medium" w:cs="Inter Medium" w:eastAsia="Inter Medium" w:hAnsi="Inter Medium"/>
          <w:sz w:val="24"/>
          <w:szCs w:val="24"/>
          <w:rtl w:val="0"/>
        </w:rPr>
        <w:t xml:space="preserve">Слайд 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widowControl w:val="0"/>
        <w:spacing w:after="20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Поиграйте дома со своими родными или друзьями в </w:t>
      </w:r>
      <w:hyperlink r:id="rId20">
        <w:r w:rsidDel="00000000" w:rsidR="00000000" w:rsidRPr="00000000">
          <w:rPr>
            <w:rFonts w:ascii="Inter" w:cs="Inter" w:eastAsia="Inter" w:hAnsi="Inter"/>
            <w:color w:val="1155cc"/>
            <w:sz w:val="24"/>
            <w:szCs w:val="24"/>
            <w:u w:val="single"/>
            <w:rtl w:val="0"/>
          </w:rPr>
          <w:t xml:space="preserve">игру «Семейная кухня»</w:t>
        </w:r>
      </w:hyperlink>
      <w:r w:rsidDel="00000000" w:rsidR="00000000" w:rsidRPr="00000000">
        <w:rPr>
          <w:rFonts w:ascii="Inter" w:cs="Inter" w:eastAsia="Inter" w:hAnsi="Inter"/>
          <w:color w:val="00923a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 Так вы не только узнаете много нового о том, как именно ваши близкие относятся к еде, но и прекрасно проведёте время. Не забудьте сделать фото на память! На следующем уроке поделимся друг с другом фотографиями.</w:t>
      </w:r>
    </w:p>
    <w:p w:rsidR="00000000" w:rsidDel="00000000" w:rsidP="00000000" w:rsidRDefault="00000000" w:rsidRPr="00000000" w14:paraId="000000C6">
      <w:pPr>
        <w:widowControl w:val="0"/>
        <w:spacing w:line="240" w:lineRule="auto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color w:val="3c4043"/>
          <w:sz w:val="24"/>
          <w:szCs w:val="24"/>
          <w:rtl w:val="0"/>
        </w:rPr>
        <w:t xml:space="preserve">Подпишись на</w:t>
      </w:r>
      <w:r w:rsidDel="00000000" w:rsidR="00000000" w:rsidRPr="00000000">
        <w:rPr>
          <w:rFonts w:ascii="Inter" w:cs="Inter" w:eastAsia="Inter" w:hAnsi="Inter"/>
          <w:color w:val="00923a"/>
          <w:sz w:val="24"/>
          <w:szCs w:val="24"/>
          <w:rtl w:val="0"/>
        </w:rPr>
        <w:t xml:space="preserve"> </w:t>
      </w:r>
      <w:hyperlink r:id="rId21">
        <w:r w:rsidDel="00000000" w:rsidR="00000000" w:rsidRPr="00000000">
          <w:rPr>
            <w:rFonts w:ascii="Inter" w:cs="Inter" w:eastAsia="Inter" w:hAnsi="Inter"/>
            <w:color w:val="00923a"/>
            <w:sz w:val="24"/>
            <w:szCs w:val="24"/>
            <w:u w:val="single"/>
            <w:rtl w:val="0"/>
          </w:rPr>
          <w:t xml:space="preserve">сообщество уроков в ВК</w:t>
        </w:r>
      </w:hyperlink>
      <w:r w:rsidDel="00000000" w:rsidR="00000000" w:rsidRPr="00000000">
        <w:rPr>
          <w:rFonts w:ascii="Inter" w:cs="Inter" w:eastAsia="Inter" w:hAnsi="Inter"/>
          <w:color w:val="3c4043"/>
          <w:sz w:val="24"/>
          <w:szCs w:val="24"/>
          <w:rtl w:val="0"/>
        </w:rPr>
        <w:t xml:space="preserve">. </w:t>
        <w:br w:type="textWrapping"/>
        <w:br w:type="textWrapping"/>
        <w:t xml:space="preserve">Там проходят розыгрыши, развеиваются мифы о еде, размещаются интересные рецепты и появится информация о необычной Олимпиаде, в которой вы сможете принять участие!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200" w:lineRule="auto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sectPr>
      <w:footerReference r:id="rId22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 T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Inter Medium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9">
    <w:pPr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C8">
      <w:pPr>
        <w:spacing w:line="240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 Основано на рекомендациях Роспотребнадзора:</w:t>
      </w:r>
      <w:hyperlink r:id="rId1">
        <w:r w:rsidDel="00000000" w:rsidR="00000000" w:rsidRPr="00000000">
          <w:rPr>
            <w:rFonts w:ascii="Inter" w:cs="Inter" w:eastAsia="Inter" w:hAnsi="Inter"/>
            <w:color w:val="1155cc"/>
            <w:sz w:val="20"/>
            <w:szCs w:val="20"/>
            <w:u w:val="single"/>
            <w:rtl w:val="0"/>
          </w:rPr>
          <w:t xml:space="preserve"> здоровое-питание.рф </w:t>
        </w:r>
      </w:hyperlink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36"/>
        <w:szCs w:val="36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❖"/>
      <w:lvlJc w:val="left"/>
      <w:pPr>
        <w:ind w:left="720" w:hanging="360"/>
      </w:pPr>
      <w:rPr>
        <w:color w:val="b6d7a8"/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rive.google.com/file/d/1kZbVGsaMA72rpnMM94duAZ4JgDbuH_kl/view?usp=drive_link" TargetMode="External"/><Relationship Id="rId11" Type="http://schemas.openxmlformats.org/officeDocument/2006/relationships/hyperlink" Target="https://drive.google.com/file/d/1YWbRG7BIgg75UaufOrEFQS9XY-avouul/view?usp=drive_link" TargetMode="External"/><Relationship Id="rId22" Type="http://schemas.openxmlformats.org/officeDocument/2006/relationships/footer" Target="footer1.xml"/><Relationship Id="rId10" Type="http://schemas.openxmlformats.org/officeDocument/2006/relationships/hyperlink" Target="https://docs.google.com/document/d/1juwYdpAU_kbAL-2tiufg26aouV_v5imi/edit?usp=drive_link&amp;ouid=101954459945722283908&amp;rtpof=true&amp;sd=true" TargetMode="External"/><Relationship Id="rId21" Type="http://schemas.openxmlformats.org/officeDocument/2006/relationships/hyperlink" Target="https://vk.com/public223006865" TargetMode="External"/><Relationship Id="rId13" Type="http://schemas.openxmlformats.org/officeDocument/2006/relationships/hyperlink" Target="https://vk.com/public223006865" TargetMode="External"/><Relationship Id="rId12" Type="http://schemas.openxmlformats.org/officeDocument/2006/relationships/hyperlink" Target="https://drive.google.com/file/d/18to5Ni376JIoqsziPMp1r_yGkY-IgyxJ/view?usp=drive_lin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drive.google.com/drive/folders/1juw3WQO8iFzok5v-XcER_mdbK1yRsxAf" TargetMode="External"/><Relationship Id="rId15" Type="http://schemas.openxmlformats.org/officeDocument/2006/relationships/hyperlink" Target="https://drive.google.com/file/d/1YETGr6nb8mYj6hbpMTw_WctSGgFTEwT1/view?usp=drive_link" TargetMode="External"/><Relationship Id="rId14" Type="http://schemas.openxmlformats.org/officeDocument/2006/relationships/hyperlink" Target="https://drive.google.com/file/d/1h9GdrVDMIXY6dB5Kk5etabpRSQDE0EEa/view?usp=drive_link" TargetMode="External"/><Relationship Id="rId17" Type="http://schemas.openxmlformats.org/officeDocument/2006/relationships/hyperlink" Target="https://drive.google.com/file/d/1YWbRG7BIgg75UaufOrEFQS9XY-avouul/view?usp=drive_link" TargetMode="External"/><Relationship Id="rId16" Type="http://schemas.openxmlformats.org/officeDocument/2006/relationships/hyperlink" Target="https://drive.google.com/file/d/1DZpT8CR9FcHp2Lzo7tfM0Z0kCbzbR7qG/view?usp=drive_link" TargetMode="External"/><Relationship Id="rId5" Type="http://schemas.openxmlformats.org/officeDocument/2006/relationships/numbering" Target="numbering.xml"/><Relationship Id="rId19" Type="http://schemas.openxmlformats.org/officeDocument/2006/relationships/hyperlink" Target="https://xn----8sbehgcimb3cfabqj3b.xn--p1ai/recipes/" TargetMode="External"/><Relationship Id="rId6" Type="http://schemas.openxmlformats.org/officeDocument/2006/relationships/styles" Target="styles.xml"/><Relationship Id="rId18" Type="http://schemas.openxmlformats.org/officeDocument/2006/relationships/hyperlink" Target="https://docs.google.com/document/d/1juwYdpAU_kbAL-2tiufg26aouV_v5imi/edit?usp=drive_link&amp;ouid=101954459945722283908&amp;rtpof=true&amp;sd=true" TargetMode="External"/><Relationship Id="rId7" Type="http://schemas.openxmlformats.org/officeDocument/2006/relationships/customXml" Target="../customXML/item1.xml"/><Relationship Id="rId8" Type="http://schemas.openxmlformats.org/officeDocument/2006/relationships/hyperlink" Target="https://docs.google.com/presentation/d/1Qy059ppFSqdP7baNIgxsrq80JKkNpkJE/edit?usp=drive_link&amp;ouid=101954459945722283908&amp;rtpof=true&amp;sd=true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Relationship Id="rId11" Type="http://schemas.openxmlformats.org/officeDocument/2006/relationships/font" Target="fonts/InterMedium-italic.ttf"/><Relationship Id="rId10" Type="http://schemas.openxmlformats.org/officeDocument/2006/relationships/font" Target="fonts/InterMedium-bold.ttf"/><Relationship Id="rId12" Type="http://schemas.openxmlformats.org/officeDocument/2006/relationships/font" Target="fonts/InterMedium-boldItalic.ttf"/><Relationship Id="rId9" Type="http://schemas.openxmlformats.org/officeDocument/2006/relationships/font" Target="fonts/InterMedium-regular.ttf"/><Relationship Id="rId5" Type="http://schemas.openxmlformats.org/officeDocument/2006/relationships/font" Target="fonts/InterTight-regular.ttf"/><Relationship Id="rId6" Type="http://schemas.openxmlformats.org/officeDocument/2006/relationships/font" Target="fonts/InterTight-bold.ttf"/><Relationship Id="rId7" Type="http://schemas.openxmlformats.org/officeDocument/2006/relationships/font" Target="fonts/InterTight-italic.ttf"/><Relationship Id="rId8" Type="http://schemas.openxmlformats.org/officeDocument/2006/relationships/font" Target="fonts/InterTight-boldItalic.ttf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s://xn----8sbehgcimb3cfabqj3b.xn--p1a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8yeVYV9RlCwnYJ7rilD+3NoC5Q==">CgMxLjA4AHIhMVEyZEpvZHJ0Vkk0S0hIZ0VIWEoxQVIyNkdDXzJMSFNM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