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942FB" w:rsidRPr="0073202B" w:rsidRDefault="0073202B">
      <w:pPr>
        <w:spacing w:after="0" w:line="408" w:lineRule="auto"/>
        <w:ind w:left="120"/>
        <w:jc w:val="center"/>
        <w:rPr>
          <w:lang w:val="ru-RU"/>
        </w:rPr>
      </w:pPr>
      <w:bookmarkStart w:id="0" w:name="block-26628857"/>
      <w:r w:rsidRPr="0073202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42FB" w:rsidRPr="0073202B" w:rsidRDefault="0073202B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73202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7320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42FB" w:rsidRPr="0073202B" w:rsidRDefault="0073202B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73202B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 муниципального района Приморского края</w:t>
      </w:r>
      <w:bookmarkEnd w:id="2"/>
    </w:p>
    <w:p w:rsidR="00A942FB" w:rsidRDefault="0073202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:rsidR="00A942FB" w:rsidRDefault="00A942FB">
      <w:pPr>
        <w:spacing w:after="0"/>
        <w:ind w:left="120"/>
      </w:pPr>
    </w:p>
    <w:p w:rsidR="00A942FB" w:rsidRDefault="00A942FB">
      <w:pPr>
        <w:spacing w:after="0"/>
        <w:ind w:left="120"/>
      </w:pPr>
    </w:p>
    <w:p w:rsidR="00A942FB" w:rsidRDefault="00A942FB">
      <w:pPr>
        <w:spacing w:after="0"/>
        <w:ind w:left="120"/>
      </w:pPr>
    </w:p>
    <w:p w:rsidR="00A942FB" w:rsidRDefault="00A942F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3202B" w:rsidRPr="0017787E" w:rsidTr="0073202B">
        <w:tc>
          <w:tcPr>
            <w:tcW w:w="3114" w:type="dxa"/>
          </w:tcPr>
          <w:p w:rsidR="0073202B" w:rsidRPr="0040209D" w:rsidRDefault="0073202B" w:rsidP="0073202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3202B" w:rsidRPr="008944ED" w:rsidRDefault="0073202B" w:rsidP="007320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предметников</w:t>
            </w:r>
          </w:p>
          <w:p w:rsidR="0073202B" w:rsidRDefault="0073202B" w:rsidP="007320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202B" w:rsidRPr="008944ED" w:rsidRDefault="0073202B" w:rsidP="0073202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</w:p>
          <w:p w:rsidR="0017787E" w:rsidRDefault="0073202B" w:rsidP="007320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3202B" w:rsidRDefault="0073202B" w:rsidP="007320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236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320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D236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3202B" w:rsidRPr="0040209D" w:rsidRDefault="0073202B" w:rsidP="007320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3202B" w:rsidRPr="0040209D" w:rsidRDefault="0073202B" w:rsidP="007320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3202B" w:rsidRPr="008944ED" w:rsidRDefault="0073202B" w:rsidP="007320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D2360E" w:rsidRDefault="00D2360E" w:rsidP="007320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3202B" w:rsidRDefault="0073202B" w:rsidP="007320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73202B" w:rsidRPr="008944ED" w:rsidRDefault="00D2360E" w:rsidP="0073202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</w:t>
            </w:r>
          </w:p>
          <w:p w:rsidR="0073202B" w:rsidRDefault="0073202B" w:rsidP="007320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«</w:t>
            </w:r>
            <w:r w:rsidR="00D236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D236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3202B" w:rsidRPr="0040209D" w:rsidRDefault="0073202B" w:rsidP="007320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3202B" w:rsidRDefault="0073202B" w:rsidP="007320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3202B" w:rsidRPr="008944ED" w:rsidRDefault="0073202B" w:rsidP="007320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"ООШ с. Уссурка"</w:t>
            </w:r>
          </w:p>
          <w:p w:rsidR="0073202B" w:rsidRDefault="0073202B" w:rsidP="007320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202B" w:rsidRPr="008944ED" w:rsidRDefault="00D2360E" w:rsidP="0073202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17787E" w:rsidRDefault="0073202B" w:rsidP="007320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1778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36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73202B" w:rsidRDefault="0073202B" w:rsidP="007320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236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D236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3202B" w:rsidRPr="0040209D" w:rsidRDefault="0073202B" w:rsidP="007320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42FB" w:rsidRPr="0073202B" w:rsidRDefault="00A942FB">
      <w:pPr>
        <w:spacing w:after="0"/>
        <w:ind w:left="120"/>
        <w:rPr>
          <w:lang w:val="ru-RU"/>
        </w:rPr>
      </w:pPr>
    </w:p>
    <w:p w:rsidR="00A942FB" w:rsidRPr="0073202B" w:rsidRDefault="00A942FB">
      <w:pPr>
        <w:spacing w:after="0"/>
        <w:ind w:left="120"/>
        <w:rPr>
          <w:lang w:val="ru-RU"/>
        </w:rPr>
      </w:pPr>
    </w:p>
    <w:p w:rsidR="00A942FB" w:rsidRPr="0073202B" w:rsidRDefault="00A942FB">
      <w:pPr>
        <w:spacing w:after="0"/>
        <w:ind w:left="120"/>
        <w:rPr>
          <w:lang w:val="ru-RU"/>
        </w:rPr>
      </w:pPr>
    </w:p>
    <w:p w:rsidR="00A942FB" w:rsidRPr="0073202B" w:rsidRDefault="00A942FB">
      <w:pPr>
        <w:spacing w:after="0"/>
        <w:ind w:left="120"/>
        <w:rPr>
          <w:lang w:val="ru-RU"/>
        </w:rPr>
      </w:pPr>
    </w:p>
    <w:p w:rsidR="00A942FB" w:rsidRPr="0073202B" w:rsidRDefault="00A942FB">
      <w:pPr>
        <w:spacing w:after="0"/>
        <w:ind w:left="120"/>
        <w:rPr>
          <w:lang w:val="ru-RU"/>
        </w:rPr>
      </w:pPr>
    </w:p>
    <w:p w:rsidR="00A942FB" w:rsidRPr="0073202B" w:rsidRDefault="0073202B">
      <w:pPr>
        <w:spacing w:after="0" w:line="408" w:lineRule="auto"/>
        <w:ind w:left="120"/>
        <w:jc w:val="center"/>
        <w:rPr>
          <w:lang w:val="ru-RU"/>
        </w:rPr>
      </w:pPr>
      <w:r w:rsidRPr="0073202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942FB" w:rsidRPr="0073202B" w:rsidRDefault="00D2360E">
      <w:pPr>
        <w:spacing w:after="0"/>
        <w:ind w:left="120"/>
        <w:jc w:val="center"/>
        <w:rPr>
          <w:lang w:val="ru-RU"/>
        </w:rPr>
      </w:pPr>
      <w:r w:rsidRPr="00D2360E">
        <w:rPr>
          <w:rFonts w:ascii="Times New Roman" w:hAnsi="Times New Roman"/>
          <w:color w:val="000000"/>
          <w:sz w:val="28"/>
          <w:lang w:val="ru-RU"/>
        </w:rPr>
        <w:t>(ID 5326799)</w:t>
      </w:r>
    </w:p>
    <w:p w:rsidR="00A942FB" w:rsidRPr="0073202B" w:rsidRDefault="0073202B">
      <w:pPr>
        <w:spacing w:after="0" w:line="408" w:lineRule="auto"/>
        <w:ind w:left="120"/>
        <w:jc w:val="center"/>
        <w:rPr>
          <w:lang w:val="ru-RU"/>
        </w:rPr>
      </w:pPr>
      <w:r w:rsidRPr="0073202B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A942FB" w:rsidRPr="0073202B" w:rsidRDefault="0073202B">
      <w:pPr>
        <w:spacing w:after="0" w:line="408" w:lineRule="auto"/>
        <w:ind w:left="120"/>
        <w:jc w:val="center"/>
        <w:rPr>
          <w:lang w:val="ru-RU"/>
        </w:rPr>
      </w:pPr>
      <w:r w:rsidRPr="0073202B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A942FB" w:rsidRPr="0073202B" w:rsidRDefault="00A942FB">
      <w:pPr>
        <w:spacing w:after="0"/>
        <w:ind w:left="120"/>
        <w:jc w:val="center"/>
        <w:rPr>
          <w:lang w:val="ru-RU"/>
        </w:rPr>
      </w:pPr>
    </w:p>
    <w:p w:rsidR="00A942FB" w:rsidRPr="0073202B" w:rsidRDefault="00A942FB">
      <w:pPr>
        <w:spacing w:after="0"/>
        <w:ind w:left="120"/>
        <w:jc w:val="center"/>
        <w:rPr>
          <w:lang w:val="ru-RU"/>
        </w:rPr>
      </w:pPr>
    </w:p>
    <w:p w:rsidR="00A942FB" w:rsidRPr="0073202B" w:rsidRDefault="00A942FB">
      <w:pPr>
        <w:spacing w:after="0"/>
        <w:ind w:left="120"/>
        <w:jc w:val="center"/>
        <w:rPr>
          <w:lang w:val="ru-RU"/>
        </w:rPr>
      </w:pPr>
    </w:p>
    <w:p w:rsidR="00A942FB" w:rsidRPr="0073202B" w:rsidRDefault="00A942FB">
      <w:pPr>
        <w:spacing w:after="0"/>
        <w:ind w:left="120"/>
        <w:jc w:val="center"/>
        <w:rPr>
          <w:lang w:val="ru-RU"/>
        </w:rPr>
      </w:pPr>
    </w:p>
    <w:p w:rsidR="00A942FB" w:rsidRPr="0073202B" w:rsidRDefault="00A942FB">
      <w:pPr>
        <w:spacing w:after="0"/>
        <w:ind w:left="120"/>
        <w:jc w:val="center"/>
        <w:rPr>
          <w:lang w:val="ru-RU"/>
        </w:rPr>
      </w:pPr>
    </w:p>
    <w:p w:rsidR="00A942FB" w:rsidRPr="0073202B" w:rsidRDefault="00A942FB" w:rsidP="0073202B">
      <w:pPr>
        <w:spacing w:after="0"/>
        <w:rPr>
          <w:lang w:val="ru-RU"/>
        </w:rPr>
      </w:pPr>
    </w:p>
    <w:p w:rsidR="00A942FB" w:rsidRPr="0073202B" w:rsidRDefault="00A942FB">
      <w:pPr>
        <w:spacing w:after="0"/>
        <w:ind w:left="120"/>
        <w:jc w:val="center"/>
        <w:rPr>
          <w:lang w:val="ru-RU"/>
        </w:rPr>
      </w:pPr>
    </w:p>
    <w:p w:rsidR="00A942FB" w:rsidRPr="0073202B" w:rsidRDefault="00A942FB">
      <w:pPr>
        <w:spacing w:after="0"/>
        <w:ind w:left="120"/>
        <w:jc w:val="center"/>
        <w:rPr>
          <w:lang w:val="ru-RU"/>
        </w:rPr>
      </w:pPr>
    </w:p>
    <w:p w:rsidR="00A942FB" w:rsidRPr="0073202B" w:rsidRDefault="0073202B">
      <w:pPr>
        <w:spacing w:after="0"/>
        <w:ind w:left="120"/>
        <w:jc w:val="center"/>
        <w:rPr>
          <w:lang w:val="ru-RU"/>
        </w:rPr>
      </w:pPr>
      <w:bookmarkStart w:id="4" w:name="f4f51048-cb84-4c82-af6a-284ffbd4033b"/>
      <w:r w:rsidRPr="0073202B">
        <w:rPr>
          <w:rFonts w:ascii="Times New Roman" w:hAnsi="Times New Roman"/>
          <w:b/>
          <w:color w:val="000000"/>
          <w:sz w:val="28"/>
          <w:lang w:val="ru-RU"/>
        </w:rPr>
        <w:t>с. Уссурка</w:t>
      </w:r>
      <w:bookmarkEnd w:id="4"/>
      <w:r w:rsidRPr="007320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607e6f3-e82e-49a9-b315-c957a5fafe42"/>
      <w:r w:rsidRPr="0073202B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D2360E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A942FB" w:rsidRPr="0073202B" w:rsidRDefault="00A942FB">
      <w:pPr>
        <w:spacing w:after="0"/>
        <w:ind w:left="120"/>
        <w:rPr>
          <w:lang w:val="ru-RU"/>
        </w:rPr>
      </w:pPr>
    </w:p>
    <w:p w:rsidR="00A942FB" w:rsidRPr="0073202B" w:rsidRDefault="00A942FB">
      <w:pPr>
        <w:rPr>
          <w:lang w:val="ru-RU"/>
        </w:rPr>
        <w:sectPr w:rsidR="00A942FB" w:rsidRPr="0073202B">
          <w:pgSz w:w="11906" w:h="16383"/>
          <w:pgMar w:top="1134" w:right="850" w:bottom="1134" w:left="1701" w:header="720" w:footer="720" w:gutter="0"/>
          <w:cols w:space="720"/>
        </w:sectPr>
      </w:pP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26628863"/>
      <w:bookmarkEnd w:id="0"/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A942FB" w:rsidRPr="0073202B" w:rsidRDefault="007320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A942FB" w:rsidRPr="0073202B" w:rsidRDefault="00A942F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A942FB" w:rsidRPr="0073202B" w:rsidRDefault="007320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sz w:val="24"/>
          <w:szCs w:val="24"/>
        </w:rPr>
      </w:pPr>
      <w:r w:rsidRPr="0073202B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A942FB" w:rsidRPr="0073202B" w:rsidRDefault="007320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942FB" w:rsidRPr="0073202B" w:rsidRDefault="0073202B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942FB" w:rsidRPr="0073202B" w:rsidRDefault="007320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942FB" w:rsidRPr="0073202B" w:rsidRDefault="007320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942FB" w:rsidRPr="0073202B" w:rsidRDefault="007320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A942FB" w:rsidRPr="0073202B" w:rsidRDefault="00A942F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42FB" w:rsidRPr="0073202B" w:rsidRDefault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A942FB" w:rsidRPr="0073202B" w:rsidRDefault="00A942F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42FB" w:rsidRPr="00D9649C" w:rsidRDefault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D9649C">
        <w:rPr>
          <w:rFonts w:ascii="Times New Roman" w:hAnsi="Times New Roman"/>
          <w:color w:val="000000"/>
          <w:sz w:val="24"/>
          <w:szCs w:val="24"/>
          <w:lang w:val="ru-RU"/>
        </w:rPr>
        <w:t>России»</w:t>
      </w:r>
    </w:p>
    <w:p w:rsidR="00A942FB" w:rsidRPr="00D9649C" w:rsidRDefault="00A942FB">
      <w:pPr>
        <w:rPr>
          <w:lang w:val="ru-RU"/>
        </w:rPr>
        <w:sectPr w:rsidR="00A942FB" w:rsidRPr="00D9649C">
          <w:pgSz w:w="11906" w:h="16383"/>
          <w:pgMar w:top="1134" w:right="850" w:bottom="1134" w:left="1701" w:header="720" w:footer="720" w:gutter="0"/>
          <w:cols w:space="720"/>
        </w:sectPr>
      </w:pP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26628861"/>
      <w:bookmarkEnd w:id="6"/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Введение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ПЕРВОБЫТНОСТЬ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Разложение первобытнообщинных отношений. На пороге цивилизации.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ДРЕВНИЙ МИР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Понятие и хронологические рамки истории Древнего мира. Карта Древнего мира.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Древний Восток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Понятие «Древний Восток». Карта Древневосточного мира.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Древний Египет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73202B">
        <w:rPr>
          <w:rFonts w:ascii="Times New Roman" w:hAnsi="Times New Roman" w:cs="Times New Roman"/>
          <w:color w:val="000000"/>
        </w:rPr>
        <w:t>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. Могущество Египта при Рамсесе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Древние цивилизации Месопотамии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Древний Вавилон. Царь Хаммурапи и его законы.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Усиление Нововавилонского царства. Легендарные памятники города Вавилона.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Восточное Средиземноморье в древности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Персидская держава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Завоевания персов. Государство Ахеменидов. Великие цари: Кир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Великий, Дарий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Древняя Индия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</w:t>
      </w: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Древний Китай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Древняя Греция. Эллинизм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Древнейшая Греция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Греческие полисы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Культура Древней Греции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Македонские завоевания. Эллинизм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Возвышение Македонии. Политика Филиппа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Древний Рим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Возникновение Римского государства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Римские завоевания в Средиземноморье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Поздняя Римская республика. Гражданские войны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</w:t>
      </w: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Первый триумвират. Гай Юлий Цезарь: путь к власти, диктатура. Борьба между наследниками Цезаря. Победа Октавиана.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Расцвет и падение Римской империи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Начало Великого переселения народов. Рим и варвары. Падение Западной Римской империи.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Культура Древнего Рима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Обобщение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Историческое и культурное наследие цивилизаций Древнего мира. </w:t>
      </w:r>
    </w:p>
    <w:p w:rsidR="00A942FB" w:rsidRPr="0073202B" w:rsidRDefault="00A942F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6 КЛАСС</w:t>
      </w:r>
    </w:p>
    <w:p w:rsidR="00A942FB" w:rsidRPr="0073202B" w:rsidRDefault="00A942F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ВСЕОБЩАЯ ИСТОРИЯ. ИСТОРИЯ СРЕДНИХ ВЕКОВ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Введение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Средние века: понятие, хронологические рамки и периодизация Средневековья.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Народы Европы в раннее Средневековье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Франкское государство в </w:t>
      </w:r>
      <w:r w:rsidRPr="0073202B">
        <w:rPr>
          <w:rFonts w:ascii="Times New Roman" w:hAnsi="Times New Roman" w:cs="Times New Roman"/>
          <w:color w:val="000000"/>
        </w:rPr>
        <w:t>VIII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Византийская империя в </w:t>
      </w:r>
      <w:r w:rsidRPr="0073202B">
        <w:rPr>
          <w:rFonts w:ascii="Times New Roman" w:hAnsi="Times New Roman" w:cs="Times New Roman"/>
          <w:b/>
          <w:color w:val="000000"/>
        </w:rPr>
        <w:t>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–Х</w:t>
      </w:r>
      <w:r w:rsidRPr="0073202B">
        <w:rPr>
          <w:rFonts w:ascii="Times New Roman" w:hAnsi="Times New Roman" w:cs="Times New Roman"/>
          <w:b/>
          <w:color w:val="000000"/>
        </w:rPr>
        <w:t>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Арабы в </w:t>
      </w:r>
      <w:r w:rsidRPr="0073202B">
        <w:rPr>
          <w:rFonts w:ascii="Times New Roman" w:hAnsi="Times New Roman" w:cs="Times New Roman"/>
          <w:b/>
          <w:color w:val="000000"/>
        </w:rPr>
        <w:t>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–Х</w:t>
      </w:r>
      <w:r w:rsidRPr="0073202B">
        <w:rPr>
          <w:rFonts w:ascii="Times New Roman" w:hAnsi="Times New Roman" w:cs="Times New Roman"/>
          <w:b/>
          <w:color w:val="000000"/>
        </w:rPr>
        <w:t>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Средневековое европейское общество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Государства Европы в Х</w:t>
      </w:r>
      <w:r w:rsidRPr="0073202B">
        <w:rPr>
          <w:rFonts w:ascii="Times New Roman" w:hAnsi="Times New Roman" w:cs="Times New Roman"/>
          <w:b/>
          <w:color w:val="000000"/>
        </w:rPr>
        <w:t>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–Х</w:t>
      </w:r>
      <w:r w:rsidRPr="0073202B">
        <w:rPr>
          <w:rFonts w:ascii="Times New Roman" w:hAnsi="Times New Roman" w:cs="Times New Roman"/>
          <w:b/>
          <w:color w:val="000000"/>
        </w:rPr>
        <w:t>V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>–Х</w:t>
      </w:r>
      <w:r w:rsidRPr="0073202B">
        <w:rPr>
          <w:rFonts w:ascii="Times New Roman" w:hAnsi="Times New Roman" w:cs="Times New Roman"/>
          <w:color w:val="000000"/>
        </w:rPr>
        <w:t>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Польско-литовское государство в </w:t>
      </w:r>
      <w:r w:rsidRPr="0073202B">
        <w:rPr>
          <w:rFonts w:ascii="Times New Roman" w:hAnsi="Times New Roman" w:cs="Times New Roman"/>
          <w:color w:val="000000"/>
        </w:rPr>
        <w:t>XIV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73202B">
        <w:rPr>
          <w:rFonts w:ascii="Times New Roman" w:hAnsi="Times New Roman" w:cs="Times New Roman"/>
          <w:color w:val="000000"/>
        </w:rPr>
        <w:t>XII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73202B">
        <w:rPr>
          <w:rFonts w:ascii="Times New Roman" w:hAnsi="Times New Roman" w:cs="Times New Roman"/>
          <w:color w:val="000000"/>
        </w:rPr>
        <w:t>IV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(Жакерия, восстание Уота Тайлера). Гуситское движение в Чехии.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Византийская империя и славянские государства в Х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>–Х</w:t>
      </w:r>
      <w:r w:rsidRPr="0073202B">
        <w:rPr>
          <w:rFonts w:ascii="Times New Roman" w:hAnsi="Times New Roman" w:cs="Times New Roman"/>
          <w:color w:val="000000"/>
        </w:rPr>
        <w:t>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Культура средневековой Европы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Страны Востока в Средние века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Культура народов Востока. Литература. Архитектура. Традиционные искусства и ремесла.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Государства доколумбовой Америки в Средние века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Обобщение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Историческое и культурное наследие Средних веков.</w:t>
      </w:r>
    </w:p>
    <w:p w:rsidR="00A942FB" w:rsidRPr="0073202B" w:rsidRDefault="00A942F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ИСТОРИЯ РОССИИ. ОТ РУСИ К РОССИЙСКОМУ ГОСУДАРСТВУ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Введение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73202B">
        <w:rPr>
          <w:rFonts w:ascii="Times New Roman" w:hAnsi="Times New Roman" w:cs="Times New Roman"/>
          <w:b/>
          <w:color w:val="000000"/>
        </w:rPr>
        <w:t>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тыс. н. э</w:t>
      </w:r>
      <w:r w:rsidRPr="0073202B">
        <w:rPr>
          <w:rFonts w:ascii="Times New Roman" w:hAnsi="Times New Roman" w:cs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Народы, проживавшие на этой территории до середины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</w:t>
      </w: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Русь в </w:t>
      </w:r>
      <w:r w:rsidRPr="0073202B">
        <w:rPr>
          <w:rFonts w:ascii="Times New Roman" w:hAnsi="Times New Roman" w:cs="Times New Roman"/>
          <w:b/>
          <w:color w:val="000000"/>
        </w:rPr>
        <w:t>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b/>
          <w:color w:val="000000"/>
        </w:rPr>
        <w:t>XII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тыс. н. э. Формирование новой политической и этнической карты континента.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Принятие христианства и его значение. Византийское наследие на Руси.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Русь в конце </w:t>
      </w:r>
      <w:r w:rsidRPr="0073202B">
        <w:rPr>
          <w:rFonts w:ascii="Times New Roman" w:hAnsi="Times New Roman" w:cs="Times New Roman"/>
          <w:b/>
          <w:color w:val="000000"/>
        </w:rPr>
        <w:t>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b/>
          <w:color w:val="000000"/>
        </w:rPr>
        <w:t>XII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Культурное пространство.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Русь в середине </w:t>
      </w:r>
      <w:r w:rsidRPr="0073202B">
        <w:rPr>
          <w:rFonts w:ascii="Times New Roman" w:hAnsi="Times New Roman" w:cs="Times New Roman"/>
          <w:b/>
          <w:color w:val="000000"/>
        </w:rPr>
        <w:t>XII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b/>
          <w:color w:val="000000"/>
        </w:rPr>
        <w:t>XIII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Русские земли и их соседи в середине </w:t>
      </w:r>
      <w:r w:rsidRPr="0073202B">
        <w:rPr>
          <w:rFonts w:ascii="Times New Roman" w:hAnsi="Times New Roman" w:cs="Times New Roman"/>
          <w:b/>
          <w:color w:val="000000"/>
        </w:rPr>
        <w:t>XIII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</w:t>
      </w:r>
      <w:r w:rsidRPr="0073202B">
        <w:rPr>
          <w:rFonts w:ascii="Times New Roman" w:hAnsi="Times New Roman" w:cs="Times New Roman"/>
          <w:b/>
          <w:color w:val="000000"/>
        </w:rPr>
        <w:t>XIV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</w:t>
      </w: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монгольского нашествия. Система зависимости русских земель от ордынских ханов (так называемое ордынское иго).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Народы и государства степной зоны Восточной Европы и Сибири в </w:t>
      </w:r>
      <w:r w:rsidRPr="0073202B">
        <w:rPr>
          <w:rFonts w:ascii="Times New Roman" w:hAnsi="Times New Roman" w:cs="Times New Roman"/>
          <w:color w:val="000000"/>
        </w:rPr>
        <w:t>XIII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73202B">
        <w:rPr>
          <w:rFonts w:ascii="Times New Roman" w:hAnsi="Times New Roman" w:cs="Times New Roman"/>
          <w:color w:val="000000"/>
        </w:rPr>
        <w:t>XIV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в., нашествие Тимура.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Формирование единого Русского государства в </w:t>
      </w:r>
      <w:r w:rsidRPr="0073202B">
        <w:rPr>
          <w:rFonts w:ascii="Times New Roman" w:hAnsi="Times New Roman" w:cs="Times New Roman"/>
          <w:b/>
          <w:color w:val="000000"/>
        </w:rPr>
        <w:t>XV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73202B">
        <w:rPr>
          <w:rFonts w:ascii="Times New Roman" w:hAnsi="Times New Roman" w:cs="Times New Roman"/>
          <w:color w:val="000000"/>
        </w:rPr>
        <w:t>XV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Василий Темный. Новгород и Псков в </w:t>
      </w:r>
      <w:r w:rsidRPr="0073202B">
        <w:rPr>
          <w:rFonts w:ascii="Times New Roman" w:hAnsi="Times New Roman" w:cs="Times New Roman"/>
          <w:color w:val="000000"/>
        </w:rPr>
        <w:t>XV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73202B">
        <w:rPr>
          <w:rFonts w:ascii="Times New Roman" w:hAnsi="Times New Roman" w:cs="Times New Roman"/>
          <w:color w:val="000000"/>
        </w:rPr>
        <w:t>III</w:t>
      </w:r>
      <w:r w:rsidRPr="0073202B">
        <w:rPr>
          <w:rFonts w:ascii="Times New Roman" w:hAnsi="Times New Roman" w:cs="Times New Roman"/>
          <w:color w:val="000000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Наш край с древнейших времен до конца </w:t>
      </w:r>
      <w:r w:rsidRPr="0073202B">
        <w:rPr>
          <w:rFonts w:ascii="Times New Roman" w:hAnsi="Times New Roman" w:cs="Times New Roman"/>
          <w:color w:val="000000"/>
        </w:rPr>
        <w:t>XV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Обобщение</w:t>
      </w:r>
    </w:p>
    <w:p w:rsidR="00A942FB" w:rsidRDefault="00A942FB">
      <w:pPr>
        <w:spacing w:after="0" w:line="264" w:lineRule="auto"/>
        <w:ind w:left="120"/>
        <w:jc w:val="both"/>
        <w:rPr>
          <w:lang w:val="ru-RU"/>
        </w:rPr>
      </w:pPr>
    </w:p>
    <w:p w:rsidR="0073202B" w:rsidRPr="0073202B" w:rsidRDefault="0073202B">
      <w:pPr>
        <w:spacing w:after="0" w:line="264" w:lineRule="auto"/>
        <w:ind w:left="120"/>
        <w:jc w:val="both"/>
        <w:rPr>
          <w:lang w:val="ru-RU"/>
        </w:rPr>
      </w:pP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A942FB" w:rsidRPr="0073202B" w:rsidRDefault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73202B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73202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Понятие «Новое время». Хронологические рамки и периодизация истории Нового времени.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Великие географические открытия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73202B">
        <w:rPr>
          <w:rFonts w:ascii="Times New Roman" w:hAnsi="Times New Roman" w:cs="Times New Roman"/>
          <w:color w:val="000000"/>
        </w:rPr>
        <w:t>XV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Изменения в европейском обществе в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Реформация и контрреформация в Европе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Государства Европы в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Испания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Франция: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73202B">
        <w:rPr>
          <w:rFonts w:ascii="Times New Roman" w:hAnsi="Times New Roman" w:cs="Times New Roman"/>
          <w:color w:val="000000"/>
        </w:rPr>
        <w:t>IV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. Нантский эдикт 1598 г. Людовик </w:t>
      </w:r>
      <w:r w:rsidRPr="0073202B">
        <w:rPr>
          <w:rFonts w:ascii="Times New Roman" w:hAnsi="Times New Roman" w:cs="Times New Roman"/>
          <w:color w:val="000000"/>
        </w:rPr>
        <w:t>XIII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 кардинал Ришелье. Фронда. Французский абсолютизм при Людовике </w:t>
      </w:r>
      <w:r w:rsidRPr="0073202B">
        <w:rPr>
          <w:rFonts w:ascii="Times New Roman" w:hAnsi="Times New Roman" w:cs="Times New Roman"/>
          <w:color w:val="000000"/>
        </w:rPr>
        <w:t>XIV</w:t>
      </w:r>
      <w:r w:rsidRPr="0073202B">
        <w:rPr>
          <w:rFonts w:ascii="Times New Roman" w:hAnsi="Times New Roman" w:cs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Англия.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73202B">
        <w:rPr>
          <w:rFonts w:ascii="Times New Roman" w:hAnsi="Times New Roman" w:cs="Times New Roman"/>
          <w:color w:val="000000"/>
        </w:rPr>
        <w:t>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 королевская реформация. «Золотой век» Елизаветы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Английская революция середины 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Страны Центральной, Южной и Юго-Восточной Европы.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Международные отношения в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Европейская культура в раннее Новое время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Страны Востока в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lastRenderedPageBreak/>
        <w:t>Османская империя: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на вершине могущества. Сулейман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Индия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при Великих Моголах. Начало проникновения европейцев. Ост-Индские компании. 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Китай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Япония: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Обобщение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Историческое и культурное наследие Раннего Нового времени.</w:t>
      </w:r>
    </w:p>
    <w:p w:rsidR="00A942FB" w:rsidRPr="0073202B" w:rsidRDefault="00A942F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ИСТОРИЯ РОССИИ. РОССИЯ В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вв.: ОТ ВЕЛИКОГО КНЯЖЕСТВА К ЦАРСТВУ</w:t>
      </w:r>
    </w:p>
    <w:p w:rsidR="00A942FB" w:rsidRPr="0073202B" w:rsidRDefault="00A942F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Россия в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Завершение объединения русских земель.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Княжение Василия </w:t>
      </w:r>
      <w:r w:rsidRPr="0073202B">
        <w:rPr>
          <w:rFonts w:ascii="Times New Roman" w:hAnsi="Times New Roman" w:cs="Times New Roman"/>
          <w:color w:val="000000"/>
        </w:rPr>
        <w:t>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Царствование Ивана </w:t>
      </w:r>
      <w:r w:rsidRPr="0073202B">
        <w:rPr>
          <w:rFonts w:ascii="Times New Roman" w:hAnsi="Times New Roman" w:cs="Times New Roman"/>
          <w:b/>
          <w:color w:val="000000"/>
        </w:rPr>
        <w:t>IV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Принятие Иваном </w:t>
      </w:r>
      <w:r w:rsidRPr="0073202B">
        <w:rPr>
          <w:rFonts w:ascii="Times New Roman" w:hAnsi="Times New Roman" w:cs="Times New Roman"/>
          <w:color w:val="000000"/>
        </w:rPr>
        <w:t>IV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царского титула. Реформы середины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Внешняя политика России в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Россия в конце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lastRenderedPageBreak/>
        <w:t>Смута в России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Накануне Смуты.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Смутное время начала 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Дискуссия о его причинах. Самозванцы и самозванство. Личность Лжедмитрия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 его политика. Восстание 1606 г. и убийство самозванца.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</w:r>
      <w:r w:rsidRPr="0073202B">
        <w:rPr>
          <w:rFonts w:ascii="Cambria Math" w:hAnsi="Cambria Math" w:cs="Cambria Math"/>
          <w:color w:val="000000"/>
          <w:lang w:val="ru-RU"/>
        </w:rPr>
        <w:t>‑</w:t>
      </w:r>
      <w:r w:rsidRPr="0073202B">
        <w:rPr>
          <w:rFonts w:ascii="Times New Roman" w:hAnsi="Times New Roman" w:cs="Times New Roman"/>
          <w:color w:val="000000"/>
          <w:lang w:val="ru-RU"/>
        </w:rPr>
        <w:t>П. Делагарди и распад тушинского лагеря. Открытое вступление Речи Посполитой в войну против России. Оборона Смоленска.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Окончание Смуты.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Россия в 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Россия при первых Романовых.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Экономическое развитие России в 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Социальная структура российского общества.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Городские восстания середины 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Внешняя политика России в 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</w:t>
      </w: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Отношения России со странами Западной Европы. Военные столкновения с маньчжурами и империей Цин (Китаем).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Освоение новых территорий.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Народы России в 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Культурное пространство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Изменения в картине мира человека в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Наш край в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Обобщение</w:t>
      </w:r>
    </w:p>
    <w:p w:rsidR="00A942FB" w:rsidRPr="0073202B" w:rsidRDefault="00A942FB">
      <w:pPr>
        <w:spacing w:after="0" w:line="264" w:lineRule="auto"/>
        <w:ind w:left="120"/>
        <w:jc w:val="both"/>
        <w:rPr>
          <w:lang w:val="ru-RU"/>
        </w:rPr>
      </w:pP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A942FB" w:rsidRPr="0073202B" w:rsidRDefault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73202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Введение</w:t>
      </w:r>
      <w:r w:rsidRPr="0073202B">
        <w:rPr>
          <w:rFonts w:ascii="Times New Roman" w:hAnsi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Век Просвещения</w:t>
      </w:r>
      <w:r w:rsidRPr="0073202B">
        <w:rPr>
          <w:rFonts w:ascii="Times New Roman" w:hAnsi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Государства Европы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Монархии в Европе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в.:</w:t>
      </w:r>
      <w:r w:rsidRPr="0073202B">
        <w:rPr>
          <w:rFonts w:ascii="Times New Roman" w:hAnsi="Times New Roman"/>
          <w:color w:val="000000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Великобритания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/>
          <w:color w:val="000000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Франция.</w:t>
      </w:r>
      <w:r w:rsidRPr="0073202B">
        <w:rPr>
          <w:rFonts w:ascii="Times New Roman" w:hAnsi="Times New Roman"/>
          <w:color w:val="000000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lastRenderedPageBreak/>
        <w:t xml:space="preserve">Германские государства, монархия Габсбургов, итальянские земли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/>
          <w:color w:val="000000"/>
          <w:lang w:val="ru-RU"/>
        </w:rPr>
        <w:t xml:space="preserve"> Раздробленность Германии. Возвышение Пруссии. Фридрих </w:t>
      </w:r>
      <w:r w:rsidRPr="0073202B">
        <w:rPr>
          <w:rFonts w:ascii="Times New Roman" w:hAnsi="Times New Roman"/>
          <w:color w:val="000000"/>
        </w:rPr>
        <w:t>II</w:t>
      </w:r>
      <w:r w:rsidRPr="0073202B">
        <w:rPr>
          <w:rFonts w:ascii="Times New Roman" w:hAnsi="Times New Roman"/>
          <w:color w:val="000000"/>
          <w:lang w:val="ru-RU"/>
        </w:rPr>
        <w:t xml:space="preserve"> Великий. Габсбургская монархия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Правление Марии Терезии и Иосифа </w:t>
      </w:r>
      <w:r w:rsidRPr="0073202B">
        <w:rPr>
          <w:rFonts w:ascii="Times New Roman" w:hAnsi="Times New Roman"/>
          <w:color w:val="000000"/>
        </w:rPr>
        <w:t>II</w:t>
      </w:r>
      <w:r w:rsidRPr="0073202B">
        <w:rPr>
          <w:rFonts w:ascii="Times New Roman" w:hAnsi="Times New Roman"/>
          <w:color w:val="000000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Государства Пиренейского полуострова.</w:t>
      </w:r>
      <w:r w:rsidRPr="0073202B">
        <w:rPr>
          <w:rFonts w:ascii="Times New Roman" w:hAnsi="Times New Roman"/>
          <w:color w:val="000000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73202B">
        <w:rPr>
          <w:rFonts w:ascii="Times New Roman" w:hAnsi="Times New Roman"/>
          <w:color w:val="000000"/>
        </w:rPr>
        <w:t>III</w:t>
      </w:r>
      <w:r w:rsidRPr="0073202B">
        <w:rPr>
          <w:rFonts w:ascii="Times New Roman" w:hAnsi="Times New Roman"/>
          <w:color w:val="000000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Британские колонии в Северной Америке: борьба за независимость</w:t>
      </w:r>
      <w:r w:rsidRPr="0073202B">
        <w:rPr>
          <w:rFonts w:ascii="Times New Roman" w:hAnsi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Французская революция конца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Европейская культура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Международные отношения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Страны Востока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73202B">
        <w:rPr>
          <w:rFonts w:ascii="Times New Roman" w:hAnsi="Times New Roman"/>
          <w:color w:val="000000"/>
        </w:rPr>
        <w:t>III</w:t>
      </w:r>
      <w:r w:rsidRPr="0073202B">
        <w:rPr>
          <w:rFonts w:ascii="Times New Roman" w:hAnsi="Times New Roman"/>
          <w:color w:val="000000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Сегуны и дайме. Положение сословий. Культура стран Востока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Обобщение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Историческое и культурное наследие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</w:t>
      </w:r>
    </w:p>
    <w:p w:rsidR="00A942FB" w:rsidRPr="0073202B" w:rsidRDefault="00A942FB">
      <w:pPr>
        <w:spacing w:after="0" w:line="264" w:lineRule="auto"/>
        <w:ind w:left="120"/>
        <w:jc w:val="both"/>
        <w:rPr>
          <w:lang w:val="ru-RU"/>
        </w:rPr>
      </w:pPr>
    </w:p>
    <w:p w:rsidR="00A942FB" w:rsidRPr="0073202B" w:rsidRDefault="0073202B">
      <w:pPr>
        <w:spacing w:after="0" w:line="264" w:lineRule="auto"/>
        <w:ind w:left="12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ИСТОРИЯ РОССИИ. РОССИЯ В КОНЦЕ </w:t>
      </w:r>
      <w:r w:rsidRPr="0073202B">
        <w:rPr>
          <w:rFonts w:ascii="Times New Roman" w:hAnsi="Times New Roman"/>
          <w:b/>
          <w:color w:val="000000"/>
        </w:rPr>
        <w:t>XVII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–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в.: ОТ ЦАРСТВА К ИМПЕРИИ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Введение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Россия в эпоху преобразований Петра </w:t>
      </w:r>
      <w:r w:rsidRPr="0073202B">
        <w:rPr>
          <w:rFonts w:ascii="Times New Roman" w:hAnsi="Times New Roman"/>
          <w:b/>
          <w:color w:val="000000"/>
        </w:rPr>
        <w:t>I</w:t>
      </w:r>
      <w:r w:rsidRPr="0073202B">
        <w:rPr>
          <w:rFonts w:ascii="Times New Roman" w:hAnsi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Причины и предпосылки преобразований.</w:t>
      </w:r>
      <w:r w:rsidRPr="0073202B">
        <w:rPr>
          <w:rFonts w:ascii="Times New Roman" w:hAnsi="Times New Roman"/>
          <w:color w:val="000000"/>
          <w:lang w:val="ru-RU"/>
        </w:rPr>
        <w:t xml:space="preserve"> Россия и Европа в конце </w:t>
      </w:r>
      <w:r w:rsidRPr="0073202B">
        <w:rPr>
          <w:rFonts w:ascii="Times New Roman" w:hAnsi="Times New Roman"/>
          <w:color w:val="000000"/>
        </w:rPr>
        <w:t>XVII</w:t>
      </w:r>
      <w:r w:rsidRPr="0073202B">
        <w:rPr>
          <w:rFonts w:ascii="Times New Roman" w:hAnsi="Times New Roman"/>
          <w:color w:val="000000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73202B">
        <w:rPr>
          <w:rFonts w:ascii="Times New Roman" w:hAnsi="Times New Roman"/>
          <w:color w:val="000000"/>
        </w:rPr>
        <w:t>I</w:t>
      </w:r>
      <w:r w:rsidRPr="0073202B">
        <w:rPr>
          <w:rFonts w:ascii="Times New Roman" w:hAnsi="Times New Roman"/>
          <w:color w:val="000000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73202B">
        <w:rPr>
          <w:rFonts w:ascii="Times New Roman" w:hAnsi="Times New Roman"/>
          <w:color w:val="000000"/>
        </w:rPr>
        <w:t>I</w:t>
      </w:r>
      <w:r w:rsidRPr="0073202B">
        <w:rPr>
          <w:rFonts w:ascii="Times New Roman" w:hAnsi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Экономическая политика.</w:t>
      </w:r>
      <w:r w:rsidRPr="0073202B">
        <w:rPr>
          <w:rFonts w:ascii="Times New Roman" w:hAnsi="Times New Roman"/>
          <w:color w:val="000000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Социальная политика.</w:t>
      </w:r>
      <w:r w:rsidRPr="0073202B">
        <w:rPr>
          <w:rFonts w:ascii="Times New Roman" w:hAnsi="Times New Roman"/>
          <w:color w:val="000000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Реформы управления.</w:t>
      </w:r>
      <w:r w:rsidRPr="0073202B">
        <w:rPr>
          <w:rFonts w:ascii="Times New Roman" w:hAnsi="Times New Roman"/>
          <w:color w:val="000000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Церковная реформа.</w:t>
      </w:r>
      <w:r w:rsidRPr="0073202B">
        <w:rPr>
          <w:rFonts w:ascii="Times New Roman" w:hAnsi="Times New Roman"/>
          <w:color w:val="000000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Оппозиция реформам Петра </w:t>
      </w:r>
      <w:r w:rsidRPr="0073202B">
        <w:rPr>
          <w:rFonts w:ascii="Times New Roman" w:hAnsi="Times New Roman"/>
          <w:b/>
          <w:color w:val="000000"/>
        </w:rPr>
        <w:t>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. </w:t>
      </w:r>
      <w:r w:rsidRPr="0073202B">
        <w:rPr>
          <w:rFonts w:ascii="Times New Roman" w:hAnsi="Times New Roman"/>
          <w:color w:val="000000"/>
          <w:lang w:val="ru-RU"/>
        </w:rPr>
        <w:t xml:space="preserve">Социальные движения в первой четверти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Восстания в Астрахани, Башкирии, на Дону. Дело царевича Алексея.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Внешняя политика.</w:t>
      </w:r>
      <w:r w:rsidRPr="0073202B">
        <w:rPr>
          <w:rFonts w:ascii="Times New Roman" w:hAnsi="Times New Roman"/>
          <w:color w:val="000000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73202B">
        <w:rPr>
          <w:rFonts w:ascii="Times New Roman" w:hAnsi="Times New Roman"/>
          <w:color w:val="000000"/>
        </w:rPr>
        <w:t>I</w:t>
      </w:r>
      <w:r w:rsidRPr="0073202B">
        <w:rPr>
          <w:rFonts w:ascii="Times New Roman" w:hAnsi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Преобразования Петра </w:t>
      </w:r>
      <w:r w:rsidRPr="0073202B">
        <w:rPr>
          <w:rFonts w:ascii="Times New Roman" w:hAnsi="Times New Roman"/>
          <w:b/>
          <w:color w:val="000000"/>
        </w:rPr>
        <w:t>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 области культуры.</w:t>
      </w:r>
      <w:r w:rsidRPr="0073202B">
        <w:rPr>
          <w:rFonts w:ascii="Times New Roman" w:hAnsi="Times New Roman"/>
          <w:color w:val="000000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Итоги, последствия и значение петровских преобразований. Образ Петра </w:t>
      </w:r>
      <w:r w:rsidRPr="0073202B">
        <w:rPr>
          <w:rFonts w:ascii="Times New Roman" w:hAnsi="Times New Roman"/>
          <w:color w:val="000000"/>
        </w:rPr>
        <w:t>I</w:t>
      </w:r>
      <w:r w:rsidRPr="0073202B">
        <w:rPr>
          <w:rFonts w:ascii="Times New Roman" w:hAnsi="Times New Roman"/>
          <w:color w:val="000000"/>
          <w:lang w:val="ru-RU"/>
        </w:rPr>
        <w:t xml:space="preserve"> в русской культуре.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Россия после Петра </w:t>
      </w:r>
      <w:r w:rsidRPr="0073202B">
        <w:rPr>
          <w:rFonts w:ascii="Times New Roman" w:hAnsi="Times New Roman"/>
          <w:b/>
          <w:color w:val="000000"/>
        </w:rPr>
        <w:t>I</w:t>
      </w:r>
      <w:r w:rsidRPr="0073202B">
        <w:rPr>
          <w:rFonts w:ascii="Times New Roman" w:hAnsi="Times New Roman"/>
          <w:b/>
          <w:color w:val="000000"/>
          <w:lang w:val="ru-RU"/>
        </w:rPr>
        <w:t>. Дворцовые перевороты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Россия при Елизавете Петровне.</w:t>
      </w:r>
      <w:r w:rsidRPr="0073202B">
        <w:rPr>
          <w:rFonts w:ascii="Times New Roman" w:hAnsi="Times New Roman"/>
          <w:color w:val="000000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</w:t>
      </w:r>
      <w:r w:rsidRPr="0073202B">
        <w:rPr>
          <w:rFonts w:ascii="Times New Roman" w:hAnsi="Times New Roman"/>
          <w:color w:val="000000"/>
          <w:lang w:val="ru-RU"/>
        </w:rPr>
        <w:lastRenderedPageBreak/>
        <w:t>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Петр </w:t>
      </w:r>
      <w:r w:rsidRPr="0073202B">
        <w:rPr>
          <w:rFonts w:ascii="Times New Roman" w:hAnsi="Times New Roman"/>
          <w:b/>
          <w:color w:val="000000"/>
        </w:rPr>
        <w:t>III</w:t>
      </w:r>
      <w:r w:rsidRPr="0073202B">
        <w:rPr>
          <w:rFonts w:ascii="Times New Roman" w:hAnsi="Times New Roman"/>
          <w:b/>
          <w:color w:val="000000"/>
          <w:lang w:val="ru-RU"/>
        </w:rPr>
        <w:t>.</w:t>
      </w:r>
      <w:r w:rsidRPr="0073202B">
        <w:rPr>
          <w:rFonts w:ascii="Times New Roman" w:hAnsi="Times New Roman"/>
          <w:color w:val="000000"/>
          <w:lang w:val="ru-RU"/>
        </w:rPr>
        <w:t xml:space="preserve"> Манифест о вольности дворянства. Причины переворота 28 июня 1762 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Россия в 1760–1790-х гг.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Правление Екатерины </w:t>
      </w:r>
      <w:r w:rsidRPr="0073202B">
        <w:rPr>
          <w:rFonts w:ascii="Times New Roman" w:hAnsi="Times New Roman"/>
          <w:b/>
          <w:color w:val="000000"/>
        </w:rPr>
        <w:t>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и Павла </w:t>
      </w:r>
      <w:r w:rsidRPr="0073202B">
        <w:rPr>
          <w:rFonts w:ascii="Times New Roman" w:hAnsi="Times New Roman"/>
          <w:b/>
          <w:color w:val="000000"/>
        </w:rPr>
        <w:t>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Внутренняя политика Екатерины </w:t>
      </w:r>
      <w:r w:rsidRPr="0073202B">
        <w:rPr>
          <w:rFonts w:ascii="Times New Roman" w:hAnsi="Times New Roman"/>
          <w:b/>
          <w:color w:val="000000"/>
        </w:rPr>
        <w:t>II</w:t>
      </w:r>
      <w:r w:rsidRPr="0073202B">
        <w:rPr>
          <w:rFonts w:ascii="Times New Roman" w:hAnsi="Times New Roman"/>
          <w:b/>
          <w:color w:val="000000"/>
          <w:lang w:val="ru-RU"/>
        </w:rPr>
        <w:t>.</w:t>
      </w:r>
      <w:r w:rsidRPr="0073202B">
        <w:rPr>
          <w:rFonts w:ascii="Times New Roman" w:hAnsi="Times New Roman"/>
          <w:color w:val="000000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Национальная политика и народы России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Экономическое развитие России во второй половине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/>
          <w:color w:val="000000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Обострение социальных противоречий.</w:t>
      </w:r>
      <w:r w:rsidRPr="0073202B">
        <w:rPr>
          <w:rFonts w:ascii="Times New Roman" w:hAnsi="Times New Roman"/>
          <w:color w:val="000000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Внешняя политика России второй половины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в., ее основные задачи. </w:t>
      </w:r>
      <w:r w:rsidRPr="0073202B">
        <w:rPr>
          <w:rFonts w:ascii="Times New Roman" w:hAnsi="Times New Roman"/>
          <w:color w:val="000000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73202B">
        <w:rPr>
          <w:rFonts w:ascii="Times New Roman" w:hAnsi="Times New Roman"/>
          <w:color w:val="000000"/>
        </w:rPr>
        <w:t>II</w:t>
      </w:r>
      <w:r w:rsidRPr="0073202B">
        <w:rPr>
          <w:rFonts w:ascii="Times New Roman" w:hAnsi="Times New Roman"/>
          <w:color w:val="000000"/>
          <w:lang w:val="ru-RU"/>
        </w:rPr>
        <w:t xml:space="preserve"> на юг в 1787 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Россия при Павле </w:t>
      </w:r>
      <w:r w:rsidRPr="0073202B">
        <w:rPr>
          <w:rFonts w:ascii="Times New Roman" w:hAnsi="Times New Roman"/>
          <w:b/>
          <w:color w:val="000000"/>
        </w:rPr>
        <w:t>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. </w:t>
      </w:r>
      <w:r w:rsidRPr="0073202B">
        <w:rPr>
          <w:rFonts w:ascii="Times New Roman" w:hAnsi="Times New Roman"/>
          <w:color w:val="000000"/>
          <w:lang w:val="ru-RU"/>
        </w:rPr>
        <w:t xml:space="preserve">Личность Павла </w:t>
      </w:r>
      <w:r w:rsidRPr="0073202B">
        <w:rPr>
          <w:rFonts w:ascii="Times New Roman" w:hAnsi="Times New Roman"/>
          <w:color w:val="000000"/>
        </w:rPr>
        <w:t>I</w:t>
      </w:r>
      <w:r w:rsidRPr="0073202B">
        <w:rPr>
          <w:rFonts w:ascii="Times New Roman" w:hAnsi="Times New Roman"/>
          <w:color w:val="000000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</w:t>
      </w:r>
      <w:r w:rsidRPr="0073202B">
        <w:rPr>
          <w:rFonts w:ascii="Times New Roman" w:hAnsi="Times New Roman"/>
          <w:color w:val="000000"/>
          <w:lang w:val="ru-RU"/>
        </w:rPr>
        <w:lastRenderedPageBreak/>
        <w:t>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Культурное пространство Российской империи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Русская культура и культура народов России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Развитие новой светской культуры после преобразований Петра </w:t>
      </w:r>
      <w:r w:rsidRPr="0073202B">
        <w:rPr>
          <w:rFonts w:ascii="Times New Roman" w:hAnsi="Times New Roman"/>
          <w:color w:val="000000"/>
        </w:rPr>
        <w:t>I</w:t>
      </w:r>
      <w:r w:rsidRPr="0073202B">
        <w:rPr>
          <w:rFonts w:ascii="Times New Roman" w:hAnsi="Times New Roman"/>
          <w:color w:val="000000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Российская наука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Образование в России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Русская архитектура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Новые веяния в изобразительном искусстве в конце столетия.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Наш край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Обобщение</w:t>
      </w:r>
    </w:p>
    <w:p w:rsidR="00A942FB" w:rsidRPr="0073202B" w:rsidRDefault="00A942FB">
      <w:pPr>
        <w:spacing w:after="0" w:line="264" w:lineRule="auto"/>
        <w:ind w:left="120"/>
        <w:jc w:val="both"/>
        <w:rPr>
          <w:lang w:val="ru-RU"/>
        </w:rPr>
      </w:pP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A942FB" w:rsidRPr="0073202B" w:rsidRDefault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73202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Введение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Европа в начале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Провозглашение империи Наполеона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Развитие индустриального общества в первой половине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в.: экономика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социальные отношения, политические процессы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Политическое развитие европейских стран в 1815–1840-е гг.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Страны Европы и Северной Америки в середине Х</w:t>
      </w:r>
      <w:r w:rsidRPr="0073202B">
        <w:rPr>
          <w:rFonts w:ascii="Times New Roman" w:hAnsi="Times New Roman" w:cs="Times New Roman"/>
          <w:b/>
          <w:color w:val="000000"/>
        </w:rPr>
        <w:t>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Х – начале ХХ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Великобритания </w:t>
      </w:r>
      <w:r w:rsidRPr="0073202B">
        <w:rPr>
          <w:rFonts w:ascii="Times New Roman" w:hAnsi="Times New Roman" w:cs="Times New Roman"/>
          <w:color w:val="000000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Франция.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Империя Наполеона </w:t>
      </w:r>
      <w:r w:rsidRPr="0073202B">
        <w:rPr>
          <w:rFonts w:ascii="Times New Roman" w:hAnsi="Times New Roman" w:cs="Times New Roman"/>
          <w:color w:val="000000"/>
        </w:rPr>
        <w:t>III</w:t>
      </w:r>
      <w:r w:rsidRPr="0073202B">
        <w:rPr>
          <w:rFonts w:ascii="Times New Roman" w:hAnsi="Times New Roman" w:cs="Times New Roman"/>
          <w:color w:val="000000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Италия.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Германия.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Страны Центральной и Юго-Восточной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Европы во второй половине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b/>
          <w:color w:val="000000"/>
        </w:rPr>
        <w:t>XX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Соединенные Штаты Америки.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Экономическое и социально-политическое развитие стран Европы и США в конце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начале ХХ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Страны Латинской Америки в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ХХ в.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Страны Азии в Х</w:t>
      </w:r>
      <w:r w:rsidRPr="0073202B">
        <w:rPr>
          <w:rFonts w:ascii="Times New Roman" w:hAnsi="Times New Roman" w:cs="Times New Roman"/>
          <w:b/>
          <w:color w:val="000000"/>
        </w:rPr>
        <w:t>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Х – начале ХХ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Япония.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Китай.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Османская империя.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Революция 1905–1911 г. в Иране.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lastRenderedPageBreak/>
        <w:t>Индия.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Создание Индийского национального конгресса. Б. Тилак, М.К. Ганди.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Народы Африки в Х</w:t>
      </w:r>
      <w:r w:rsidRPr="0073202B">
        <w:rPr>
          <w:rFonts w:ascii="Times New Roman" w:hAnsi="Times New Roman" w:cs="Times New Roman"/>
          <w:b/>
          <w:color w:val="000000"/>
        </w:rPr>
        <w:t>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Х – начале ХХ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Развитие культуры в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ХХ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Научные открытия и технические изобретения в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Международные отношения в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b/>
          <w:color w:val="000000"/>
        </w:rPr>
        <w:t>XX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Обобщение (1 ч).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Историческое и культурное наследие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A942F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ИСТОРИЯ РОССИИ. РОССИЙСКАЯ ИМПЕРИЯ В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b/>
          <w:color w:val="000000"/>
        </w:rPr>
        <w:t>XX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Введение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Александровская эпоха: государственный либерализм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Проекты либеральных реформ Александра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Николаевское самодержавие: государственный консерватизм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Реформаторские и консервативные тенденции в политике Николая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Культурное пространство империи в первой половине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Народы России в первой половине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Социальная и правовая модернизация страны при Александре </w:t>
      </w:r>
      <w:r w:rsidRPr="0073202B">
        <w:rPr>
          <w:rFonts w:ascii="Times New Roman" w:hAnsi="Times New Roman" w:cs="Times New Roman"/>
          <w:b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Россия в 1880–1890-х гг.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«Народное самодержавие» Александра </w:t>
      </w:r>
      <w:r w:rsidRPr="0073202B">
        <w:rPr>
          <w:rFonts w:ascii="Times New Roman" w:hAnsi="Times New Roman" w:cs="Times New Roman"/>
          <w:color w:val="000000"/>
        </w:rPr>
        <w:t>III</w:t>
      </w:r>
      <w:r w:rsidRPr="0073202B">
        <w:rPr>
          <w:rFonts w:ascii="Times New Roman" w:hAnsi="Times New Roman" w:cs="Times New Roman"/>
          <w:color w:val="000000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Культурное пространство империи во второй половине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 xml:space="preserve">Культура и быт народов России во второй половине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Этнокультурный облик империи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съезд РСДРП.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Россия на пороге ХХ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</w:t>
      </w: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Избирательный закон 11 декабря 1905 г. Избирательная кампания в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Государственной думы: итоги и уроки.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73202B">
        <w:rPr>
          <w:rFonts w:ascii="Times New Roman" w:hAnsi="Times New Roman" w:cs="Times New Roman"/>
          <w:color w:val="000000"/>
        </w:rPr>
        <w:t>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 </w:t>
      </w:r>
      <w:r w:rsidRPr="0073202B">
        <w:rPr>
          <w:rFonts w:ascii="Times New Roman" w:hAnsi="Times New Roman" w:cs="Times New Roman"/>
          <w:color w:val="000000"/>
        </w:rPr>
        <w:t>IV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в мировую культуру.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Наш край в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начале ХХ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Обобщение.</w:t>
      </w:r>
    </w:p>
    <w:p w:rsidR="00A942FB" w:rsidRPr="0073202B" w:rsidRDefault="00A942F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ВВЕДЕНИЕ В НОВЕЙШУЮ ИСТОРИЮ РОССИИ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Введение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73202B">
        <w:rPr>
          <w:rFonts w:ascii="Times New Roman" w:hAnsi="Times New Roman" w:cs="Times New Roman"/>
          <w:color w:val="000000"/>
        </w:rPr>
        <w:t>XXI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Российская революция 1917-1922 гг.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Российская империя накануне Февральской революции 1917 г.: общенациональный кризис.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Февральское восстание в Петрограде. Отречение Николая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Переход страны к мирной жизни. Образование СССР.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Революционные события в России глазами соотечественников и мира. Русское зарубежье.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Влияние революционных событий на общемировые процессы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в., историю народов России.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Великая Отечественная война (1941—1945 гг.)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Битва за Москву. Парад 7 ноября 1941 г. на Красной площади. Срыв германских планов молниеносной войны.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Блокада Ленинграда. Дорога жизни. Значение героического сопротивления Ленинграда.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Прорыв и снятие блокады Ленинграда. Битва за Днепр.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Разгром милитаристской Японии. 3 сентября — окончание Второй мировой войны.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Распад СССР. Становление новой России (1992—1999 гг.)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Распад СССР и его последствия для России и мира.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Добровольная отставка Б. Н. Ельцина.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Возрождение страны с 2000-х гг.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Российская Федерация в начале </w:t>
      </w:r>
      <w:r w:rsidRPr="0073202B">
        <w:rPr>
          <w:rFonts w:ascii="Times New Roman" w:hAnsi="Times New Roman" w:cs="Times New Roman"/>
          <w:b/>
          <w:color w:val="000000"/>
        </w:rPr>
        <w:t>XXI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века: на пути восстановления и укрепления страны.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Воссоединение Крыма с Россией.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Крым в составе Российского государства в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Воссоединение Крыма с Россией, его значение и международные последствия.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Российская Федерация на современном этапе.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Общероссийское голосование по поправкам к Конституции России (2020 г.).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Признание Россией ДНР и ЛНР (2022 г.)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Итоговое повторение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История родного края в годы революций и Гражданской войны.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Наши земляки — герои Великой Отечественной войны (1941—1945 гг.).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Наш регион в конце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— начале </w:t>
      </w:r>
      <w:r w:rsidRPr="0073202B">
        <w:rPr>
          <w:rFonts w:ascii="Times New Roman" w:hAnsi="Times New Roman" w:cs="Times New Roman"/>
          <w:color w:val="000000"/>
        </w:rPr>
        <w:t>XXI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Трудовые достижения родного края.</w:t>
      </w:r>
    </w:p>
    <w:p w:rsidR="00A942FB" w:rsidRPr="0073202B" w:rsidRDefault="00A942FB">
      <w:pPr>
        <w:rPr>
          <w:lang w:val="ru-RU"/>
        </w:rPr>
        <w:sectPr w:rsidR="00A942FB" w:rsidRPr="0073202B">
          <w:pgSz w:w="11906" w:h="16383"/>
          <w:pgMar w:top="1134" w:right="850" w:bottom="1134" w:left="1701" w:header="720" w:footer="720" w:gutter="0"/>
          <w:cols w:space="720"/>
        </w:sect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bookmarkStart w:id="8" w:name="block-26628862"/>
      <w:bookmarkEnd w:id="7"/>
      <w:r w:rsidRPr="0073202B">
        <w:rPr>
          <w:rFonts w:ascii="Times New Roman" w:hAnsi="Times New Roman" w:cs="Times New Roman"/>
          <w:b/>
          <w:color w:val="000000"/>
          <w:lang w:val="ru-RU"/>
        </w:rPr>
        <w:lastRenderedPageBreak/>
        <w:t>ПЛАНИРУЕМЫЕ РЕЗУЛЬТАТЫ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942FB" w:rsidRPr="0073202B" w:rsidRDefault="00A942F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ЛИЧНОСТНЫЕ РЕЗУЛЬТАТЫ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К важнейшим 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личностным результатам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942FB" w:rsidRPr="0073202B" w:rsidRDefault="00A942FB" w:rsidP="0073202B">
      <w:pPr>
        <w:spacing w:after="0"/>
        <w:ind w:left="90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/>
        <w:ind w:left="90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МЕТАПРЕДМЕТНЫЕ РЕЗУЛЬТАТЫ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lastRenderedPageBreak/>
        <w:t>Метапредметные результаты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универсальных учебных познавательных действий: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универсальных учебных коммуникативных действий: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универсальных учебных регулятивных действий: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эмоционального интеллекта, понимания себя и других: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выявлять на примерах исторических ситуаций роль эмоций в отношениях между людьми;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A942FB" w:rsidRPr="0073202B" w:rsidRDefault="00A942F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ПРЕДМЕТНЫЕ РЕЗУЛЬТАТЫ</w:t>
      </w:r>
    </w:p>
    <w:p w:rsidR="00A942FB" w:rsidRPr="0073202B" w:rsidRDefault="00A942F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5 КЛАСС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1. Знание хронологии, работа с хронологией:</w:t>
      </w:r>
    </w:p>
    <w:p w:rsidR="00A942FB" w:rsidRPr="0073202B" w:rsidRDefault="0073202B" w:rsidP="0073202B">
      <w:pPr>
        <w:numPr>
          <w:ilvl w:val="0"/>
          <w:numId w:val="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942FB" w:rsidRPr="0073202B" w:rsidRDefault="0073202B" w:rsidP="0073202B">
      <w:pPr>
        <w:numPr>
          <w:ilvl w:val="0"/>
          <w:numId w:val="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942FB" w:rsidRPr="0073202B" w:rsidRDefault="0073202B" w:rsidP="0073202B">
      <w:pPr>
        <w:numPr>
          <w:ilvl w:val="0"/>
          <w:numId w:val="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2. Знание исторических фактов, работа с фактами:</w:t>
      </w:r>
    </w:p>
    <w:p w:rsidR="00A942FB" w:rsidRPr="0073202B" w:rsidRDefault="0073202B" w:rsidP="0073202B">
      <w:pPr>
        <w:numPr>
          <w:ilvl w:val="0"/>
          <w:numId w:val="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942FB" w:rsidRPr="0073202B" w:rsidRDefault="0073202B" w:rsidP="0073202B">
      <w:pPr>
        <w:numPr>
          <w:ilvl w:val="0"/>
          <w:numId w:val="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группировать, систематизировать факты по заданному признаку.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3. Работа с исторической картой:</w:t>
      </w:r>
    </w:p>
    <w:p w:rsidR="00A942FB" w:rsidRPr="0073202B" w:rsidRDefault="0073202B" w:rsidP="0073202B">
      <w:pPr>
        <w:numPr>
          <w:ilvl w:val="0"/>
          <w:numId w:val="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942FB" w:rsidRPr="0073202B" w:rsidRDefault="0073202B" w:rsidP="0073202B">
      <w:pPr>
        <w:numPr>
          <w:ilvl w:val="0"/>
          <w:numId w:val="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4. Работа с историческими источниками:</w:t>
      </w:r>
    </w:p>
    <w:p w:rsidR="00A942FB" w:rsidRPr="0073202B" w:rsidRDefault="0073202B" w:rsidP="0073202B">
      <w:pPr>
        <w:numPr>
          <w:ilvl w:val="0"/>
          <w:numId w:val="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942FB" w:rsidRPr="0073202B" w:rsidRDefault="0073202B" w:rsidP="0073202B">
      <w:pPr>
        <w:numPr>
          <w:ilvl w:val="0"/>
          <w:numId w:val="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942FB" w:rsidRPr="0073202B" w:rsidRDefault="0073202B" w:rsidP="0073202B">
      <w:pPr>
        <w:numPr>
          <w:ilvl w:val="0"/>
          <w:numId w:val="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5. Историческое описание (реконструкция):</w:t>
      </w:r>
    </w:p>
    <w:p w:rsidR="00A942FB" w:rsidRPr="0073202B" w:rsidRDefault="0073202B" w:rsidP="0073202B">
      <w:pPr>
        <w:numPr>
          <w:ilvl w:val="0"/>
          <w:numId w:val="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характеризовать условия жизни людей в древности;</w:t>
      </w:r>
    </w:p>
    <w:p w:rsidR="00A942FB" w:rsidRPr="0073202B" w:rsidRDefault="0073202B" w:rsidP="0073202B">
      <w:pPr>
        <w:numPr>
          <w:ilvl w:val="0"/>
          <w:numId w:val="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рассказывать о значительных событиях древней истории, их участниках;</w:t>
      </w:r>
    </w:p>
    <w:p w:rsidR="00A942FB" w:rsidRPr="0073202B" w:rsidRDefault="0073202B" w:rsidP="0073202B">
      <w:pPr>
        <w:numPr>
          <w:ilvl w:val="0"/>
          <w:numId w:val="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942FB" w:rsidRPr="0073202B" w:rsidRDefault="0073202B" w:rsidP="0073202B">
      <w:pPr>
        <w:numPr>
          <w:ilvl w:val="0"/>
          <w:numId w:val="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6. Анализ, объяснение исторических событий, явлений:</w:t>
      </w:r>
    </w:p>
    <w:p w:rsidR="00A942FB" w:rsidRPr="0073202B" w:rsidRDefault="0073202B" w:rsidP="0073202B">
      <w:pPr>
        <w:numPr>
          <w:ilvl w:val="0"/>
          <w:numId w:val="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942FB" w:rsidRPr="0073202B" w:rsidRDefault="0073202B" w:rsidP="0073202B">
      <w:pPr>
        <w:numPr>
          <w:ilvl w:val="0"/>
          <w:numId w:val="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сравнивать исторические явления, определять их общие черты;</w:t>
      </w:r>
    </w:p>
    <w:p w:rsidR="00A942FB" w:rsidRPr="0073202B" w:rsidRDefault="0073202B" w:rsidP="0073202B">
      <w:pPr>
        <w:numPr>
          <w:ilvl w:val="0"/>
          <w:numId w:val="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иллюстрировать общие явления, черты конкретными примерами;</w:t>
      </w:r>
    </w:p>
    <w:p w:rsidR="00A942FB" w:rsidRPr="0073202B" w:rsidRDefault="0073202B" w:rsidP="0073202B">
      <w:pPr>
        <w:numPr>
          <w:ilvl w:val="0"/>
          <w:numId w:val="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причины и следствия важнейших событий древней истории.</w:t>
      </w:r>
    </w:p>
    <w:p w:rsidR="00A942FB" w:rsidRPr="0073202B" w:rsidRDefault="0073202B" w:rsidP="0073202B">
      <w:pPr>
        <w:numPr>
          <w:ilvl w:val="0"/>
          <w:numId w:val="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42FB" w:rsidRPr="0073202B" w:rsidRDefault="0073202B" w:rsidP="0073202B">
      <w:pPr>
        <w:numPr>
          <w:ilvl w:val="0"/>
          <w:numId w:val="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942FB" w:rsidRPr="0073202B" w:rsidRDefault="0073202B" w:rsidP="0073202B">
      <w:pPr>
        <w:numPr>
          <w:ilvl w:val="0"/>
          <w:numId w:val="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8. Применение исторических знаний:</w:t>
      </w:r>
    </w:p>
    <w:p w:rsidR="00A942FB" w:rsidRPr="0073202B" w:rsidRDefault="0073202B" w:rsidP="0073202B">
      <w:pPr>
        <w:numPr>
          <w:ilvl w:val="0"/>
          <w:numId w:val="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942FB" w:rsidRPr="0073202B" w:rsidRDefault="0073202B" w:rsidP="0073202B">
      <w:pPr>
        <w:numPr>
          <w:ilvl w:val="0"/>
          <w:numId w:val="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942FB" w:rsidRPr="0073202B" w:rsidRDefault="00A942F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6 КЛАСС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1. Знание хронологии, работа с хронологией:</w:t>
      </w:r>
    </w:p>
    <w:p w:rsidR="00A942FB" w:rsidRPr="0073202B" w:rsidRDefault="0073202B" w:rsidP="0073202B">
      <w:pPr>
        <w:numPr>
          <w:ilvl w:val="0"/>
          <w:numId w:val="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942FB" w:rsidRPr="0073202B" w:rsidRDefault="0073202B" w:rsidP="0073202B">
      <w:pPr>
        <w:numPr>
          <w:ilvl w:val="0"/>
          <w:numId w:val="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942FB" w:rsidRPr="0073202B" w:rsidRDefault="0073202B" w:rsidP="0073202B">
      <w:pPr>
        <w:numPr>
          <w:ilvl w:val="0"/>
          <w:numId w:val="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2. Знание исторических фактов, работа с фактами:</w:t>
      </w:r>
    </w:p>
    <w:p w:rsidR="00A942FB" w:rsidRPr="0073202B" w:rsidRDefault="0073202B" w:rsidP="0073202B">
      <w:pPr>
        <w:numPr>
          <w:ilvl w:val="0"/>
          <w:numId w:val="1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942FB" w:rsidRPr="0073202B" w:rsidRDefault="0073202B" w:rsidP="0073202B">
      <w:pPr>
        <w:numPr>
          <w:ilvl w:val="0"/>
          <w:numId w:val="1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3. Работа с исторической картой:</w:t>
      </w:r>
    </w:p>
    <w:p w:rsidR="00A942FB" w:rsidRPr="0073202B" w:rsidRDefault="0073202B" w:rsidP="0073202B">
      <w:pPr>
        <w:numPr>
          <w:ilvl w:val="0"/>
          <w:numId w:val="1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942FB" w:rsidRPr="0073202B" w:rsidRDefault="0073202B" w:rsidP="0073202B">
      <w:pPr>
        <w:numPr>
          <w:ilvl w:val="0"/>
          <w:numId w:val="1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4. Работа с историческими источниками:</w:t>
      </w:r>
    </w:p>
    <w:p w:rsidR="00A942FB" w:rsidRPr="0073202B" w:rsidRDefault="0073202B" w:rsidP="0073202B">
      <w:pPr>
        <w:numPr>
          <w:ilvl w:val="0"/>
          <w:numId w:val="1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942FB" w:rsidRPr="0073202B" w:rsidRDefault="0073202B" w:rsidP="0073202B">
      <w:pPr>
        <w:numPr>
          <w:ilvl w:val="0"/>
          <w:numId w:val="1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характеризовать авторство, время, место создания источника;</w:t>
      </w:r>
    </w:p>
    <w:p w:rsidR="00A942FB" w:rsidRPr="0073202B" w:rsidRDefault="0073202B" w:rsidP="0073202B">
      <w:pPr>
        <w:numPr>
          <w:ilvl w:val="0"/>
          <w:numId w:val="1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942FB" w:rsidRPr="0073202B" w:rsidRDefault="0073202B" w:rsidP="0073202B">
      <w:pPr>
        <w:numPr>
          <w:ilvl w:val="0"/>
          <w:numId w:val="1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находить в визуальном источнике и вещественном памятнике ключевые символы, образы;</w:t>
      </w:r>
    </w:p>
    <w:p w:rsidR="00A942FB" w:rsidRPr="0073202B" w:rsidRDefault="0073202B" w:rsidP="0073202B">
      <w:pPr>
        <w:numPr>
          <w:ilvl w:val="0"/>
          <w:numId w:val="1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характеризовать позицию автора письменного и визуального исторического источника.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5. Историческое описание (реконструкция):</w:t>
      </w:r>
    </w:p>
    <w:p w:rsidR="00A942FB" w:rsidRPr="0073202B" w:rsidRDefault="0073202B" w:rsidP="0073202B">
      <w:pPr>
        <w:numPr>
          <w:ilvl w:val="0"/>
          <w:numId w:val="1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A942FB" w:rsidRPr="0073202B" w:rsidRDefault="0073202B" w:rsidP="0073202B">
      <w:pPr>
        <w:numPr>
          <w:ilvl w:val="0"/>
          <w:numId w:val="1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942FB" w:rsidRPr="0073202B" w:rsidRDefault="0073202B" w:rsidP="0073202B">
      <w:pPr>
        <w:numPr>
          <w:ilvl w:val="0"/>
          <w:numId w:val="1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942FB" w:rsidRPr="0073202B" w:rsidRDefault="0073202B" w:rsidP="0073202B">
      <w:pPr>
        <w:numPr>
          <w:ilvl w:val="0"/>
          <w:numId w:val="1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6. Анализ, объяснение исторических событий, явлений:</w:t>
      </w:r>
    </w:p>
    <w:p w:rsidR="00A942FB" w:rsidRPr="0073202B" w:rsidRDefault="0073202B" w:rsidP="0073202B">
      <w:pPr>
        <w:numPr>
          <w:ilvl w:val="0"/>
          <w:numId w:val="1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A942FB" w:rsidRPr="0073202B" w:rsidRDefault="0073202B" w:rsidP="0073202B">
      <w:pPr>
        <w:numPr>
          <w:ilvl w:val="0"/>
          <w:numId w:val="1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942FB" w:rsidRPr="0073202B" w:rsidRDefault="0073202B" w:rsidP="0073202B">
      <w:pPr>
        <w:numPr>
          <w:ilvl w:val="0"/>
          <w:numId w:val="1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942FB" w:rsidRPr="0073202B" w:rsidRDefault="0073202B" w:rsidP="0073202B">
      <w:pPr>
        <w:numPr>
          <w:ilvl w:val="0"/>
          <w:numId w:val="1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42FB" w:rsidRPr="0073202B" w:rsidRDefault="0073202B" w:rsidP="0073202B">
      <w:pPr>
        <w:numPr>
          <w:ilvl w:val="0"/>
          <w:numId w:val="1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942FB" w:rsidRPr="0073202B" w:rsidRDefault="0073202B" w:rsidP="0073202B">
      <w:pPr>
        <w:numPr>
          <w:ilvl w:val="0"/>
          <w:numId w:val="1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8. Применение исторических знаний:</w:t>
      </w:r>
    </w:p>
    <w:p w:rsidR="00A942FB" w:rsidRPr="0073202B" w:rsidRDefault="0073202B" w:rsidP="0073202B">
      <w:pPr>
        <w:numPr>
          <w:ilvl w:val="0"/>
          <w:numId w:val="1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942FB" w:rsidRPr="0073202B" w:rsidRDefault="0073202B" w:rsidP="0073202B">
      <w:pPr>
        <w:numPr>
          <w:ilvl w:val="0"/>
          <w:numId w:val="1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выполнять учебные проекты по истории Средних веков (в том числе на региональном материале).</w:t>
      </w:r>
    </w:p>
    <w:p w:rsidR="00A942FB" w:rsidRPr="0073202B" w:rsidRDefault="00A942F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7 КЛАСС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1. Знание хронологии, работа с хронологией:</w:t>
      </w:r>
    </w:p>
    <w:p w:rsidR="00A942FB" w:rsidRPr="0073202B" w:rsidRDefault="0073202B" w:rsidP="0073202B">
      <w:pPr>
        <w:numPr>
          <w:ilvl w:val="0"/>
          <w:numId w:val="1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A942FB" w:rsidRPr="0073202B" w:rsidRDefault="0073202B" w:rsidP="0073202B">
      <w:pPr>
        <w:numPr>
          <w:ilvl w:val="0"/>
          <w:numId w:val="1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локализовать во времени ключевые события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вв.; определять их принадлежность к части века (половина, треть, четверть);</w:t>
      </w:r>
    </w:p>
    <w:p w:rsidR="00A942FB" w:rsidRPr="0073202B" w:rsidRDefault="0073202B" w:rsidP="0073202B">
      <w:pPr>
        <w:numPr>
          <w:ilvl w:val="0"/>
          <w:numId w:val="1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устанавливать синхронность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2. Знание исторических фактов, работа с фактами:</w:t>
      </w:r>
    </w:p>
    <w:p w:rsidR="00A942FB" w:rsidRPr="0073202B" w:rsidRDefault="0073202B" w:rsidP="0073202B">
      <w:pPr>
        <w:numPr>
          <w:ilvl w:val="0"/>
          <w:numId w:val="1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вв.;</w:t>
      </w:r>
    </w:p>
    <w:p w:rsidR="00A942FB" w:rsidRPr="0073202B" w:rsidRDefault="0073202B" w:rsidP="0073202B">
      <w:pPr>
        <w:numPr>
          <w:ilvl w:val="0"/>
          <w:numId w:val="1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3. Работа с исторической картой:</w:t>
      </w:r>
    </w:p>
    <w:p w:rsidR="00A942FB" w:rsidRPr="0073202B" w:rsidRDefault="0073202B" w:rsidP="0073202B">
      <w:pPr>
        <w:numPr>
          <w:ilvl w:val="0"/>
          <w:numId w:val="1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вв.;</w:t>
      </w:r>
    </w:p>
    <w:p w:rsidR="00A942FB" w:rsidRPr="0073202B" w:rsidRDefault="0073202B" w:rsidP="0073202B">
      <w:pPr>
        <w:numPr>
          <w:ilvl w:val="0"/>
          <w:numId w:val="1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4. Работа с историческими источниками:</w:t>
      </w:r>
    </w:p>
    <w:p w:rsidR="00A942FB" w:rsidRPr="0073202B" w:rsidRDefault="0073202B" w:rsidP="0073202B">
      <w:pPr>
        <w:numPr>
          <w:ilvl w:val="0"/>
          <w:numId w:val="2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A942FB" w:rsidRPr="0073202B" w:rsidRDefault="0073202B" w:rsidP="0073202B">
      <w:pPr>
        <w:numPr>
          <w:ilvl w:val="0"/>
          <w:numId w:val="2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942FB" w:rsidRPr="0073202B" w:rsidRDefault="0073202B" w:rsidP="0073202B">
      <w:pPr>
        <w:numPr>
          <w:ilvl w:val="0"/>
          <w:numId w:val="2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A942FB" w:rsidRPr="0073202B" w:rsidRDefault="0073202B" w:rsidP="0073202B">
      <w:pPr>
        <w:numPr>
          <w:ilvl w:val="0"/>
          <w:numId w:val="2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сопоставлять и систематизировать информацию из нескольких однотипных источников.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5. Историческое описание (реконструкция):</w:t>
      </w:r>
    </w:p>
    <w:p w:rsidR="00A942FB" w:rsidRPr="0073202B" w:rsidRDefault="0073202B" w:rsidP="0073202B">
      <w:pPr>
        <w:numPr>
          <w:ilvl w:val="0"/>
          <w:numId w:val="2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рассказывать о ключевых событиях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вв., их участниках;</w:t>
      </w:r>
    </w:p>
    <w:p w:rsidR="00A942FB" w:rsidRPr="0073202B" w:rsidRDefault="0073202B" w:rsidP="0073202B">
      <w:pPr>
        <w:numPr>
          <w:ilvl w:val="0"/>
          <w:numId w:val="2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</w:t>
      </w:r>
      <w:r w:rsidRPr="0073202B">
        <w:rPr>
          <w:rFonts w:ascii="Times New Roman" w:hAnsi="Times New Roman" w:cs="Times New Roman"/>
          <w:color w:val="000000"/>
        </w:rPr>
        <w:t>(ключевые факты биографии, личные качества, деятельность);</w:t>
      </w:r>
    </w:p>
    <w:p w:rsidR="00A942FB" w:rsidRPr="0073202B" w:rsidRDefault="0073202B" w:rsidP="0073202B">
      <w:pPr>
        <w:numPr>
          <w:ilvl w:val="0"/>
          <w:numId w:val="2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A942FB" w:rsidRPr="0073202B" w:rsidRDefault="0073202B" w:rsidP="0073202B">
      <w:pPr>
        <w:numPr>
          <w:ilvl w:val="0"/>
          <w:numId w:val="2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6. Анализ, объяснение исторических событий, явлений:</w:t>
      </w:r>
    </w:p>
    <w:p w:rsidR="00A942FB" w:rsidRPr="0073202B" w:rsidRDefault="0073202B" w:rsidP="0073202B">
      <w:pPr>
        <w:numPr>
          <w:ilvl w:val="0"/>
          <w:numId w:val="2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в европейских странах;</w:t>
      </w:r>
    </w:p>
    <w:p w:rsidR="00A942FB" w:rsidRPr="0073202B" w:rsidRDefault="0073202B" w:rsidP="0073202B">
      <w:pPr>
        <w:numPr>
          <w:ilvl w:val="0"/>
          <w:numId w:val="2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942FB" w:rsidRPr="0073202B" w:rsidRDefault="0073202B" w:rsidP="0073202B">
      <w:pPr>
        <w:numPr>
          <w:ilvl w:val="0"/>
          <w:numId w:val="2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942FB" w:rsidRPr="0073202B" w:rsidRDefault="0073202B" w:rsidP="0073202B">
      <w:pPr>
        <w:numPr>
          <w:ilvl w:val="0"/>
          <w:numId w:val="2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A942FB" w:rsidRPr="0073202B" w:rsidRDefault="0073202B" w:rsidP="0073202B">
      <w:pPr>
        <w:numPr>
          <w:ilvl w:val="0"/>
          <w:numId w:val="2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42FB" w:rsidRPr="0073202B" w:rsidRDefault="0073202B" w:rsidP="0073202B">
      <w:pPr>
        <w:numPr>
          <w:ilvl w:val="0"/>
          <w:numId w:val="2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A942FB" w:rsidRPr="0073202B" w:rsidRDefault="0073202B" w:rsidP="0073202B">
      <w:pPr>
        <w:numPr>
          <w:ilvl w:val="0"/>
          <w:numId w:val="2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 xml:space="preserve">выражать отношение к деятельности исторических личностей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с учетом обстоятельств изучаемой эпохи и в современной шкале ценностей.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8. Применение исторических знаний:</w:t>
      </w:r>
    </w:p>
    <w:p w:rsidR="00A942FB" w:rsidRPr="0073202B" w:rsidRDefault="0073202B" w:rsidP="0073202B">
      <w:pPr>
        <w:numPr>
          <w:ilvl w:val="0"/>
          <w:numId w:val="2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942FB" w:rsidRPr="0073202B" w:rsidRDefault="0073202B" w:rsidP="0073202B">
      <w:pPr>
        <w:numPr>
          <w:ilvl w:val="0"/>
          <w:numId w:val="2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объяснять значение памятников истории и культуры России и других стран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для времени, когда они появились, и для современного общества;</w:t>
      </w:r>
    </w:p>
    <w:p w:rsidR="00A942FB" w:rsidRPr="0073202B" w:rsidRDefault="0073202B" w:rsidP="0073202B">
      <w:pPr>
        <w:numPr>
          <w:ilvl w:val="0"/>
          <w:numId w:val="2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выполнять учебные проекты по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</w:t>
      </w:r>
      <w:r w:rsidRPr="0073202B">
        <w:rPr>
          <w:rFonts w:ascii="Times New Roman" w:hAnsi="Times New Roman" w:cs="Times New Roman"/>
          <w:color w:val="000000"/>
        </w:rPr>
        <w:t>(в том числе на региональном материале).</w:t>
      </w:r>
    </w:p>
    <w:p w:rsidR="00A942FB" w:rsidRPr="0073202B" w:rsidRDefault="00A942F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b/>
          <w:color w:val="000000"/>
        </w:rPr>
        <w:t>8 КЛАСС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1. Знание хронологии, работа с хронологией:</w:t>
      </w:r>
    </w:p>
    <w:p w:rsidR="00A942FB" w:rsidRPr="0073202B" w:rsidRDefault="0073202B" w:rsidP="0073202B">
      <w:pPr>
        <w:numPr>
          <w:ilvl w:val="0"/>
          <w:numId w:val="2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называть даты важнейших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 определять их принадлежность к историческому периоду, этапу;</w:t>
      </w:r>
    </w:p>
    <w:p w:rsidR="00A942FB" w:rsidRPr="0073202B" w:rsidRDefault="0073202B" w:rsidP="0073202B">
      <w:pPr>
        <w:numPr>
          <w:ilvl w:val="0"/>
          <w:numId w:val="2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устанавливать синхронность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2. Знание исторических фактов, работа с фактами:</w:t>
      </w:r>
    </w:p>
    <w:p w:rsidR="00A942FB" w:rsidRPr="0073202B" w:rsidRDefault="0073202B" w:rsidP="0073202B">
      <w:pPr>
        <w:numPr>
          <w:ilvl w:val="0"/>
          <w:numId w:val="2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</w:t>
      </w:r>
    </w:p>
    <w:p w:rsidR="00A942FB" w:rsidRPr="0073202B" w:rsidRDefault="0073202B" w:rsidP="0073202B">
      <w:pPr>
        <w:numPr>
          <w:ilvl w:val="0"/>
          <w:numId w:val="2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3. Работа с исторической картой:</w:t>
      </w:r>
    </w:p>
    <w:p w:rsidR="00A942FB" w:rsidRPr="0073202B" w:rsidRDefault="0073202B" w:rsidP="0073202B">
      <w:pPr>
        <w:numPr>
          <w:ilvl w:val="0"/>
          <w:numId w:val="2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4. Работа с историческими источниками:</w:t>
      </w:r>
    </w:p>
    <w:p w:rsidR="00A942FB" w:rsidRPr="0073202B" w:rsidRDefault="0073202B" w:rsidP="0073202B">
      <w:pPr>
        <w:numPr>
          <w:ilvl w:val="0"/>
          <w:numId w:val="2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942FB" w:rsidRPr="0073202B" w:rsidRDefault="0073202B" w:rsidP="0073202B">
      <w:pPr>
        <w:numPr>
          <w:ilvl w:val="0"/>
          <w:numId w:val="2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A942FB" w:rsidRPr="0073202B" w:rsidRDefault="0073202B" w:rsidP="0073202B">
      <w:pPr>
        <w:numPr>
          <w:ilvl w:val="0"/>
          <w:numId w:val="2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из взаимодополняющих письменных, визуальных и вещественных источников.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5. Историческое описание (реконструкция):</w:t>
      </w:r>
    </w:p>
    <w:p w:rsidR="00A942FB" w:rsidRPr="0073202B" w:rsidRDefault="0073202B" w:rsidP="0073202B">
      <w:pPr>
        <w:numPr>
          <w:ilvl w:val="0"/>
          <w:numId w:val="2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рассказывать о ключевых событиях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в., их участниках;</w:t>
      </w:r>
    </w:p>
    <w:p w:rsidR="00A942FB" w:rsidRPr="0073202B" w:rsidRDefault="0073202B" w:rsidP="0073202B">
      <w:pPr>
        <w:numPr>
          <w:ilvl w:val="0"/>
          <w:numId w:val="2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на основе информации учебника и дополнительных материалов;</w:t>
      </w:r>
    </w:p>
    <w:p w:rsidR="00A942FB" w:rsidRPr="0073202B" w:rsidRDefault="0073202B" w:rsidP="0073202B">
      <w:pPr>
        <w:numPr>
          <w:ilvl w:val="0"/>
          <w:numId w:val="2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 w:rsidP="0073202B">
      <w:pPr>
        <w:numPr>
          <w:ilvl w:val="0"/>
          <w:numId w:val="2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6. Анализ, объяснение исторических событий, явлений:</w:t>
      </w:r>
    </w:p>
    <w:p w:rsidR="00A942FB" w:rsidRPr="0073202B" w:rsidRDefault="0073202B" w:rsidP="0073202B">
      <w:pPr>
        <w:numPr>
          <w:ilvl w:val="0"/>
          <w:numId w:val="2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 б) изменений, происшедших в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A942FB" w:rsidRPr="0073202B" w:rsidRDefault="0073202B" w:rsidP="0073202B">
      <w:pPr>
        <w:numPr>
          <w:ilvl w:val="0"/>
          <w:numId w:val="2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942FB" w:rsidRPr="0073202B" w:rsidRDefault="0073202B" w:rsidP="0073202B">
      <w:pPr>
        <w:numPr>
          <w:ilvl w:val="0"/>
          <w:numId w:val="2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942FB" w:rsidRPr="0073202B" w:rsidRDefault="0073202B" w:rsidP="0073202B">
      <w:pPr>
        <w:numPr>
          <w:ilvl w:val="0"/>
          <w:numId w:val="2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 xml:space="preserve">проводить сопоставление однотипных событий и процессов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A942FB" w:rsidRPr="0073202B" w:rsidRDefault="0073202B" w:rsidP="0073202B">
      <w:pPr>
        <w:numPr>
          <w:ilvl w:val="0"/>
          <w:numId w:val="2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42FB" w:rsidRPr="0073202B" w:rsidRDefault="0073202B" w:rsidP="0073202B">
      <w:pPr>
        <w:numPr>
          <w:ilvl w:val="0"/>
          <w:numId w:val="2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942FB" w:rsidRPr="0073202B" w:rsidRDefault="0073202B" w:rsidP="0073202B">
      <w:pPr>
        <w:numPr>
          <w:ilvl w:val="0"/>
          <w:numId w:val="2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различать в описаниях событий и личностей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8. Применение исторических знаний:</w:t>
      </w:r>
    </w:p>
    <w:p w:rsidR="00A942FB" w:rsidRPr="0073202B" w:rsidRDefault="0073202B" w:rsidP="0073202B">
      <w:pPr>
        <w:numPr>
          <w:ilvl w:val="0"/>
          <w:numId w:val="3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раскрывать (объяснять), как сочетались в памятниках культуры России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европейские влияния и национальные традиции, показывать на примерах;</w:t>
      </w:r>
    </w:p>
    <w:p w:rsidR="00A942FB" w:rsidRPr="0073202B" w:rsidRDefault="0073202B" w:rsidP="0073202B">
      <w:pPr>
        <w:numPr>
          <w:ilvl w:val="0"/>
          <w:numId w:val="3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выполнять учебные проекты по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(в том числе на региональном материале).</w:t>
      </w:r>
    </w:p>
    <w:p w:rsidR="00A942FB" w:rsidRPr="0073202B" w:rsidRDefault="00A942F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9 КЛАСС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1. Знание хронологии, работа с хронологией:</w:t>
      </w:r>
    </w:p>
    <w:p w:rsidR="00A942FB" w:rsidRPr="0073202B" w:rsidRDefault="0073202B" w:rsidP="0073202B">
      <w:pPr>
        <w:numPr>
          <w:ilvl w:val="0"/>
          <w:numId w:val="3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 выделять этапы (периоды) в развитии ключевых событий и процессов;</w:t>
      </w:r>
    </w:p>
    <w:p w:rsidR="00A942FB" w:rsidRPr="0073202B" w:rsidRDefault="0073202B" w:rsidP="0073202B">
      <w:pPr>
        <w:numPr>
          <w:ilvl w:val="0"/>
          <w:numId w:val="3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</w:t>
      </w:r>
    </w:p>
    <w:p w:rsidR="00A942FB" w:rsidRPr="0073202B" w:rsidRDefault="0073202B" w:rsidP="0073202B">
      <w:pPr>
        <w:numPr>
          <w:ilvl w:val="0"/>
          <w:numId w:val="3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определять последовательность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на основе анализа причинно-следственных связей.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2. Знание исторических фактов, работа с фактами:</w:t>
      </w:r>
    </w:p>
    <w:p w:rsidR="00A942FB" w:rsidRPr="0073202B" w:rsidRDefault="0073202B" w:rsidP="0073202B">
      <w:pPr>
        <w:numPr>
          <w:ilvl w:val="0"/>
          <w:numId w:val="3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</w:t>
      </w:r>
    </w:p>
    <w:p w:rsidR="00A942FB" w:rsidRPr="0073202B" w:rsidRDefault="0073202B" w:rsidP="0073202B">
      <w:pPr>
        <w:numPr>
          <w:ilvl w:val="0"/>
          <w:numId w:val="3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942FB" w:rsidRPr="0073202B" w:rsidRDefault="0073202B" w:rsidP="0073202B">
      <w:pPr>
        <w:numPr>
          <w:ilvl w:val="0"/>
          <w:numId w:val="3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составлять систематические таблицы;</w:t>
      </w:r>
    </w:p>
    <w:p w:rsidR="00A942FB" w:rsidRPr="0073202B" w:rsidRDefault="0073202B" w:rsidP="0073202B">
      <w:pPr>
        <w:numPr>
          <w:ilvl w:val="0"/>
          <w:numId w:val="3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3. Работа с исторической картой:</w:t>
      </w:r>
    </w:p>
    <w:p w:rsidR="00A942FB" w:rsidRPr="0073202B" w:rsidRDefault="0073202B" w:rsidP="0073202B">
      <w:pPr>
        <w:numPr>
          <w:ilvl w:val="0"/>
          <w:numId w:val="3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</w:t>
      </w:r>
    </w:p>
    <w:p w:rsidR="00A942FB" w:rsidRPr="0073202B" w:rsidRDefault="0073202B" w:rsidP="0073202B">
      <w:pPr>
        <w:numPr>
          <w:ilvl w:val="0"/>
          <w:numId w:val="3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4. Работа с историческими источниками:</w:t>
      </w:r>
    </w:p>
    <w:p w:rsidR="00A942FB" w:rsidRPr="0073202B" w:rsidRDefault="0073202B" w:rsidP="0073202B">
      <w:pPr>
        <w:numPr>
          <w:ilvl w:val="0"/>
          <w:numId w:val="3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942FB" w:rsidRPr="0073202B" w:rsidRDefault="0073202B" w:rsidP="0073202B">
      <w:pPr>
        <w:numPr>
          <w:ilvl w:val="0"/>
          <w:numId w:val="3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942FB" w:rsidRPr="0073202B" w:rsidRDefault="0073202B" w:rsidP="0073202B">
      <w:pPr>
        <w:numPr>
          <w:ilvl w:val="0"/>
          <w:numId w:val="3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 xml:space="preserve">извлекать, сопоставлять и систематизировать информацию о событиях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из разных письменных, визуальных и вещественных источников;</w:t>
      </w:r>
    </w:p>
    <w:p w:rsidR="00A942FB" w:rsidRPr="0073202B" w:rsidRDefault="0073202B" w:rsidP="0073202B">
      <w:pPr>
        <w:numPr>
          <w:ilvl w:val="0"/>
          <w:numId w:val="3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различать в тексте письменных источников факты и интерпретации событий прошлого.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5. Историческое описание (реконструкция):</w:t>
      </w:r>
    </w:p>
    <w:p w:rsidR="00A942FB" w:rsidRPr="0073202B" w:rsidRDefault="0073202B" w:rsidP="0073202B">
      <w:pPr>
        <w:numPr>
          <w:ilvl w:val="0"/>
          <w:numId w:val="3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A942FB" w:rsidRPr="0073202B" w:rsidRDefault="0073202B" w:rsidP="0073202B">
      <w:pPr>
        <w:numPr>
          <w:ilvl w:val="0"/>
          <w:numId w:val="3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составлять развернутую характеристику исторических личностей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с описанием и оценкой их деятельности (сообщение, презентация, эссе);</w:t>
      </w:r>
    </w:p>
    <w:p w:rsidR="00A942FB" w:rsidRPr="0073202B" w:rsidRDefault="0073202B" w:rsidP="0073202B">
      <w:pPr>
        <w:numPr>
          <w:ilvl w:val="0"/>
          <w:numId w:val="3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в., показывая изменения, происшедшие в течение рассматриваемого периода;</w:t>
      </w:r>
    </w:p>
    <w:p w:rsidR="00A942FB" w:rsidRPr="0073202B" w:rsidRDefault="0073202B" w:rsidP="0073202B">
      <w:pPr>
        <w:numPr>
          <w:ilvl w:val="0"/>
          <w:numId w:val="3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6. Анализ, объяснение исторических событий, явлений:</w:t>
      </w:r>
    </w:p>
    <w:p w:rsidR="00A942FB" w:rsidRPr="0073202B" w:rsidRDefault="0073202B" w:rsidP="0073202B">
      <w:pPr>
        <w:numPr>
          <w:ilvl w:val="0"/>
          <w:numId w:val="3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942FB" w:rsidRPr="0073202B" w:rsidRDefault="0073202B" w:rsidP="0073202B">
      <w:pPr>
        <w:numPr>
          <w:ilvl w:val="0"/>
          <w:numId w:val="3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942FB" w:rsidRPr="0073202B" w:rsidRDefault="0073202B" w:rsidP="0073202B">
      <w:pPr>
        <w:numPr>
          <w:ilvl w:val="0"/>
          <w:numId w:val="3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942FB" w:rsidRPr="0073202B" w:rsidRDefault="0073202B" w:rsidP="0073202B">
      <w:pPr>
        <w:numPr>
          <w:ilvl w:val="0"/>
          <w:numId w:val="3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942FB" w:rsidRPr="0073202B" w:rsidRDefault="0073202B" w:rsidP="0073202B">
      <w:pPr>
        <w:numPr>
          <w:ilvl w:val="0"/>
          <w:numId w:val="3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Раскрывать наиболее значимые события и процессы истории России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- начала </w:t>
      </w:r>
      <w:r w:rsidRPr="0073202B">
        <w:rPr>
          <w:rFonts w:ascii="Times New Roman" w:hAnsi="Times New Roman" w:cs="Times New Roman"/>
          <w:color w:val="000000"/>
        </w:rPr>
        <w:t>XXI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42FB" w:rsidRPr="0073202B" w:rsidRDefault="0073202B" w:rsidP="0073202B">
      <w:pPr>
        <w:numPr>
          <w:ilvl w:val="0"/>
          <w:numId w:val="3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в., объяснять, что могло лежать в их основе;</w:t>
      </w:r>
    </w:p>
    <w:p w:rsidR="00A942FB" w:rsidRPr="0073202B" w:rsidRDefault="0073202B" w:rsidP="0073202B">
      <w:pPr>
        <w:numPr>
          <w:ilvl w:val="0"/>
          <w:numId w:val="3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942FB" w:rsidRPr="0073202B" w:rsidRDefault="0073202B" w:rsidP="0073202B">
      <w:pPr>
        <w:numPr>
          <w:ilvl w:val="0"/>
          <w:numId w:val="3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8. Применение исторических знаний:</w:t>
      </w:r>
    </w:p>
    <w:p w:rsidR="00A942FB" w:rsidRPr="0073202B" w:rsidRDefault="0073202B" w:rsidP="0073202B">
      <w:pPr>
        <w:numPr>
          <w:ilvl w:val="0"/>
          <w:numId w:val="3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A942FB" w:rsidRPr="0073202B" w:rsidRDefault="0073202B" w:rsidP="0073202B">
      <w:pPr>
        <w:numPr>
          <w:ilvl w:val="0"/>
          <w:numId w:val="3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выполнять учебные проекты по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ХХ в. (в том числе на региональном материале);</w:t>
      </w:r>
    </w:p>
    <w:p w:rsidR="00A942FB" w:rsidRPr="0073202B" w:rsidRDefault="0073202B" w:rsidP="0073202B">
      <w:pPr>
        <w:numPr>
          <w:ilvl w:val="0"/>
          <w:numId w:val="3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объяснять, в чем состоит наследие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942FB" w:rsidRPr="0073202B" w:rsidRDefault="0073202B" w:rsidP="0073202B">
      <w:pPr>
        <w:numPr>
          <w:ilvl w:val="0"/>
          <w:numId w:val="3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ХХ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</w:t>
      </w:r>
    </w:p>
    <w:p w:rsidR="00A942FB" w:rsidRPr="0073202B" w:rsidRDefault="00A942FB">
      <w:pPr>
        <w:rPr>
          <w:lang w:val="ru-RU"/>
        </w:rPr>
        <w:sectPr w:rsidR="00A942FB" w:rsidRPr="0073202B" w:rsidSect="0073202B">
          <w:pgSz w:w="11906" w:h="16383"/>
          <w:pgMar w:top="1134" w:right="850" w:bottom="1134" w:left="990" w:header="720" w:footer="720" w:gutter="0"/>
          <w:cols w:space="720"/>
        </w:sectPr>
      </w:pPr>
    </w:p>
    <w:p w:rsidR="00A942FB" w:rsidRPr="0073202B" w:rsidRDefault="0073202B" w:rsidP="00A73081">
      <w:pPr>
        <w:spacing w:after="0"/>
        <w:ind w:left="120"/>
        <w:rPr>
          <w:sz w:val="20"/>
          <w:szCs w:val="20"/>
        </w:rPr>
      </w:pPr>
      <w:bookmarkStart w:id="9" w:name="block-26628858"/>
      <w:bookmarkEnd w:id="8"/>
      <w:r w:rsidRPr="0073202B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 </w:t>
      </w:r>
      <w:r w:rsidRPr="0073202B">
        <w:rPr>
          <w:rFonts w:ascii="Times New Roman" w:hAnsi="Times New Roman"/>
          <w:b/>
          <w:color w:val="000000"/>
          <w:sz w:val="20"/>
          <w:szCs w:val="20"/>
        </w:rPr>
        <w:t xml:space="preserve">ТЕМАТИЧЕСКОЕ ПЛАНИРОВАНИЕ 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5880"/>
        <w:gridCol w:w="710"/>
        <w:gridCol w:w="1464"/>
        <w:gridCol w:w="1425"/>
        <w:gridCol w:w="2694"/>
      </w:tblGrid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A73081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5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73081" w:rsidRDefault="0073202B" w:rsidP="00A73081">
            <w:pPr>
              <w:spacing w:after="0" w:line="240" w:lineRule="auto"/>
              <w:ind w:firstLine="16"/>
              <w:rPr>
                <w:sz w:val="20"/>
                <w:szCs w:val="20"/>
                <w:lang w:val="ru-RU"/>
              </w:rPr>
            </w:pPr>
            <w:r w:rsidRPr="00A73081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3599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A73081">
            <w:pPr>
              <w:spacing w:after="0" w:line="240" w:lineRule="auto"/>
              <w:ind w:firstLine="1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73202B" w:rsidRDefault="00A942FB" w:rsidP="007320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73202B" w:rsidRDefault="00A942FB" w:rsidP="007320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A73081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A73081">
            <w:pPr>
              <w:spacing w:after="0" w:line="240" w:lineRule="auto"/>
              <w:ind w:firstLine="16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</w:t>
            </w:r>
            <w:r w:rsidR="00A73081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. работы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A73081">
            <w:pPr>
              <w:spacing w:after="0" w:line="240" w:lineRule="auto"/>
              <w:ind w:left="1" w:hanging="90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73202B" w:rsidRDefault="00A942FB" w:rsidP="007320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942FB" w:rsidRPr="007320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История Древнего мира</w:t>
            </w:r>
          </w:p>
        </w:tc>
      </w:tr>
      <w:tr w:rsidR="00A942FB" w:rsidRPr="0017787E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"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Первобытность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5583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942FB" w:rsidRPr="00177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7320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Древний мир. Древний Восток</w:t>
            </w:r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Древний Египет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Древние цивилизации Месопотамии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8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Восточное Средиземноморье в древности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9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Персидская держава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0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Древняя Индия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1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Древний Китай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2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5583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942FB" w:rsidRPr="007320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3.</w:t>
            </w: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Древняя Греция. Эллинизм</w:t>
            </w:r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Древнейшая Греция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3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Греческие полисы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4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Культура Древней Греции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5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Македонские завоевания. Эллинизм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6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5583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942FB" w:rsidRPr="007320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4.</w:t>
            </w: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Древний Рим</w:t>
            </w:r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Возникновение Римского государства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7"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Римские завоевания в Средиземноморье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8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9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Расцвет и падение Римской империи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0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A73081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Культура Древнего Рима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A73081" w:rsidRDefault="0017787E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1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A7308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A7308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A7308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A7308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A7308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41393</w:t>
              </w:r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A73081" w:rsidRPr="00A73081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73081" w:rsidRPr="0073202B" w:rsidRDefault="00A73081" w:rsidP="007320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73081" w:rsidRPr="0073202B" w:rsidRDefault="00A73081" w:rsidP="007320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73081" w:rsidRPr="0073202B" w:rsidRDefault="00A73081" w:rsidP="0073202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73081" w:rsidRPr="0073202B" w:rsidRDefault="00A73081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73081" w:rsidRPr="0073202B" w:rsidRDefault="00A73081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3081" w:rsidRPr="0073202B" w:rsidRDefault="00A73081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</w:tr>
      <w:tr w:rsidR="00A942FB" w:rsidRPr="00A73081" w:rsidTr="00A73081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A73081" w:rsidRDefault="00A73081" w:rsidP="0073202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A73081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A73081" w:rsidRDefault="00A73081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ru-RU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A73081" w:rsidRDefault="00A73081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ru-RU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A73081" w:rsidRDefault="00A73081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ru-RU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A73081" w:rsidRDefault="00A942FB" w:rsidP="0073202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</w:p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73202B" w:rsidRDefault="0073202B" w:rsidP="0073202B">
      <w:pPr>
        <w:spacing w:after="0" w:line="240" w:lineRule="auto"/>
        <w:ind w:left="120"/>
        <w:rPr>
          <w:sz w:val="20"/>
          <w:szCs w:val="20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73202B">
        <w:rPr>
          <w:rFonts w:ascii="Times New Roman" w:hAnsi="Times New Roman"/>
          <w:b/>
          <w:color w:val="000000"/>
          <w:sz w:val="20"/>
          <w:szCs w:val="20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5689"/>
        <w:gridCol w:w="990"/>
        <w:gridCol w:w="1352"/>
        <w:gridCol w:w="1455"/>
        <w:gridCol w:w="2753"/>
      </w:tblGrid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A942FB" w:rsidRPr="00D04B37" w:rsidRDefault="00A942F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A942FB" w:rsidRPr="00D04B37" w:rsidRDefault="00A942F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7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"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A942FB" w:rsidRPr="00D04B37" w:rsidRDefault="00A942F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04B37" w:rsidRDefault="00A942FB" w:rsidP="00D04B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04B37" w:rsidRDefault="00A942FB" w:rsidP="00D04B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A942FB" w:rsidRPr="00D04B37" w:rsidRDefault="00A942F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-14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A942FB" w:rsidRPr="00D04B37" w:rsidRDefault="00A942F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-59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A942FB" w:rsidRPr="00D04B37" w:rsidRDefault="00A942F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04B37" w:rsidRDefault="00A942FB" w:rsidP="00D04B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177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Всеобщая история. История Средних веков</w:t>
            </w:r>
          </w:p>
        </w:tc>
      </w:tr>
      <w:tr w:rsidR="00A942FB" w:rsidRPr="0017787E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"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A942FB" w:rsidRPr="0017787E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Народы Европы в раннее Средневековье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"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A942FB" w:rsidRPr="0017787E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Византийская империя в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—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"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A942FB" w:rsidRPr="0017787E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Арабы в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—Х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"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Средневековое европейское общество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7787E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https://m.edsoo.ru/7f414c04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Государства Европы в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—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7787E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https://m.edsoo.ru/7f414c04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 средневековой Европы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7787E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https://m.edsoo.ru/7f414c04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Страны Востока в Средние века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7787E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https://m.edsoo.ru/7f414c04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7787E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https://m.edsoo.ru/7f414c04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7787E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https://m.edsoo.ru/7f414c04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667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5560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177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История России. От Руси к Российскому государству</w:t>
            </w:r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7787E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https://m.edsoo.ru/7f414a6a</w:t>
              </w:r>
            </w:hyperlink>
          </w:p>
        </w:tc>
      </w:tr>
      <w:tr w:rsidR="00A942FB" w:rsidRPr="0017787E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тыс. н. э.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"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Русь в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IX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— начале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7787E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https://m.edsoo.ru/7f414a6a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Русь в середине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— начале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XIII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7787E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https://m.edsoo.ru/7f414a6a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Русские земли и их соседи в середине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XIII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—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XIV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7787E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https://m.edsoo.ru/7f414a6a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Формирование единого Русского государства в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7787E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https://m.edsoo.ru/7f414a6a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Наш край с древнейших времен до конца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7787E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https://m.edsoo.ru/7f414a6a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667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 </w:t>
            </w:r>
          </w:p>
        </w:tc>
        <w:tc>
          <w:tcPr>
            <w:tcW w:w="5560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667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FC75F2" w:rsidRDefault="0073202B">
      <w:pPr>
        <w:spacing w:after="0"/>
        <w:ind w:left="120"/>
        <w:rPr>
          <w:sz w:val="24"/>
          <w:szCs w:val="24"/>
        </w:rPr>
      </w:pPr>
      <w:r w:rsidRPr="00FC75F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5880"/>
        <w:gridCol w:w="770"/>
        <w:gridCol w:w="1390"/>
        <w:gridCol w:w="1425"/>
        <w:gridCol w:w="2694"/>
      </w:tblGrid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A942FB" w:rsidRPr="00FC75F2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5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 w:rsidP="00FC75F2">
            <w:pPr>
              <w:spacing w:after="0"/>
              <w:ind w:left="-74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A942FB" w:rsidRPr="00FC75F2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585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 w:rsidP="00FC75F2">
            <w:pPr>
              <w:spacing w:after="0"/>
              <w:ind w:firstLine="1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A942FB" w:rsidRPr="00FC75F2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FC75F2" w:rsidRDefault="00A942FB">
            <w:pPr>
              <w:rPr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FC75F2" w:rsidRDefault="00A942FB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 w:rsidP="00FC75F2">
            <w:pPr>
              <w:spacing w:after="0"/>
              <w:ind w:left="-44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A942FB" w:rsidRPr="00FC75F2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 w:rsidP="00FC75F2">
            <w:pPr>
              <w:spacing w:after="0"/>
              <w:ind w:left="-74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A942FB" w:rsidRPr="00FC75F2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 w:rsidP="00FC75F2">
            <w:pPr>
              <w:spacing w:after="0"/>
              <w:ind w:hanging="89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A942FB" w:rsidRPr="00FC75F2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FC75F2" w:rsidRDefault="00A942FB">
            <w:pPr>
              <w:rPr>
                <w:sz w:val="20"/>
                <w:szCs w:val="20"/>
              </w:rPr>
            </w:pPr>
          </w:p>
        </w:tc>
      </w:tr>
      <w:tr w:rsidR="00A942FB" w:rsidRPr="00FC75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Всеобщая история. История Нового времени. </w:t>
            </w: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Конец XV — XVII в.</w:t>
            </w:r>
          </w:p>
        </w:tc>
      </w:tr>
      <w:tr w:rsidR="00A942FB" w:rsidRPr="0017787E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9"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Великие географические открытия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40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Изменения в европейском обществе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41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Реформация и Контрреформация в Европе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FC75F2" w:rsidP="00FC75F2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 xml:space="preserve"> </w:t>
            </w:r>
            <w:r w:rsidRPr="00AA20DE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 xml:space="preserve"> </w:t>
            </w:r>
            <w:hyperlink r:id="rId42" w:history="1">
              <w:r w:rsidRPr="009E0D48">
                <w:rPr>
                  <w:rStyle w:val="ab"/>
                  <w:rFonts w:ascii="Times New Roman" w:hAnsi="Times New Roman"/>
                  <w:sz w:val="20"/>
                  <w:szCs w:val="20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Государства Европы в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43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Международные отношения в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44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45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Страны Востока в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46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47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5509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rPr>
                <w:sz w:val="20"/>
                <w:szCs w:val="20"/>
              </w:rPr>
            </w:pPr>
          </w:p>
        </w:tc>
      </w:tr>
      <w:tr w:rsidR="00A942FB" w:rsidRPr="00177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История России. Россия в </w:t>
            </w: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XVI</w:t>
            </w: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—</w:t>
            </w: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XVII</w:t>
            </w: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вв.: от Великого княжества к царству</w:t>
            </w:r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Россия в XVI 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48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https://m.edsoo.ru/7f4168ec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Смута в России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49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https://m.edsoo.ru/7f4168ec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Россия в XVII 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50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https://m.edsoo.ru/7f4168ec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Культурное пространство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51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https://m.edsoo.ru/7f4168ec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Наш край в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‒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52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https://m.edsoo.ru/7f4168ec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45 </w:t>
            </w:r>
          </w:p>
        </w:tc>
        <w:tc>
          <w:tcPr>
            <w:tcW w:w="5509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rPr>
                <w:sz w:val="20"/>
                <w:szCs w:val="20"/>
              </w:rPr>
            </w:pPr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rPr>
                <w:sz w:val="20"/>
                <w:szCs w:val="20"/>
              </w:rPr>
            </w:pPr>
          </w:p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AA20DE" w:rsidRDefault="0073202B">
      <w:pPr>
        <w:spacing w:after="0"/>
        <w:ind w:left="120"/>
        <w:rPr>
          <w:sz w:val="24"/>
          <w:szCs w:val="24"/>
        </w:rPr>
      </w:pPr>
      <w:r w:rsidRPr="00AA20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5742"/>
        <w:gridCol w:w="900"/>
        <w:gridCol w:w="1352"/>
        <w:gridCol w:w="1380"/>
        <w:gridCol w:w="2741"/>
      </w:tblGrid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A942FB" w:rsidRPr="00AA20DE" w:rsidRDefault="00A942F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 w:rsidP="00AA20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A942FB" w:rsidRPr="00AA20DE" w:rsidRDefault="00A942FB" w:rsidP="00AA20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2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 w:rsidP="00AA20DE">
            <w:pPr>
              <w:spacing w:after="0"/>
              <w:ind w:left="-59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A942FB" w:rsidRPr="00AA20DE" w:rsidRDefault="00A942F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AA20DE" w:rsidRDefault="00A94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AA20DE" w:rsidRDefault="00A94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 w:rsidP="00AA20DE">
            <w:pPr>
              <w:spacing w:after="0"/>
              <w:ind w:lef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A942FB" w:rsidRPr="00AA20DE" w:rsidRDefault="00A942F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 w:rsidP="00AA20DE">
            <w:pPr>
              <w:spacing w:after="0"/>
              <w:ind w:lef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A942FB" w:rsidRPr="00AA20DE" w:rsidRDefault="00A942F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 w:rsidP="00AA20DE">
            <w:pPr>
              <w:spacing w:after="0"/>
              <w:ind w:left="-44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A942FB" w:rsidRPr="00AA20DE" w:rsidRDefault="00A942F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AA20DE" w:rsidRDefault="00A94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4E18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4E18F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Всеобщая история. История Нового времени. </w:t>
            </w: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XVIII</w:t>
            </w:r>
            <w:r w:rsidRPr="004E18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</w:tr>
      <w:tr w:rsidR="00A942FB" w:rsidRPr="0017787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3"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Век Просвещения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7787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4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Государства Европы в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17787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5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https://m.edsoo.ru/7f418bce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17787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6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https://m.edsoo.ru/7f418bce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Французская революция конца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17787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7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https://m.edsoo.ru/7f418bce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Европейская культура в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17787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8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https://m.edsoo.ru/7f418bce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Международные отношения в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17787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9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https://m.edsoo.ru/7f418bce</w:t>
              </w:r>
            </w:hyperlink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Страны Востока в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7787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0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7787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1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667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5473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177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История России. Россия в конце </w:t>
            </w: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XVII</w:t>
            </w: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— </w:t>
            </w: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в.: от царства к империи</w:t>
            </w:r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7787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2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34</w:t>
              </w:r>
            </w:hyperlink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Россия в эпоху преобразований Петра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7787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34</w:t>
              </w:r>
            </w:hyperlink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Россия после Петра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Дворцовые перевороты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7787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4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34</w:t>
              </w:r>
            </w:hyperlink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Россия в 1760-1790-х гг. Правление Екатерины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 Павла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7787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34</w:t>
              </w:r>
            </w:hyperlink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Культурное пространство Российской империи в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7787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34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Наш край в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17787E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https://m.edsoo.ru/7f418a34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667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 </w:t>
            </w:r>
          </w:p>
        </w:tc>
        <w:tc>
          <w:tcPr>
            <w:tcW w:w="5473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667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2F7FF8" w:rsidRDefault="0073202B">
      <w:pPr>
        <w:spacing w:after="0"/>
        <w:ind w:left="120"/>
        <w:rPr>
          <w:sz w:val="24"/>
          <w:szCs w:val="24"/>
        </w:rPr>
      </w:pPr>
      <w:r w:rsidRPr="002F7FF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5880"/>
        <w:gridCol w:w="720"/>
        <w:gridCol w:w="1456"/>
        <w:gridCol w:w="1514"/>
        <w:gridCol w:w="2657"/>
      </w:tblGrid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A942FB" w:rsidRPr="002F7FF8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5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 w:rsidP="002F7FF8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A942FB" w:rsidRPr="002F7FF8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 w:rsidP="002F7FF8">
            <w:pPr>
              <w:spacing w:after="0"/>
              <w:ind w:firstLine="46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A942FB" w:rsidRPr="002F7FF8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2F7FF8" w:rsidRDefault="00A942FB">
            <w:pPr>
              <w:rPr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2F7FF8" w:rsidRDefault="00A942F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 w:rsidP="002F7FF8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A942FB" w:rsidRPr="002F7FF8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 w:rsidP="002F7FF8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A942FB" w:rsidRPr="002F7FF8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 w:rsidP="002F7FF8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A942FB" w:rsidRPr="002F7FF8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2F7FF8" w:rsidRDefault="00A942FB">
            <w:pPr>
              <w:rPr>
                <w:sz w:val="20"/>
                <w:szCs w:val="20"/>
              </w:rPr>
            </w:pPr>
          </w:p>
        </w:tc>
      </w:tr>
      <w:tr w:rsidR="00A942FB" w:rsidRPr="002F7F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Всеобщая история. История Нового времени. 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XIХ — начало ХХ в.</w:t>
            </w:r>
          </w:p>
        </w:tc>
      </w:tr>
      <w:tr w:rsidR="00A942FB" w:rsidRPr="0017787E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8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7787E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Европа в начале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9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7787E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Развитие индустриального общества в первой половине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0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7787E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1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7787E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Страны Европы и Северной Америки в середине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 начале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2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7787E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Страны Латинской Америки в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 начале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3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7787E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Страны Азии в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 начале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века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4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7787E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Народы Африки в Х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 — начале ХХ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5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7787E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Развитие культуры в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— начале ХХ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6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7787E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Международные отношения в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 начале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7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7787E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8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5627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rPr>
                <w:sz w:val="20"/>
                <w:szCs w:val="20"/>
              </w:rPr>
            </w:pPr>
          </w:p>
        </w:tc>
      </w:tr>
      <w:tr w:rsidR="00A942FB" w:rsidRPr="00177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История России. Российская империя в 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— начале 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XX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</w:tr>
      <w:tr w:rsidR="00A942FB" w:rsidRPr="0017787E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9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Александровская эпоха: государственный либерализм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80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Николаевское самодержавие: государственный консерватизм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81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Культурное пространство империи в первой половине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82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Народы России в первой половине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83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https://m.edsoo.ru/7f41ac44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Социальная и правовая модернизация страны при Александре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84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Россия в 1880-1890-х гг.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85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Культурное пространство империи во второй половине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86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Этнокультурный облик империи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87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17787E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8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Россия на пороге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89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7787E">
            <w:pPr>
              <w:spacing w:after="0"/>
              <w:ind w:left="135"/>
              <w:rPr>
                <w:sz w:val="20"/>
                <w:szCs w:val="20"/>
              </w:rPr>
            </w:pPr>
            <w:hyperlink r:id="rId90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45 </w:t>
            </w:r>
          </w:p>
        </w:tc>
        <w:tc>
          <w:tcPr>
            <w:tcW w:w="5627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rPr>
                <w:sz w:val="20"/>
                <w:szCs w:val="20"/>
              </w:rPr>
            </w:pPr>
          </w:p>
        </w:tc>
      </w:tr>
      <w:tr w:rsidR="00A942FB" w:rsidRPr="002F7F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Учебный модуль. 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"Введение в Новейшую историю 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России"</w:t>
            </w:r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Поле для свободного ввода</w:t>
            </w:r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революция 1917—1922 гг.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Поле для свободного ввода</w:t>
            </w:r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Великая Отечественная война 1941—1945 гг.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Поле для свободного ввода</w:t>
            </w:r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Поле для свободного ввода</w:t>
            </w:r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Возрождение страны с 2000-х гг.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Воссоединение Крыма с Россией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Поле для свободного ввода</w:t>
            </w:r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Итоговое повторение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Поле для свободного ввода</w:t>
            </w:r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Итого по модулю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 </w:t>
            </w:r>
          </w:p>
        </w:tc>
        <w:tc>
          <w:tcPr>
            <w:tcW w:w="5627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rPr>
                <w:sz w:val="20"/>
                <w:szCs w:val="20"/>
              </w:rPr>
            </w:pPr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rPr>
                <w:sz w:val="20"/>
                <w:szCs w:val="20"/>
              </w:rPr>
            </w:pPr>
          </w:p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690CB6" w:rsidRDefault="0073202B" w:rsidP="00690CB6">
      <w:pPr>
        <w:spacing w:after="0"/>
        <w:ind w:left="120"/>
        <w:rPr>
          <w:sz w:val="24"/>
          <w:szCs w:val="24"/>
        </w:rPr>
      </w:pPr>
      <w:bookmarkStart w:id="10" w:name="block-2662885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690CB6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  <w:r w:rsidR="00690CB6" w:rsidRPr="00690CB6">
        <w:rPr>
          <w:sz w:val="24"/>
          <w:szCs w:val="24"/>
          <w:lang w:val="ru-RU"/>
        </w:rPr>
        <w:t xml:space="preserve"> </w:t>
      </w:r>
      <w:r w:rsidRPr="00690CB6">
        <w:rPr>
          <w:rFonts w:ascii="Times New Roman" w:hAnsi="Times New Roman"/>
          <w:b/>
          <w:color w:val="000000"/>
          <w:sz w:val="24"/>
          <w:szCs w:val="24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4173"/>
        <w:gridCol w:w="760"/>
        <w:gridCol w:w="1612"/>
        <w:gridCol w:w="1644"/>
        <w:gridCol w:w="1114"/>
        <w:gridCol w:w="3599"/>
      </w:tblGrid>
      <w:tr w:rsidR="00A942FB" w:rsidRPr="00690CB6" w:rsidTr="00AD7F13">
        <w:trPr>
          <w:trHeight w:val="144"/>
          <w:tblCellSpacing w:w="20" w:type="nil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43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981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 w:rsidP="00690CB6">
            <w:pPr>
              <w:spacing w:after="0"/>
              <w:ind w:left="-14" w:firstLine="14"/>
            </w:pPr>
            <w:r w:rsidRPr="00690CB6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 w:rsidP="00690CB6">
            <w:pPr>
              <w:spacing w:after="0"/>
              <w:ind w:left="-14" w:firstLine="14"/>
            </w:pPr>
            <w:r w:rsidRPr="00690CB6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A942FB" w:rsidRPr="00690CB6" w:rsidRDefault="00A942FB">
            <w:pPr>
              <w:spacing w:after="0"/>
              <w:ind w:left="135"/>
            </w:pPr>
          </w:p>
        </w:tc>
      </w:tr>
      <w:tr w:rsidR="00A942FB" w:rsidRPr="00690CB6" w:rsidTr="00AD7F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690CB6" w:rsidRDefault="00A942FB"/>
        </w:tc>
        <w:tc>
          <w:tcPr>
            <w:tcW w:w="43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690CB6" w:rsidRDefault="00A942FB"/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 w:rsidP="00690CB6">
            <w:pPr>
              <w:spacing w:after="0"/>
            </w:pPr>
            <w:r w:rsidRPr="00690CB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31"/>
            </w:pPr>
            <w:r w:rsidRPr="00690CB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 w:rsidP="00690CB6">
            <w:pPr>
              <w:spacing w:after="0"/>
            </w:pPr>
            <w:r w:rsidRPr="00690CB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11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690CB6" w:rsidRDefault="00A942FB"/>
        </w:tc>
        <w:tc>
          <w:tcPr>
            <w:tcW w:w="36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690CB6" w:rsidRDefault="00A942FB"/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 w:rsidP="00690CB6">
            <w:pPr>
              <w:spacing w:after="0"/>
              <w:ind w:left="-44"/>
            </w:pPr>
            <w:r w:rsidRPr="00690CB6">
              <w:rPr>
                <w:rFonts w:ascii="Times New Roman" w:hAnsi="Times New Roman"/>
                <w:color w:val="000000"/>
              </w:rPr>
              <w:t>Что изучает история.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1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Историческая хронология. Историческая карта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2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Происхождение, расселение и эволюция древнейшего человека. </w:t>
            </w:r>
            <w:r w:rsidRPr="00690CB6">
              <w:rPr>
                <w:rFonts w:ascii="Times New Roman" w:hAnsi="Times New Roman"/>
                <w:color w:val="000000"/>
              </w:rPr>
              <w:t>Появление человека разумного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3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94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Древнейшие земледельцы и скотоводы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5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От первобытности к цивилизации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6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942FB" w:rsidRPr="00690CB6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7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Возникновение государственной власти.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8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9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Отношения Египта с соседними народами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1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Религиозные верования египтян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2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Познания древних египтян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3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4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Древний Вавилон.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5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Ассирия.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6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Нововавилонское царство.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7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Финикия.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Библиотека ЦОК</w:t>
            </w:r>
            <w:hyperlink r:id="rId108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9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Завоевания персов.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0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Государственное устройство Персидской державы.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1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Древняя Индия.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3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Древний Китай.Правление династии Хань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4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15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lastRenderedPageBreak/>
              <w:t>25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6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942FB" w:rsidRPr="00690CB6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7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Древнейшие государства Греции.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8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Троянская война.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9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Поэмы Гомера «Илиада» и «Одиссея»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0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4E18FE" w:rsidRDefault="0073202B">
            <w:pPr>
              <w:spacing w:after="0"/>
              <w:ind w:left="135"/>
              <w:rPr>
                <w:lang w:val="ru-RU"/>
              </w:rPr>
            </w:pPr>
            <w:r w:rsidRPr="004E18FE">
              <w:rPr>
                <w:rFonts w:ascii="Times New Roman" w:hAnsi="Times New Roman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1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Образование городов-государств.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2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Великая греческая колонизация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Библиотека ЦОК</w:t>
            </w:r>
            <w:hyperlink r:id="rId123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Афины: утверждение демократии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4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5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Греко-персидские войны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6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7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Расцвет Афинского государства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8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9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lastRenderedPageBreak/>
              <w:t>40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Пелопоннесская война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0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Религия древних греков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1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Образование и наука в Древней Греции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2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Искусство и досуг в Древней Греции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3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4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35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Эллинистические государства Востока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6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690CB6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«Древняя Греция. </w:t>
            </w:r>
            <w:r w:rsidRPr="00690CB6">
              <w:rPr>
                <w:rFonts w:ascii="Times New Roman" w:hAnsi="Times New Roman"/>
                <w:color w:val="000000"/>
              </w:rPr>
              <w:t>Эллинизм»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7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Республика римских граждан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8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Верования древних римлян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9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Войны Рима с Карфагеном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0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Ганнибал; битва при Каннах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1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Установление господства Рима в Средиземноморье. </w:t>
            </w:r>
            <w:r w:rsidRPr="00690CB6">
              <w:rPr>
                <w:rFonts w:ascii="Times New Roman" w:hAnsi="Times New Roman"/>
                <w:color w:val="000000"/>
              </w:rPr>
              <w:t>Римские провинции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2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3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lastRenderedPageBreak/>
              <w:t>54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4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5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Гай Юлий Цезарь: путь к власти, диктатура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6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Борьба между наследниками Цезаря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7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Установление императорской власти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8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Императоры Рима: завоеватели и правители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9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Римская империя: территория, управление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0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</w:rPr>
              <w:t>Возникновение и распространение христианства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1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Император Константин </w:t>
            </w:r>
            <w:r w:rsidRPr="00690CB6">
              <w:rPr>
                <w:rFonts w:ascii="Times New Roman" w:hAnsi="Times New Roman"/>
                <w:color w:val="000000"/>
              </w:rPr>
              <w:t>I</w:t>
            </w:r>
            <w:r w:rsidRPr="00690CB6">
              <w:rPr>
                <w:rFonts w:ascii="Times New Roman" w:hAnsi="Times New Roman"/>
                <w:color w:val="000000"/>
                <w:lang w:val="ru-RU"/>
              </w:rPr>
              <w:t>, перенос столицы в Константинополь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2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3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Римская литература, золотой век поэзии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4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Развитие наук и искусства в Древнем Риме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5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56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690CB6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</w:tr>
      <w:tr w:rsidR="00A942FB" w:rsidRPr="0017787E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7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2FB" w:rsidRPr="00690CB6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lastRenderedPageBreak/>
              <w:t>68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</w:tr>
      <w:tr w:rsidR="00A942FB" w:rsidRPr="00690CB6" w:rsidTr="00AD7F13">
        <w:trPr>
          <w:trHeight w:val="144"/>
          <w:tblCellSpacing w:w="20" w:type="nil"/>
        </w:trPr>
        <w:tc>
          <w:tcPr>
            <w:tcW w:w="532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4739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/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F22270" w:rsidRDefault="0073202B">
      <w:pPr>
        <w:spacing w:after="0"/>
        <w:ind w:left="120"/>
        <w:rPr>
          <w:sz w:val="24"/>
          <w:szCs w:val="24"/>
        </w:rPr>
      </w:pPr>
      <w:r w:rsidRPr="00F2227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768"/>
        <w:gridCol w:w="925"/>
        <w:gridCol w:w="1581"/>
        <w:gridCol w:w="1644"/>
        <w:gridCol w:w="1099"/>
        <w:gridCol w:w="2934"/>
      </w:tblGrid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4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4162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-29" w:hanging="15"/>
            </w:pPr>
            <w:r w:rsidRPr="00F22270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F22270" w:rsidRDefault="00A942FB"/>
        </w:tc>
        <w:tc>
          <w:tcPr>
            <w:tcW w:w="49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F22270" w:rsidRDefault="00A942FB"/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 w:rsidP="00F22270">
            <w:pPr>
              <w:spacing w:after="0"/>
              <w:ind w:left="-44" w:firstLine="44"/>
            </w:pPr>
            <w:r w:rsidRPr="00F22270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 w:rsidP="00F22270">
            <w:pPr>
              <w:spacing w:after="0"/>
            </w:pPr>
            <w:r w:rsidRPr="00F22270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 w:rsidP="00F22270">
            <w:pPr>
              <w:spacing w:after="0"/>
            </w:pPr>
            <w:r w:rsidRPr="00F22270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10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F22270" w:rsidRDefault="00A942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F22270" w:rsidRDefault="00A942FB"/>
        </w:tc>
      </w:tr>
      <w:tr w:rsidR="00A942FB" w:rsidRPr="0017787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 w:rsidP="00F22270">
            <w:pPr>
              <w:spacing w:after="0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8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7787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9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942FB" w:rsidRPr="0017787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Франкское государство в </w:t>
            </w:r>
            <w:r w:rsidRPr="00F22270">
              <w:rPr>
                <w:rFonts w:ascii="Times New Roman" w:hAnsi="Times New Roman"/>
                <w:color w:val="000000"/>
              </w:rPr>
              <w:t>VIII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>—</w:t>
            </w:r>
            <w:r w:rsidRPr="00F22270">
              <w:rPr>
                <w:rFonts w:ascii="Times New Roman" w:hAnsi="Times New Roman"/>
                <w:color w:val="000000"/>
              </w:rPr>
              <w:t>IX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0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1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color w:val="000000"/>
              </w:rPr>
              <w:t>Ранние славянские государства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2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Византия в </w:t>
            </w:r>
            <w:r w:rsidRPr="00F22270">
              <w:rPr>
                <w:rFonts w:ascii="Times New Roman" w:hAnsi="Times New Roman"/>
                <w:color w:val="000000"/>
              </w:rPr>
              <w:t>VI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F22270">
              <w:rPr>
                <w:rFonts w:ascii="Times New Roman" w:hAnsi="Times New Roman"/>
                <w:color w:val="000000"/>
              </w:rPr>
              <w:t>XI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3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color w:val="000000"/>
              </w:rPr>
              <w:t>Культура Византии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4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 w:rsidRPr="00F22270">
              <w:rPr>
                <w:rFonts w:ascii="Times New Roman" w:hAnsi="Times New Roman"/>
                <w:color w:val="000000"/>
              </w:rPr>
              <w:t>Арабский халифат: его расцвет и распад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5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color w:val="000000"/>
              </w:rPr>
              <w:t>Культура исламского мира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6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Феодалы и крестьянство в средние века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7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8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9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0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1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Обострение социальных противоречий в Х</w:t>
            </w:r>
            <w:r w:rsidRPr="00F22270">
              <w:rPr>
                <w:rFonts w:ascii="Times New Roman" w:hAnsi="Times New Roman"/>
                <w:color w:val="000000"/>
              </w:rPr>
              <w:t>IV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 (Жакерия, восстание Уота Тайлера). </w:t>
            </w:r>
            <w:r w:rsidRPr="00F22270">
              <w:rPr>
                <w:rFonts w:ascii="Times New Roman" w:hAnsi="Times New Roman"/>
                <w:color w:val="000000"/>
              </w:rPr>
              <w:t>Гуситское движение в Чехии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2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Византийская империя и славянские государства в </w:t>
            </w:r>
            <w:r w:rsidRPr="00F22270">
              <w:rPr>
                <w:rFonts w:ascii="Times New Roman" w:hAnsi="Times New Roman"/>
                <w:color w:val="000000"/>
              </w:rPr>
              <w:t>XII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>—</w:t>
            </w:r>
            <w:r w:rsidRPr="00F22270">
              <w:rPr>
                <w:rFonts w:ascii="Times New Roman" w:hAnsi="Times New Roman"/>
                <w:color w:val="000000"/>
              </w:rPr>
              <w:t>XV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3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Религия и культура средневековой Европы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4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color w:val="000000"/>
              </w:rPr>
              <w:t>Гуманизм. Раннее Возрождение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5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6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Китай и Япония в Средние века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7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color w:val="000000"/>
              </w:rPr>
              <w:t>Индия в Средние века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8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Цивилизации майя, ацтеков и инков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9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0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Роль и место России в мировой истории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1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2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3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A942FB" w:rsidRPr="00D47C4A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226B66" w:rsidRDefault="0073202B">
            <w:pPr>
              <w:spacing w:after="0"/>
              <w:ind w:left="135"/>
            </w:pPr>
            <w:r w:rsidRPr="00226B66">
              <w:rPr>
                <w:rFonts w:ascii="Times New Roman" w:hAnsi="Times New Roman"/>
              </w:rPr>
              <w:t>Великое переселение народов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D47C4A" w:rsidRDefault="0017787E">
            <w:pPr>
              <w:spacing w:after="0"/>
              <w:ind w:left="135"/>
            </w:pPr>
            <w:hyperlink r:id="rId184"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D47C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D47C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D47C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D47C4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3202B" w:rsidRPr="00D47C4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3202B" w:rsidRPr="00D47C4A">
                <w:rPr>
                  <w:rFonts w:ascii="Times New Roman" w:hAnsi="Times New Roman"/>
                  <w:color w:val="0000FF"/>
                  <w:u w:val="single"/>
                </w:rPr>
                <w:t>560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5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6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7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0B6F8C" w:rsidRDefault="0073202B">
            <w:pPr>
              <w:spacing w:after="0"/>
              <w:ind w:left="135"/>
            </w:pPr>
            <w:r w:rsidRPr="000B6F8C">
              <w:rPr>
                <w:rFonts w:ascii="Times New Roman" w:hAnsi="Times New Roman"/>
              </w:rPr>
              <w:t>Первые русские князья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8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Руси в </w:t>
            </w:r>
            <w:r w:rsidRPr="00F22270">
              <w:rPr>
                <w:rFonts w:ascii="Times New Roman" w:hAnsi="Times New Roman"/>
                <w:color w:val="000000"/>
              </w:rPr>
              <w:t>IX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F22270">
              <w:rPr>
                <w:rFonts w:ascii="Times New Roman" w:hAnsi="Times New Roman"/>
                <w:color w:val="000000"/>
              </w:rPr>
              <w:t>XI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9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Принятие христианства и его значение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0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Русь в конце </w:t>
            </w:r>
            <w:r w:rsidRPr="00F22270">
              <w:rPr>
                <w:rFonts w:ascii="Times New Roman" w:hAnsi="Times New Roman"/>
                <w:color w:val="000000"/>
              </w:rPr>
              <w:t>X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F22270">
              <w:rPr>
                <w:rFonts w:ascii="Times New Roman" w:hAnsi="Times New Roman"/>
                <w:color w:val="000000"/>
              </w:rPr>
              <w:t>XII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1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color w:val="000000"/>
              </w:rPr>
              <w:t>Территориально-политическая структура Руси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2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Внутренняя и внешняя политика русских князей в конце </w:t>
            </w:r>
            <w:r w:rsidRPr="00F22270">
              <w:rPr>
                <w:rFonts w:ascii="Times New Roman" w:hAnsi="Times New Roman"/>
                <w:color w:val="000000"/>
              </w:rPr>
              <w:t>X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— первой трети </w:t>
            </w:r>
            <w:r w:rsidRPr="00F22270">
              <w:rPr>
                <w:rFonts w:ascii="Times New Roman" w:hAnsi="Times New Roman"/>
                <w:color w:val="000000"/>
              </w:rPr>
              <w:t>XII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3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Русская церковь в </w:t>
            </w:r>
            <w:r w:rsidRPr="00F22270">
              <w:rPr>
                <w:rFonts w:ascii="Times New Roman" w:hAnsi="Times New Roman"/>
                <w:color w:val="000000"/>
              </w:rPr>
              <w:t>X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- начале </w:t>
            </w:r>
            <w:r w:rsidRPr="00F22270">
              <w:rPr>
                <w:rFonts w:ascii="Times New Roman" w:hAnsi="Times New Roman"/>
                <w:color w:val="000000"/>
              </w:rPr>
              <w:t>XII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4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5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6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7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8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99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lastRenderedPageBreak/>
              <w:t>42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«Русь в </w:t>
            </w:r>
            <w:r w:rsidRPr="00F22270">
              <w:rPr>
                <w:rFonts w:ascii="Times New Roman" w:hAnsi="Times New Roman"/>
                <w:color w:val="000000"/>
              </w:rPr>
              <w:t>IX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F22270">
              <w:rPr>
                <w:rFonts w:ascii="Times New Roman" w:hAnsi="Times New Roman"/>
                <w:color w:val="000000"/>
              </w:rPr>
              <w:t>XII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в.»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0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1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2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3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4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205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«Русь в середине </w:t>
            </w:r>
            <w:r w:rsidRPr="00F22270">
              <w:rPr>
                <w:rFonts w:ascii="Times New Roman" w:hAnsi="Times New Roman"/>
                <w:color w:val="000000"/>
              </w:rPr>
              <w:t>XII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F22270">
              <w:rPr>
                <w:rFonts w:ascii="Times New Roman" w:hAnsi="Times New Roman"/>
                <w:color w:val="000000"/>
              </w:rPr>
              <w:t>XIII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в.»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6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7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208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color w:val="000000"/>
              </w:rPr>
              <w:t>Княжества Северо-Восточной Руси.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9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color w:val="000000"/>
              </w:rPr>
              <w:t>Дмитрий Донской. Куликовская битва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0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lastRenderedPageBreak/>
              <w:t>55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1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Народы и государства степной зоны Восточной Европы и Сибири в </w:t>
            </w:r>
            <w:r w:rsidRPr="00F22270">
              <w:rPr>
                <w:rFonts w:ascii="Times New Roman" w:hAnsi="Times New Roman"/>
                <w:color w:val="000000"/>
              </w:rPr>
              <w:t>XIII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>–</w:t>
            </w:r>
            <w:r w:rsidRPr="00F22270">
              <w:rPr>
                <w:rFonts w:ascii="Times New Roman" w:hAnsi="Times New Roman"/>
                <w:color w:val="000000"/>
              </w:rPr>
              <w:t>XV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веках 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2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Культурное пространство Руси в </w:t>
            </w:r>
            <w:r w:rsidRPr="00F22270">
              <w:rPr>
                <w:rFonts w:ascii="Times New Roman" w:hAnsi="Times New Roman"/>
                <w:color w:val="000000"/>
              </w:rPr>
              <w:t>XIII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F22270">
              <w:rPr>
                <w:rFonts w:ascii="Times New Roman" w:hAnsi="Times New Roman"/>
                <w:color w:val="000000"/>
              </w:rPr>
              <w:t>XIV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3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 w:rsidRPr="00F22270">
              <w:rPr>
                <w:rFonts w:ascii="Times New Roman" w:hAnsi="Times New Roman"/>
                <w:color w:val="000000"/>
              </w:rPr>
              <w:t>XIII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— </w:t>
            </w:r>
            <w:r w:rsidRPr="00F22270">
              <w:rPr>
                <w:rFonts w:ascii="Times New Roman" w:hAnsi="Times New Roman"/>
                <w:color w:val="000000"/>
              </w:rPr>
              <w:t>XIV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в.»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120AE2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Объединение русских земель вокруг Москвы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120AE2" w:rsidRDefault="0017787E">
            <w:pPr>
              <w:spacing w:after="0"/>
              <w:ind w:left="135"/>
            </w:pPr>
            <w:hyperlink r:id="rId214"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183994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Новгород и Псков в </w:t>
            </w:r>
            <w:r w:rsidRPr="00F22270">
              <w:rPr>
                <w:rFonts w:ascii="Times New Roman" w:hAnsi="Times New Roman"/>
                <w:color w:val="000000"/>
              </w:rPr>
              <w:t>XV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5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6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7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F22270">
              <w:rPr>
                <w:rFonts w:ascii="Times New Roman" w:hAnsi="Times New Roman"/>
                <w:color w:val="000000"/>
              </w:rPr>
              <w:t>III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8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Культурное пространство Русского государства в </w:t>
            </w:r>
            <w:r w:rsidRPr="00F22270">
              <w:rPr>
                <w:rFonts w:ascii="Times New Roman" w:hAnsi="Times New Roman"/>
                <w:color w:val="000000"/>
              </w:rPr>
              <w:t>XV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веке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9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42FB" w:rsidRPr="00D2360E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0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 w:rsidRPr="00F22270">
              <w:rPr>
                <w:rFonts w:ascii="Times New Roman" w:hAnsi="Times New Roman"/>
                <w:color w:val="000000"/>
              </w:rPr>
              <w:t>XV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в.»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Наш край с древнейших времен до конца </w:t>
            </w:r>
            <w:r w:rsidRPr="00F22270">
              <w:rPr>
                <w:rFonts w:ascii="Times New Roman" w:hAnsi="Times New Roman"/>
                <w:color w:val="000000"/>
              </w:rPr>
              <w:t>XV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17787E">
            <w:pPr>
              <w:spacing w:after="0"/>
              <w:ind w:left="135"/>
            </w:pPr>
            <w:hyperlink r:id="rId221"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lastRenderedPageBreak/>
              <w:t>68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58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4018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/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AD199D" w:rsidRDefault="0073202B">
      <w:pPr>
        <w:spacing w:after="0"/>
        <w:ind w:left="120"/>
        <w:rPr>
          <w:sz w:val="24"/>
          <w:szCs w:val="24"/>
        </w:rPr>
      </w:pPr>
      <w:r w:rsidRPr="00AD199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5048"/>
        <w:gridCol w:w="716"/>
        <w:gridCol w:w="1581"/>
        <w:gridCol w:w="1644"/>
        <w:gridCol w:w="1128"/>
        <w:gridCol w:w="2873"/>
      </w:tblGrid>
      <w:tr w:rsidR="00A942FB" w:rsidRPr="00AD199D" w:rsidTr="00AD199D">
        <w:trPr>
          <w:trHeight w:val="144"/>
          <w:tblCellSpacing w:w="20" w:type="nil"/>
        </w:trPr>
        <w:tc>
          <w:tcPr>
            <w:tcW w:w="8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5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 w:rsidP="00AD199D">
            <w:pPr>
              <w:spacing w:after="0"/>
              <w:ind w:left="1"/>
            </w:pPr>
            <w:r w:rsidRPr="00AD199D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3758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0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 w:rsidP="00AD199D">
            <w:pPr>
              <w:spacing w:after="0"/>
              <w:ind w:hanging="29"/>
            </w:pPr>
            <w:r w:rsidRPr="00AD199D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A942FB" w:rsidRPr="00AD199D" w:rsidRDefault="00A942FB">
            <w:pPr>
              <w:spacing w:after="0"/>
              <w:ind w:left="135"/>
            </w:pPr>
          </w:p>
        </w:tc>
      </w:tr>
      <w:tr w:rsidR="00A942FB" w:rsidRPr="00AD199D" w:rsidTr="00AD19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AD199D" w:rsidRDefault="00A942FB"/>
        </w:tc>
        <w:tc>
          <w:tcPr>
            <w:tcW w:w="54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AD199D" w:rsidRDefault="00A942FB"/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 w:rsidP="00AD199D">
            <w:pPr>
              <w:spacing w:after="0"/>
              <w:ind w:hanging="44"/>
            </w:pPr>
            <w:r w:rsidRPr="00AD199D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 w:rsidP="00AD199D">
            <w:pPr>
              <w:spacing w:after="0"/>
              <w:ind w:left="1" w:hanging="1"/>
            </w:pPr>
            <w:r w:rsidRPr="00AD199D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10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AD199D" w:rsidRDefault="00A942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AD199D" w:rsidRDefault="00A942FB"/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Понятие «Новое время»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2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3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Великие географические открытия конца </w:t>
            </w:r>
            <w:r w:rsidRPr="00AD199D">
              <w:rPr>
                <w:rFonts w:ascii="Times New Roman" w:hAnsi="Times New Roman"/>
                <w:color w:val="000000"/>
              </w:rPr>
              <w:t>XV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—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 и их последствия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4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Социально-экономические изменения в европейском обществе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5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Изменения в социальной структуре общества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6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Причины и начало Реформации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7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8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Абсолютизм и сословное представительство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9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0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1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Франция: путь к абсолютизму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2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Англия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3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942FB" w:rsidRPr="00120AE2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Английская революция середины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120AE2" w:rsidRDefault="0017787E">
            <w:pPr>
              <w:spacing w:after="0"/>
              <w:ind w:left="135"/>
            </w:pPr>
            <w:hyperlink r:id="rId234"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5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6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Тридцатилетняя война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7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Высокое Возрождение в Италии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8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9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0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Османская империя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1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Индия, Китай, Япония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2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Культура и искусство стран Востока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—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3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4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5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246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Органы государственной власти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7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Царствование Ивана </w:t>
            </w:r>
            <w:r w:rsidRPr="00AD199D">
              <w:rPr>
                <w:rFonts w:ascii="Times New Roman" w:hAnsi="Times New Roman"/>
                <w:color w:val="000000"/>
              </w:rPr>
              <w:t>IV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. Регентство Елены Глинской. </w:t>
            </w:r>
            <w:r w:rsidRPr="00AD199D">
              <w:rPr>
                <w:rFonts w:ascii="Times New Roman" w:hAnsi="Times New Roman"/>
                <w:color w:val="000000"/>
              </w:rPr>
              <w:t>Период боярского правления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8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Принятие Иваном </w:t>
            </w:r>
            <w:r w:rsidRPr="00AD199D">
              <w:rPr>
                <w:rFonts w:ascii="Times New Roman" w:hAnsi="Times New Roman"/>
                <w:color w:val="000000"/>
              </w:rPr>
              <w:t>IV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царского титула. </w:t>
            </w:r>
            <w:r w:rsidRPr="00AD199D">
              <w:rPr>
                <w:rFonts w:ascii="Times New Roman" w:hAnsi="Times New Roman"/>
                <w:color w:val="000000"/>
              </w:rPr>
              <w:t>Реформы середины XVI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9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A942FB" w:rsidRPr="00120AE2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226B66" w:rsidRDefault="0073202B">
            <w:pPr>
              <w:spacing w:after="0"/>
              <w:ind w:left="135"/>
              <w:rPr>
                <w:lang w:val="ru-RU"/>
              </w:rPr>
            </w:pPr>
            <w:r w:rsidRPr="00226B66">
              <w:rPr>
                <w:rFonts w:ascii="Times New Roman" w:hAnsi="Times New Roman"/>
                <w:lang w:val="ru-RU"/>
              </w:rPr>
              <w:t xml:space="preserve">Внешняя политика России в </w:t>
            </w:r>
            <w:r w:rsidRPr="00226B66">
              <w:rPr>
                <w:rFonts w:ascii="Times New Roman" w:hAnsi="Times New Roman"/>
              </w:rPr>
              <w:t>XVI</w:t>
            </w:r>
            <w:r w:rsidRPr="00226B66">
              <w:rPr>
                <w:rFonts w:ascii="Times New Roman" w:hAnsi="Times New Roman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120AE2" w:rsidRDefault="0017787E">
            <w:pPr>
              <w:spacing w:after="0"/>
              <w:ind w:left="135"/>
            </w:pPr>
            <w:hyperlink r:id="rId250"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185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Ливонская война: причины и характер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1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2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Социальная структура российского общества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3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3B202B" w:rsidRDefault="0073202B">
            <w:pPr>
              <w:spacing w:after="0"/>
              <w:ind w:left="135"/>
              <w:rPr>
                <w:lang w:val="ru-RU"/>
              </w:rPr>
            </w:pPr>
            <w:r w:rsidRPr="003B202B">
              <w:rPr>
                <w:rFonts w:ascii="Times New Roman" w:hAnsi="Times New Roman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4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5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6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Россия в конце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7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42FB" w:rsidRPr="00AD199D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«Россия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в.»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Накануне Смуты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8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Смутное время начала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9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Царь Василий Шуйский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0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Лжедмитрий </w:t>
            </w:r>
            <w:r w:rsidRPr="00AD199D">
              <w:rPr>
                <w:rFonts w:ascii="Times New Roman" w:hAnsi="Times New Roman"/>
                <w:color w:val="000000"/>
              </w:rPr>
              <w:t>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1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2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Подъем национально-освободительного движения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3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Освобождение Москвы в 1612 г.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4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lastRenderedPageBreak/>
              <w:t>44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5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Итоги и последствия Смутного времени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6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Царствование Михаила Федоровича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7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8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Цартвование Алексея Михайловича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9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0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Царь Федор Алексеевич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1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Экономическое развитие России в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2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Социальная структура российского общества в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3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Городские восстания середины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4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275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Соборное уложение 1649 г.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6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Восстание Степана Разина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7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8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9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lastRenderedPageBreak/>
              <w:t>58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</w:rPr>
              <w:t>Укрепление южных рубежей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0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1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Освоение новых территорий. Народы России в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2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942FB" w:rsidRPr="00AD199D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темам «Смута» и «Россия в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в.»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Изменения в картине мира человека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—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 и повседневная жизнь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3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Архитектура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4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Изобразительное искусство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5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Летописание и начало книгопечатания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6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Развитие образования и научных знаний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7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Наш край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‒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8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A942FB" w:rsidRPr="00D2360E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Обобщение по теме "Россия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9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AD199D" w:rsidTr="00AD199D">
        <w:trPr>
          <w:trHeight w:val="144"/>
          <w:tblCellSpacing w:w="20" w:type="nil"/>
        </w:trPr>
        <w:tc>
          <w:tcPr>
            <w:tcW w:w="631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972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/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DB112F" w:rsidRDefault="0073202B">
      <w:pPr>
        <w:spacing w:after="0"/>
        <w:ind w:left="120"/>
        <w:rPr>
          <w:sz w:val="24"/>
          <w:szCs w:val="24"/>
        </w:rPr>
      </w:pPr>
      <w:r w:rsidRPr="00DB112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4871"/>
        <w:gridCol w:w="872"/>
        <w:gridCol w:w="1612"/>
        <w:gridCol w:w="1540"/>
        <w:gridCol w:w="1129"/>
        <w:gridCol w:w="2873"/>
      </w:tblGrid>
      <w:tr w:rsidR="00A942FB" w:rsidRPr="00DB112F" w:rsidTr="00DB112F">
        <w:trPr>
          <w:trHeight w:val="144"/>
          <w:tblCellSpacing w:w="20" w:type="nil"/>
        </w:trPr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5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  <w:ind w:firstLine="1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3998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  <w:ind w:left="1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  <w:tc>
          <w:tcPr>
            <w:tcW w:w="50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  <w:ind w:firstLine="46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  <w:ind w:firstLine="31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  <w:ind w:hanging="104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11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Введение. История нового времени.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Истоки европейского Просвещения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Франция — центр Просвещения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Монархии в Европе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Великобритания в XVIII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Франция в XVIII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Германские государства, монархия Габсбургов, итальянские земли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Государства Пиренейского полуострова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9649C" w:rsidRDefault="0017787E">
            <w:pPr>
              <w:spacing w:after="0"/>
              <w:ind w:left="135"/>
            </w:pPr>
            <w:hyperlink r:id="rId298"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9649C" w:rsidRDefault="0017787E">
            <w:pPr>
              <w:spacing w:after="0"/>
              <w:ind w:left="135"/>
            </w:pPr>
            <w:hyperlink r:id="rId302"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Развитие науки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Образование и культура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Османская империя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Индия, Китай, Япония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Культура стран Востока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Обобщение. Историческое и культурное наследие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Введение. Россия в конце </w:t>
            </w:r>
            <w:r w:rsidRPr="00DB112F">
              <w:rPr>
                <w:rFonts w:ascii="Times New Roman" w:hAnsi="Times New Roman"/>
                <w:color w:val="000000"/>
              </w:rPr>
              <w:t>XVII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в.: от царства к империи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Причины и предпосылки преобразований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Начало царствования Петра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>, борьба за власть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Экономическая политика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Социальная политика XVIII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Реформы управления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Церковная реформа. Упразднение патриаршества, учреждение Синода. </w:t>
            </w:r>
            <w:r w:rsidRPr="00DB112F">
              <w:rPr>
                <w:rFonts w:ascii="Times New Roman" w:hAnsi="Times New Roman"/>
                <w:color w:val="000000"/>
              </w:rPr>
              <w:t>Положение инославных конфессий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Оппозиция реформам Петра I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 первой четверти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Преобразования Петра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 области культуры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Начало эпохи дворцовых переворотов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Россия при Елизавете Петровне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Царствование Петра </w:t>
            </w:r>
            <w:r w:rsidRPr="00DB112F">
              <w:rPr>
                <w:rFonts w:ascii="Times New Roman" w:hAnsi="Times New Roman"/>
                <w:color w:val="000000"/>
              </w:rPr>
              <w:t>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>. Переворот 28 июня 1762 г.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33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42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«Россия после Петра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>. Дворцовые перевороты»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Внутренняя политика Екатерины II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Административно-территориальная и сословная реформы Екатерины </w:t>
            </w:r>
            <w:r w:rsidRPr="00DB112F">
              <w:rPr>
                <w:rFonts w:ascii="Times New Roman" w:hAnsi="Times New Roman"/>
                <w:color w:val="000000"/>
              </w:rPr>
              <w:t>II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Социальная структура российского общества во второй половине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Национальная политика и народы России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Экономическое развитие России во второй половине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Развитие промышленности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Внутренняя и внешняя торговля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Обострение социальных противоречий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второй половины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56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Россия при Павле I.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Укрепление абсолютизма при Павле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Политика Павла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 области внешней политики. </w:t>
            </w:r>
            <w:r w:rsidRPr="00DB112F">
              <w:rPr>
                <w:rFonts w:ascii="Times New Roman" w:hAnsi="Times New Roman"/>
                <w:color w:val="000000"/>
              </w:rPr>
              <w:t>Дворцовый переворот 11 марта 1801 г.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34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«Россия в 1760-1790-х гг. </w:t>
            </w:r>
            <w:r w:rsidRPr="00DB112F">
              <w:rPr>
                <w:rFonts w:ascii="Times New Roman" w:hAnsi="Times New Roman"/>
                <w:color w:val="000000"/>
              </w:rPr>
              <w:t>Правление Екатерины II и Павла I»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Русская культура и культура народов России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Культура и быт российских сословий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Российская наука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Образование в России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Русская архитектура XVIII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Наш край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Обобщение по теме "Россия в </w:t>
            </w:r>
            <w:r w:rsidRPr="00DB112F">
              <w:rPr>
                <w:rFonts w:ascii="Times New Roman" w:hAnsi="Times New Roman"/>
                <w:color w:val="000000"/>
              </w:rPr>
              <w:t>XVII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вв.: от царства к империи"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604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4002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/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DB112F" w:rsidRDefault="0073202B">
      <w:pPr>
        <w:spacing w:after="0"/>
        <w:ind w:left="120"/>
        <w:rPr>
          <w:sz w:val="24"/>
          <w:szCs w:val="24"/>
        </w:rPr>
      </w:pPr>
      <w:r w:rsidRPr="00DB112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5030"/>
        <w:gridCol w:w="760"/>
        <w:gridCol w:w="1595"/>
        <w:gridCol w:w="1644"/>
        <w:gridCol w:w="1114"/>
        <w:gridCol w:w="2861"/>
      </w:tblGrid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5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3515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  <w:ind w:left="-14" w:hanging="30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  <w:tc>
          <w:tcPr>
            <w:tcW w:w="5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10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Введение. История нового времени.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- начала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Провозглашение империи Наполеона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во Франции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Политические течения и партии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веке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Франция, Великобритания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Европейские революции 1830 г. и 1848-1849 гг.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Великобритания в Викторианскую эпоху.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9649C" w:rsidRDefault="0017787E">
            <w:pPr>
              <w:spacing w:after="0"/>
              <w:ind w:left="135"/>
            </w:pPr>
            <w:hyperlink r:id="rId362"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Франция в середине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Италия в середине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Страны Центральной и Юго-Восточной Европы во второй половине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Соединенные Штаты Америки в середине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— начале ХХ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Влияние США на страны Латинской Америки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Япония и Китай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Османская империя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Индия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Завершение колониального раздела мира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Научные открытия и технические изобретения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— начале ХХ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Художественная культура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— начала ХХ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Международные отношения, конфликты и войны в конце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— начале ХХ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Обобщение. Историческое и культурное наследие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Введение. Российская империя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-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9649C" w:rsidRDefault="0017787E">
            <w:pPr>
              <w:spacing w:after="0"/>
              <w:ind w:left="135"/>
            </w:pPr>
            <w:hyperlink r:id="rId375"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190996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Проекты либеральных реформ Александра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 начале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Внешняя политика России в 1813–1825 годах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38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Реформаторские и консервативные тенденции в политике Николая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во второй четверти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века. </w:t>
            </w:r>
            <w:r w:rsidRPr="00DB112F">
              <w:rPr>
                <w:rFonts w:ascii="Times New Roman" w:hAnsi="Times New Roman"/>
                <w:color w:val="000000"/>
              </w:rPr>
              <w:t>Крымская война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38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Сословная структура российского общества.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Общественная жизнь в 1830—1850-е гг.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века»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Развитие науки и техники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Народная культура. Культура повседневности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42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Земская и городская реформы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9649C" w:rsidRDefault="0017787E">
            <w:pPr>
              <w:spacing w:after="0"/>
              <w:ind w:left="135"/>
            </w:pPr>
            <w:hyperlink r:id="rId395"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19316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Военные реформы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39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 w:rsidRPr="00DB112F">
              <w:rPr>
                <w:rFonts w:ascii="Times New Roman" w:hAnsi="Times New Roman"/>
                <w:color w:val="000000"/>
              </w:rPr>
              <w:t>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«Народное самодержавие» Александра III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40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века»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Культура и быт народов России во второй половине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Наука и образование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Художественная культура второй половины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55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Национальная политика самодержавия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Общественная жизнь в 1860—1890-х гг.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9649C" w:rsidRDefault="0017787E">
            <w:pPr>
              <w:spacing w:after="0"/>
              <w:ind w:left="135"/>
            </w:pPr>
            <w:hyperlink r:id="rId409"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194500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Идейные течения и общественное движение второй половины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Россия в системе международных отношений в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Избирательный закон 11 декабря 1905 г.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Общество и власть после революции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Серебряный век российской культуры.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Наш край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‒ начале ХХ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2360E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Обобщение по теме «Российская империя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века»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69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Российская империя накануне революции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Февральская революция 1917 года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Октябрь 1917 года и его последствия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Нападение гитлеровской Германии на СССР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Крупнейшие битвы в ходе войны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СССР и союзники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Распад СССР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Становление демократической России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Россия в начале </w:t>
            </w:r>
            <w:r w:rsidRPr="00DB112F">
              <w:rPr>
                <w:rFonts w:ascii="Times New Roman" w:hAnsi="Times New Roman"/>
                <w:color w:val="000000"/>
              </w:rPr>
              <w:t>XXI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658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85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945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/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73202B" w:rsidRDefault="00A942FB">
      <w:pPr>
        <w:rPr>
          <w:lang w:val="ru-RU"/>
        </w:rPr>
        <w:sectPr w:rsidR="00A942FB" w:rsidRPr="0073202B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26628860"/>
      <w:bookmarkEnd w:id="10"/>
    </w:p>
    <w:bookmarkEnd w:id="11"/>
    <w:p w:rsidR="0073202B" w:rsidRPr="0073202B" w:rsidRDefault="0073202B">
      <w:pPr>
        <w:rPr>
          <w:lang w:val="ru-RU"/>
        </w:rPr>
      </w:pPr>
    </w:p>
    <w:sectPr w:rsidR="0073202B" w:rsidRPr="007320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D1E58"/>
    <w:multiLevelType w:val="multilevel"/>
    <w:tmpl w:val="9A8C5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A2C81"/>
    <w:multiLevelType w:val="multilevel"/>
    <w:tmpl w:val="19E6E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C83C9D"/>
    <w:multiLevelType w:val="multilevel"/>
    <w:tmpl w:val="1AA6D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051DAA"/>
    <w:multiLevelType w:val="multilevel"/>
    <w:tmpl w:val="63681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90E1D"/>
    <w:multiLevelType w:val="multilevel"/>
    <w:tmpl w:val="575E4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017FB1"/>
    <w:multiLevelType w:val="multilevel"/>
    <w:tmpl w:val="DF647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397D96"/>
    <w:multiLevelType w:val="multilevel"/>
    <w:tmpl w:val="73ECA0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97635E"/>
    <w:multiLevelType w:val="multilevel"/>
    <w:tmpl w:val="97C26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802490"/>
    <w:multiLevelType w:val="multilevel"/>
    <w:tmpl w:val="9DCC3B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9F733B"/>
    <w:multiLevelType w:val="multilevel"/>
    <w:tmpl w:val="BF3A9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3B4F5D"/>
    <w:multiLevelType w:val="multilevel"/>
    <w:tmpl w:val="E648E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7B776C"/>
    <w:multiLevelType w:val="multilevel"/>
    <w:tmpl w:val="7FD8E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235D26"/>
    <w:multiLevelType w:val="multilevel"/>
    <w:tmpl w:val="8FF2D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3B7DF5"/>
    <w:multiLevelType w:val="multilevel"/>
    <w:tmpl w:val="E28E11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443ED6"/>
    <w:multiLevelType w:val="multilevel"/>
    <w:tmpl w:val="C1183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7A1C4D"/>
    <w:multiLevelType w:val="multilevel"/>
    <w:tmpl w:val="D5EA0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C07946"/>
    <w:multiLevelType w:val="multilevel"/>
    <w:tmpl w:val="94748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135A66"/>
    <w:multiLevelType w:val="multilevel"/>
    <w:tmpl w:val="A246F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FC55CF"/>
    <w:multiLevelType w:val="multilevel"/>
    <w:tmpl w:val="6F022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7F6145"/>
    <w:multiLevelType w:val="multilevel"/>
    <w:tmpl w:val="9DF08A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765302"/>
    <w:multiLevelType w:val="multilevel"/>
    <w:tmpl w:val="50EA8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281CE5"/>
    <w:multiLevelType w:val="multilevel"/>
    <w:tmpl w:val="67F81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AA7D37"/>
    <w:multiLevelType w:val="multilevel"/>
    <w:tmpl w:val="01E4E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570744"/>
    <w:multiLevelType w:val="multilevel"/>
    <w:tmpl w:val="F4F4D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183F5F"/>
    <w:multiLevelType w:val="multilevel"/>
    <w:tmpl w:val="E3828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AB0BD7"/>
    <w:multiLevelType w:val="multilevel"/>
    <w:tmpl w:val="C608C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F449A8"/>
    <w:multiLevelType w:val="multilevel"/>
    <w:tmpl w:val="0F520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454BAE"/>
    <w:multiLevelType w:val="multilevel"/>
    <w:tmpl w:val="34C49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6A1204"/>
    <w:multiLevelType w:val="multilevel"/>
    <w:tmpl w:val="B07C0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135BC5"/>
    <w:multiLevelType w:val="multilevel"/>
    <w:tmpl w:val="B0FAE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EA12F0"/>
    <w:multiLevelType w:val="multilevel"/>
    <w:tmpl w:val="8A6E3C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571166"/>
    <w:multiLevelType w:val="multilevel"/>
    <w:tmpl w:val="46382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6F0151"/>
    <w:multiLevelType w:val="multilevel"/>
    <w:tmpl w:val="79485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2761D9"/>
    <w:multiLevelType w:val="multilevel"/>
    <w:tmpl w:val="2F2C1C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495E64"/>
    <w:multiLevelType w:val="multilevel"/>
    <w:tmpl w:val="E7BCB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CF0889"/>
    <w:multiLevelType w:val="multilevel"/>
    <w:tmpl w:val="539A95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DD3097"/>
    <w:multiLevelType w:val="multilevel"/>
    <w:tmpl w:val="9BF6D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045DA1"/>
    <w:multiLevelType w:val="multilevel"/>
    <w:tmpl w:val="64EE6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1"/>
  </w:num>
  <w:num w:numId="3">
    <w:abstractNumId w:val="1"/>
  </w:num>
  <w:num w:numId="4">
    <w:abstractNumId w:val="17"/>
  </w:num>
  <w:num w:numId="5">
    <w:abstractNumId w:val="20"/>
  </w:num>
  <w:num w:numId="6">
    <w:abstractNumId w:val="8"/>
  </w:num>
  <w:num w:numId="7">
    <w:abstractNumId w:val="26"/>
  </w:num>
  <w:num w:numId="8">
    <w:abstractNumId w:val="30"/>
  </w:num>
  <w:num w:numId="9">
    <w:abstractNumId w:val="5"/>
  </w:num>
  <w:num w:numId="10">
    <w:abstractNumId w:val="19"/>
  </w:num>
  <w:num w:numId="11">
    <w:abstractNumId w:val="12"/>
  </w:num>
  <w:num w:numId="12">
    <w:abstractNumId w:val="10"/>
  </w:num>
  <w:num w:numId="13">
    <w:abstractNumId w:val="9"/>
  </w:num>
  <w:num w:numId="14">
    <w:abstractNumId w:val="34"/>
  </w:num>
  <w:num w:numId="15">
    <w:abstractNumId w:val="25"/>
  </w:num>
  <w:num w:numId="16">
    <w:abstractNumId w:val="32"/>
  </w:num>
  <w:num w:numId="17">
    <w:abstractNumId w:val="3"/>
  </w:num>
  <w:num w:numId="18">
    <w:abstractNumId w:val="11"/>
  </w:num>
  <w:num w:numId="19">
    <w:abstractNumId w:val="18"/>
  </w:num>
  <w:num w:numId="20">
    <w:abstractNumId w:val="22"/>
  </w:num>
  <w:num w:numId="21">
    <w:abstractNumId w:val="16"/>
  </w:num>
  <w:num w:numId="22">
    <w:abstractNumId w:val="36"/>
  </w:num>
  <w:num w:numId="23">
    <w:abstractNumId w:val="0"/>
  </w:num>
  <w:num w:numId="24">
    <w:abstractNumId w:val="27"/>
  </w:num>
  <w:num w:numId="25">
    <w:abstractNumId w:val="13"/>
  </w:num>
  <w:num w:numId="26">
    <w:abstractNumId w:val="21"/>
  </w:num>
  <w:num w:numId="27">
    <w:abstractNumId w:val="35"/>
  </w:num>
  <w:num w:numId="28">
    <w:abstractNumId w:val="6"/>
  </w:num>
  <w:num w:numId="29">
    <w:abstractNumId w:val="29"/>
  </w:num>
  <w:num w:numId="30">
    <w:abstractNumId w:val="28"/>
  </w:num>
  <w:num w:numId="31">
    <w:abstractNumId w:val="23"/>
  </w:num>
  <w:num w:numId="32">
    <w:abstractNumId w:val="15"/>
  </w:num>
  <w:num w:numId="33">
    <w:abstractNumId w:val="33"/>
  </w:num>
  <w:num w:numId="34">
    <w:abstractNumId w:val="24"/>
  </w:num>
  <w:num w:numId="35">
    <w:abstractNumId w:val="4"/>
  </w:num>
  <w:num w:numId="36">
    <w:abstractNumId w:val="37"/>
  </w:num>
  <w:num w:numId="37">
    <w:abstractNumId w:val="7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FB"/>
    <w:rsid w:val="00036FFD"/>
    <w:rsid w:val="000B6F8C"/>
    <w:rsid w:val="00120AE2"/>
    <w:rsid w:val="0017787E"/>
    <w:rsid w:val="00226B66"/>
    <w:rsid w:val="002F7FF8"/>
    <w:rsid w:val="003B202B"/>
    <w:rsid w:val="004E18FE"/>
    <w:rsid w:val="005871B8"/>
    <w:rsid w:val="00690CB6"/>
    <w:rsid w:val="0073202B"/>
    <w:rsid w:val="00A73081"/>
    <w:rsid w:val="00A942FB"/>
    <w:rsid w:val="00AA20DE"/>
    <w:rsid w:val="00AD199D"/>
    <w:rsid w:val="00AD7F13"/>
    <w:rsid w:val="00D04B37"/>
    <w:rsid w:val="00D2360E"/>
    <w:rsid w:val="00D47C4A"/>
    <w:rsid w:val="00D9649C"/>
    <w:rsid w:val="00DB112F"/>
    <w:rsid w:val="00F22270"/>
    <w:rsid w:val="00FC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976C"/>
  <w15:docId w15:val="{367C86C2-027E-4BE6-9226-9CE41E93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FC7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25" Type="http://schemas.openxmlformats.org/officeDocument/2006/relationships/hyperlink" Target="https://m.edsoo.ru/8a18cfa8" TargetMode="External"/><Relationship Id="rId346" Type="http://schemas.openxmlformats.org/officeDocument/2006/relationships/hyperlink" Target="https://m.edsoo.ru/8a18f668" TargetMode="External"/><Relationship Id="rId367" Type="http://schemas.openxmlformats.org/officeDocument/2006/relationships/hyperlink" Target="https://m.edsoo.ru/8864f5d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786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269" Type="http://schemas.openxmlformats.org/officeDocument/2006/relationships/hyperlink" Target="https://m.edsoo.ru/8a1883ea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15" Type="http://schemas.openxmlformats.org/officeDocument/2006/relationships/hyperlink" Target="https://m.edsoo.ru/8a18ba40" TargetMode="External"/><Relationship Id="rId336" Type="http://schemas.openxmlformats.org/officeDocument/2006/relationships/hyperlink" Target="https://m.edsoo.ru/8a18e59c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ebe" TargetMode="External"/><Relationship Id="rId399" Type="http://schemas.openxmlformats.org/officeDocument/2006/relationships/hyperlink" Target="https://m.edsoo.ru/8a193862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26" Type="http://schemas.openxmlformats.org/officeDocument/2006/relationships/hyperlink" Target="https://m.edsoo.ru/8a18d1d8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6f0" TargetMode="External"/><Relationship Id="rId389" Type="http://schemas.openxmlformats.org/officeDocument/2006/relationships/hyperlink" Target="https://m.edsoo.ru/8a19261a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8da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281" Type="http://schemas.openxmlformats.org/officeDocument/2006/relationships/hyperlink" Target="https://m.edsoo.ru/8a189c2c" TargetMode="External"/><Relationship Id="rId316" Type="http://schemas.openxmlformats.org/officeDocument/2006/relationships/hyperlink" Target="https://m.edsoo.ru/8a18bbee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44e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71" Type="http://schemas.openxmlformats.org/officeDocument/2006/relationships/hyperlink" Target="https://m.edsoo.ru/8a188a70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48" Type="http://schemas.openxmlformats.org/officeDocument/2006/relationships/hyperlink" Target="https://m.edsoo.ru/8a18fa6e" TargetMode="External"/><Relationship Id="rId369" Type="http://schemas.openxmlformats.org/officeDocument/2006/relationships/hyperlink" Target="https://m.edsoo.ru/8864f83a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415" Type="http://schemas.openxmlformats.org/officeDocument/2006/relationships/hyperlink" Target="https://m.edsoo.ru/8a194c1c" TargetMode="External"/><Relationship Id="rId240" Type="http://schemas.openxmlformats.org/officeDocument/2006/relationships/hyperlink" Target="https://m.edsoo.ru/8864b924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17" Type="http://schemas.openxmlformats.org/officeDocument/2006/relationships/hyperlink" Target="https://m.edsoo.ru/8a18bd74" TargetMode="External"/><Relationship Id="rId338" Type="http://schemas.openxmlformats.org/officeDocument/2006/relationships/hyperlink" Target="https://m.edsoo.ru/8a18e858" TargetMode="External"/><Relationship Id="rId359" Type="http://schemas.openxmlformats.org/officeDocument/2006/relationships/hyperlink" Target="https://m.edsoo.ru/8864e584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30" Type="http://schemas.openxmlformats.org/officeDocument/2006/relationships/hyperlink" Target="https://m.edsoo.ru/8864ab78" TargetMode="External"/><Relationship Id="rId251" Type="http://schemas.openxmlformats.org/officeDocument/2006/relationships/hyperlink" Target="https://m.edsoo.ru/8a185eba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28" Type="http://schemas.openxmlformats.org/officeDocument/2006/relationships/hyperlink" Target="https://m.edsoo.ru/8a18d516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381" Type="http://schemas.openxmlformats.org/officeDocument/2006/relationships/hyperlink" Target="https://m.edsoo.ru/8a19149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a46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283" Type="http://schemas.openxmlformats.org/officeDocument/2006/relationships/hyperlink" Target="https://m.edsoo.ru/8a18a41a" TargetMode="External"/><Relationship Id="rId318" Type="http://schemas.openxmlformats.org/officeDocument/2006/relationships/hyperlink" Target="https://m.edsoo.ru/8a18bef0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371" Type="http://schemas.openxmlformats.org/officeDocument/2006/relationships/hyperlink" Target="https://m.edsoo.ru/8864fb6e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52" Type="http://schemas.openxmlformats.org/officeDocument/2006/relationships/hyperlink" Target="https://m.edsoo.ru/8a18602c" TargetMode="External"/><Relationship Id="rId273" Type="http://schemas.openxmlformats.org/officeDocument/2006/relationships/hyperlink" Target="https://m.edsoo.ru/8a188e08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329" Type="http://schemas.openxmlformats.org/officeDocument/2006/relationships/hyperlink" Target="https://m.edsoo.ru/8a18d6a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42" Type="http://schemas.openxmlformats.org/officeDocument/2006/relationships/hyperlink" Target="https://m.edsoo.ru/8864bb86" TargetMode="External"/><Relationship Id="rId263" Type="http://schemas.openxmlformats.org/officeDocument/2006/relationships/hyperlink" Target="https://m.edsoo.ru/8a1873fa" TargetMode="External"/><Relationship Id="rId284" Type="http://schemas.openxmlformats.org/officeDocument/2006/relationships/hyperlink" Target="https://m.edsoo.ru/8a18a604" TargetMode="External"/><Relationship Id="rId319" Type="http://schemas.openxmlformats.org/officeDocument/2006/relationships/hyperlink" Target="https://m.edsoo.ru/8a18c09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840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72" Type="http://schemas.openxmlformats.org/officeDocument/2006/relationships/hyperlink" Target="https://m.edsoo.ru/8864fce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e16" TargetMode="External"/><Relationship Id="rId253" Type="http://schemas.openxmlformats.org/officeDocument/2006/relationships/hyperlink" Target="https://m.edsoo.ru/8a1861b2" TargetMode="External"/><Relationship Id="rId274" Type="http://schemas.openxmlformats.org/officeDocument/2006/relationships/hyperlink" Target="https://m.edsoo.ru/8a188f7a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62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d6c" TargetMode="External"/><Relationship Id="rId362" Type="http://schemas.openxmlformats.org/officeDocument/2006/relationships/hyperlink" Target="https://m.edsoo.ru/8864eb56" TargetMode="External"/><Relationship Id="rId383" Type="http://schemas.openxmlformats.org/officeDocument/2006/relationships/hyperlink" Target="https://m.edsoo.ru/8a191cec" TargetMode="External"/><Relationship Id="rId418" Type="http://schemas.openxmlformats.org/officeDocument/2006/relationships/hyperlink" Target="https://m.edsoo.ru/8a1954e6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8649f52" TargetMode="External"/><Relationship Id="rId243" Type="http://schemas.openxmlformats.org/officeDocument/2006/relationships/hyperlink" Target="https://m.edsoo.ru/8864bd8e" TargetMode="External"/><Relationship Id="rId264" Type="http://schemas.openxmlformats.org/officeDocument/2006/relationships/hyperlink" Target="https://m.edsoo.ru/8a187878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1f12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20c0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25114</Words>
  <Characters>143152</Characters>
  <Application>Microsoft Office Word</Application>
  <DocSecurity>0</DocSecurity>
  <Lines>1192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Lenovo</cp:lastModifiedBy>
  <cp:revision>4</cp:revision>
  <dcterms:created xsi:type="dcterms:W3CDTF">2024-09-04T12:41:00Z</dcterms:created>
  <dcterms:modified xsi:type="dcterms:W3CDTF">2024-09-08T12:15:00Z</dcterms:modified>
</cp:coreProperties>
</file>