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6C9F4" w14:textId="77777777" w:rsidR="00CF1EA3" w:rsidRDefault="00CF1EA3" w:rsidP="00CF1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6FAE6669" w14:textId="77777777" w:rsidR="00CF1EA3" w:rsidRDefault="00CF1EA3" w:rsidP="00CF1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«Основная общеобразовательная школа с. Уссурка Кировского района» Приморского края</w:t>
      </w:r>
    </w:p>
    <w:p w14:paraId="109BC302" w14:textId="77777777" w:rsidR="00CF1EA3" w:rsidRDefault="00CF1EA3" w:rsidP="00CF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004BD8" w14:textId="625815D8" w:rsidR="00325FB7" w:rsidRDefault="00325FB7" w:rsidP="00325FB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6A6853" w14:textId="77777777" w:rsidR="00325FB7" w:rsidRDefault="00325FB7" w:rsidP="00325FB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45C5D" w14:paraId="116B9343" w14:textId="77777777" w:rsidTr="00C45C5D">
        <w:trPr>
          <w:jc w:val="center"/>
        </w:trPr>
        <w:tc>
          <w:tcPr>
            <w:tcW w:w="3114" w:type="dxa"/>
          </w:tcPr>
          <w:p w14:paraId="558EDAF4" w14:textId="77777777" w:rsidR="00C45C5D" w:rsidRDefault="00C45C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6472B115" w14:textId="77777777" w:rsidR="00C45C5D" w:rsidRDefault="00C45C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ШМО учителей предметников</w:t>
            </w:r>
          </w:p>
          <w:p w14:paraId="1F0068CB" w14:textId="77777777" w:rsidR="00C45C5D" w:rsidRDefault="00C45C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DC0F861" w14:textId="77777777" w:rsidR="00C45C5D" w:rsidRDefault="00C45C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Ковалевская И.М.</w:t>
            </w:r>
          </w:p>
          <w:p w14:paraId="1F0589C4" w14:textId="77777777" w:rsidR="00C45C5D" w:rsidRDefault="00C45C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от «30» августа   2024 г.</w:t>
            </w:r>
          </w:p>
          <w:p w14:paraId="3282E6AA" w14:textId="77777777" w:rsidR="00C45C5D" w:rsidRDefault="00C45C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2D7E604" w14:textId="77777777" w:rsidR="00C45C5D" w:rsidRDefault="00C45C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0FA014A0" w14:textId="77777777" w:rsidR="00C45C5D" w:rsidRDefault="00C45C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директора по УВР</w:t>
            </w:r>
          </w:p>
          <w:p w14:paraId="0B440A8E" w14:textId="77777777" w:rsidR="00C45C5D" w:rsidRDefault="00C45C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C55A78D" w14:textId="77777777" w:rsidR="00C45C5D" w:rsidRDefault="00C45C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14:paraId="0D09AE62" w14:textId="77777777" w:rsidR="00C45C5D" w:rsidRDefault="00C45C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Загородских Т.В</w:t>
            </w:r>
          </w:p>
          <w:p w14:paraId="47739721" w14:textId="77777777" w:rsidR="00C45C5D" w:rsidRDefault="00C45C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«30» августа   2024 г.</w:t>
            </w:r>
          </w:p>
          <w:p w14:paraId="3879A94D" w14:textId="77777777" w:rsidR="00C45C5D" w:rsidRDefault="00C45C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E60C06C" w14:textId="77777777" w:rsidR="00C45C5D" w:rsidRDefault="00C45C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50C2B3B8" w14:textId="77777777" w:rsidR="00C45C5D" w:rsidRDefault="00C45C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"ООШ с. Уссурка"</w:t>
            </w:r>
          </w:p>
          <w:p w14:paraId="5875746E" w14:textId="77777777" w:rsidR="00C45C5D" w:rsidRDefault="00C45C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D0090F4" w14:textId="77777777" w:rsidR="00C45C5D" w:rsidRDefault="00C45C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Иванкова К.В.</w:t>
            </w:r>
          </w:p>
          <w:p w14:paraId="09C5B730" w14:textId="77777777" w:rsidR="00C45C5D" w:rsidRDefault="00C45C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  от «30» августа   2024 г.</w:t>
            </w:r>
          </w:p>
          <w:p w14:paraId="0111580D" w14:textId="77777777" w:rsidR="00C45C5D" w:rsidRDefault="00C45C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4BF50E0" w14:textId="77777777" w:rsidR="00AD3CF1" w:rsidRPr="00AD3CF1" w:rsidRDefault="00AD3CF1" w:rsidP="00325FB7">
      <w:pPr>
        <w:spacing w:after="200" w:line="276" w:lineRule="auto"/>
        <w:ind w:left="96"/>
        <w:rPr>
          <w:rFonts w:ascii="Calibri" w:eastAsia="Calibri" w:hAnsi="Calibri" w:cs="Times New Roman"/>
          <w:b/>
          <w:sz w:val="44"/>
          <w:szCs w:val="44"/>
        </w:rPr>
      </w:pPr>
    </w:p>
    <w:p w14:paraId="022337D2" w14:textId="1A041162" w:rsidR="00AD3CF1" w:rsidRPr="00AD3CF1" w:rsidRDefault="00AD3CF1" w:rsidP="00C45C5D">
      <w:pPr>
        <w:spacing w:after="200" w:line="276" w:lineRule="auto"/>
        <w:ind w:left="96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AD3CF1">
        <w:rPr>
          <w:rFonts w:ascii="Times New Roman" w:eastAsia="Calibri" w:hAnsi="Times New Roman" w:cs="Times New Roman"/>
          <w:b/>
          <w:sz w:val="44"/>
          <w:szCs w:val="44"/>
        </w:rPr>
        <w:t>Рабочая программа</w:t>
      </w:r>
      <w:r w:rsidR="00C45C5D"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  <w:r w:rsidRPr="00AD3CF1">
        <w:rPr>
          <w:rFonts w:ascii="Times New Roman" w:eastAsia="Calibri" w:hAnsi="Times New Roman" w:cs="Times New Roman"/>
          <w:b/>
          <w:sz w:val="44"/>
          <w:szCs w:val="44"/>
        </w:rPr>
        <w:t>по истории</w:t>
      </w:r>
    </w:p>
    <w:p w14:paraId="1C211263" w14:textId="77777777" w:rsidR="00AD3CF1" w:rsidRPr="00AD3CF1" w:rsidRDefault="00AD3CF1" w:rsidP="00AD3CF1">
      <w:pPr>
        <w:spacing w:after="200" w:line="276" w:lineRule="auto"/>
        <w:ind w:left="96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для 9</w:t>
      </w:r>
      <w:r w:rsidRPr="00AD3CF1">
        <w:rPr>
          <w:rFonts w:ascii="Times New Roman" w:eastAsia="Calibri" w:hAnsi="Times New Roman" w:cs="Times New Roman"/>
          <w:b/>
          <w:sz w:val="44"/>
          <w:szCs w:val="44"/>
        </w:rPr>
        <w:t xml:space="preserve"> класса</w:t>
      </w:r>
    </w:p>
    <w:p w14:paraId="7AE64581" w14:textId="77777777" w:rsidR="00CE6357" w:rsidRPr="00AD3CF1" w:rsidRDefault="00CE6357" w:rsidP="00325FB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055E92" w14:textId="26E801F3" w:rsidR="00AD3CF1" w:rsidRDefault="00AD3CF1" w:rsidP="00AD3CF1">
      <w:pPr>
        <w:spacing w:after="200" w:line="276" w:lineRule="auto"/>
        <w:ind w:left="9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D9F9FEB" w14:textId="77777777" w:rsidR="00C45C5D" w:rsidRPr="00AD3CF1" w:rsidRDefault="00C45C5D" w:rsidP="00AD3CF1">
      <w:pPr>
        <w:spacing w:after="200" w:line="276" w:lineRule="auto"/>
        <w:ind w:left="96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3C09F8DB" w14:textId="5768C32E" w:rsidR="00AD3CF1" w:rsidRPr="00AD3CF1" w:rsidRDefault="00AD3CF1" w:rsidP="00AD3CF1">
      <w:pPr>
        <w:spacing w:after="200" w:line="276" w:lineRule="auto"/>
        <w:ind w:left="9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3CF1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 w:rsidR="00CF1EA3">
        <w:rPr>
          <w:rFonts w:ascii="Times New Roman" w:eastAsia="Calibri" w:hAnsi="Times New Roman" w:cs="Times New Roman"/>
          <w:sz w:val="24"/>
          <w:szCs w:val="24"/>
        </w:rPr>
        <w:t>Уссурка</w:t>
      </w:r>
    </w:p>
    <w:p w14:paraId="659CC019" w14:textId="2536159E" w:rsidR="00AD3CF1" w:rsidRPr="00AD3CF1" w:rsidRDefault="00AE367E" w:rsidP="00732DE7">
      <w:pPr>
        <w:spacing w:after="200" w:line="276" w:lineRule="auto"/>
        <w:ind w:left="9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C45C5D">
        <w:rPr>
          <w:rFonts w:ascii="Times New Roman" w:eastAsia="Calibri" w:hAnsi="Times New Roman" w:cs="Times New Roman"/>
          <w:sz w:val="24"/>
          <w:szCs w:val="24"/>
        </w:rPr>
        <w:t>4</w:t>
      </w:r>
      <w:r w:rsidR="00AD3CF1" w:rsidRPr="00AD3CF1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4982776B" w14:textId="77777777" w:rsidR="00AD3CF1" w:rsidRPr="00AD3CF1" w:rsidRDefault="00AD3CF1" w:rsidP="00AD3CF1">
      <w:pPr>
        <w:spacing w:after="0" w:line="240" w:lineRule="auto"/>
        <w:ind w:left="96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 w:rsidRPr="00AD3CF1">
        <w:rPr>
          <w:rFonts w:ascii="Times New Roman" w:eastAsia="Calibri" w:hAnsi="Times New Roman" w:cs="Times New Roman"/>
          <w:b/>
          <w:sz w:val="24"/>
          <w:lang w:eastAsia="ru-RU"/>
        </w:rPr>
        <w:lastRenderedPageBreak/>
        <w:t>Пояснительная записка</w:t>
      </w:r>
    </w:p>
    <w:p w14:paraId="2D2C12C6" w14:textId="6D271C45" w:rsidR="00AD3CF1" w:rsidRPr="00AD3CF1" w:rsidRDefault="00AD3CF1" w:rsidP="00AD3CF1">
      <w:pPr>
        <w:spacing w:after="0" w:line="240" w:lineRule="auto"/>
        <w:ind w:left="96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AD3CF1">
        <w:rPr>
          <w:rFonts w:ascii="Times New Roman" w:eastAsia="Calibri" w:hAnsi="Times New Roman" w:cs="Times New Roman"/>
          <w:sz w:val="24"/>
          <w:lang w:eastAsia="ru-RU"/>
        </w:rPr>
        <w:t xml:space="preserve">Всего – </w:t>
      </w:r>
      <w:r w:rsidR="00502564">
        <w:rPr>
          <w:rFonts w:ascii="Times New Roman" w:eastAsia="Calibri" w:hAnsi="Times New Roman" w:cs="Times New Roman"/>
          <w:sz w:val="24"/>
          <w:lang w:eastAsia="ru-RU"/>
        </w:rPr>
        <w:t>85</w:t>
      </w:r>
      <w:r w:rsidRPr="00AD3CF1">
        <w:rPr>
          <w:rFonts w:ascii="Times New Roman" w:eastAsia="Calibri" w:hAnsi="Times New Roman" w:cs="Times New Roman"/>
          <w:sz w:val="24"/>
          <w:lang w:eastAsia="ru-RU"/>
        </w:rPr>
        <w:t xml:space="preserve"> часов</w:t>
      </w:r>
    </w:p>
    <w:p w14:paraId="0ED8F3AD" w14:textId="5DCC0331" w:rsidR="00AD3CF1" w:rsidRPr="00AD3CF1" w:rsidRDefault="00AD3CF1" w:rsidP="00AD3CF1">
      <w:pPr>
        <w:spacing w:after="0" w:line="240" w:lineRule="auto"/>
        <w:ind w:left="96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AD3CF1">
        <w:rPr>
          <w:rFonts w:ascii="Times New Roman" w:eastAsia="Calibri" w:hAnsi="Times New Roman" w:cs="Times New Roman"/>
          <w:sz w:val="24"/>
          <w:lang w:eastAsia="ru-RU"/>
        </w:rPr>
        <w:t>В неделю – 2</w:t>
      </w:r>
      <w:r w:rsidR="00502564">
        <w:rPr>
          <w:rFonts w:ascii="Times New Roman" w:eastAsia="Calibri" w:hAnsi="Times New Roman" w:cs="Times New Roman"/>
          <w:sz w:val="24"/>
          <w:lang w:eastAsia="ru-RU"/>
        </w:rPr>
        <w:t>,5</w:t>
      </w:r>
      <w:r w:rsidRPr="00AD3CF1">
        <w:rPr>
          <w:rFonts w:ascii="Times New Roman" w:eastAsia="Calibri" w:hAnsi="Times New Roman" w:cs="Times New Roman"/>
          <w:sz w:val="24"/>
          <w:lang w:eastAsia="ru-RU"/>
        </w:rPr>
        <w:t xml:space="preserve"> часа</w:t>
      </w:r>
    </w:p>
    <w:p w14:paraId="3408DABD" w14:textId="77777777" w:rsidR="00AD3CF1" w:rsidRPr="00AD3CF1" w:rsidRDefault="00AD3CF1" w:rsidP="00AD3CF1">
      <w:pPr>
        <w:spacing w:after="0" w:line="240" w:lineRule="auto"/>
        <w:ind w:left="96"/>
        <w:jc w:val="both"/>
        <w:rPr>
          <w:rFonts w:ascii="Times New Roman" w:eastAsia="Calibri" w:hAnsi="Times New Roman" w:cs="Times New Roman"/>
          <w:sz w:val="24"/>
          <w:lang w:eastAsia="ru-RU"/>
        </w:rPr>
      </w:pPr>
      <w:r>
        <w:rPr>
          <w:rFonts w:ascii="Times New Roman" w:eastAsia="Calibri" w:hAnsi="Times New Roman" w:cs="Times New Roman"/>
          <w:sz w:val="24"/>
          <w:lang w:eastAsia="ru-RU"/>
        </w:rPr>
        <w:t>Рабочая программа составлен</w:t>
      </w:r>
      <w:r w:rsidR="00732DE7">
        <w:rPr>
          <w:rFonts w:ascii="Times New Roman" w:eastAsia="Calibri" w:hAnsi="Times New Roman" w:cs="Times New Roman"/>
          <w:sz w:val="24"/>
          <w:lang w:eastAsia="ru-RU"/>
        </w:rPr>
        <w:t>а на основе</w:t>
      </w:r>
    </w:p>
    <w:p w14:paraId="52BC428D" w14:textId="77777777" w:rsidR="00AD3CF1" w:rsidRPr="00AD3CF1" w:rsidRDefault="00732DE7" w:rsidP="00AD3CF1">
      <w:pPr>
        <w:numPr>
          <w:ilvl w:val="0"/>
          <w:numId w:val="1"/>
        </w:numPr>
        <w:suppressAutoHyphens/>
        <w:spacing w:after="0" w:line="240" w:lineRule="auto"/>
        <w:ind w:left="567" w:hanging="3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Федерального государственного образовательного</w:t>
      </w:r>
      <w:r w:rsidR="00AD3CF1" w:rsidRPr="00AD3CF1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стандарт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а</w:t>
      </w:r>
      <w:r w:rsidR="00AD3CF1" w:rsidRPr="00AD3CF1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основного общего образования,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утвержденного</w:t>
      </w:r>
      <w:r w:rsidR="00AD3CF1" w:rsidRPr="00AD3CF1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приказом Министерства образования и науки РФ от 17.12.2010 № 1897;</w:t>
      </w:r>
      <w:r w:rsidR="00AD3CF1" w:rsidRPr="00AD3CF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</w:p>
    <w:p w14:paraId="1B51F66A" w14:textId="77777777" w:rsidR="00AD3CF1" w:rsidRPr="00AE367E" w:rsidRDefault="00732DE7" w:rsidP="00AD3CF1">
      <w:pPr>
        <w:numPr>
          <w:ilvl w:val="0"/>
          <w:numId w:val="1"/>
        </w:numPr>
        <w:suppressAutoHyphens/>
        <w:spacing w:after="0" w:line="240" w:lineRule="auto"/>
        <w:ind w:left="567" w:hanging="3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Примерной программы, созданной</w:t>
      </w:r>
      <w:r w:rsidR="00AD3CF1" w:rsidRPr="00AD3CF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на основе федерального государственного обра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зовательного стандарта, входящей</w:t>
      </w:r>
      <w:r w:rsidR="00AD3CF1" w:rsidRPr="00AD3CF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 государственный реестр примерных программ. Протокол заседания федерального учебно-методического объединения по общему образованию от 08.04.2015 №1/15;</w:t>
      </w:r>
    </w:p>
    <w:p w14:paraId="3266F628" w14:textId="77777777" w:rsidR="00AE367E" w:rsidRPr="00AD3CF1" w:rsidRDefault="00AE367E" w:rsidP="00AD3CF1">
      <w:pPr>
        <w:numPr>
          <w:ilvl w:val="0"/>
          <w:numId w:val="1"/>
        </w:numPr>
        <w:suppressAutoHyphens/>
        <w:spacing w:after="0" w:line="240" w:lineRule="auto"/>
        <w:ind w:left="567" w:hanging="3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Историко-культурного стандарта</w:t>
      </w:r>
    </w:p>
    <w:p w14:paraId="32FE3878" w14:textId="7FF703EF" w:rsidR="00AD3CF1" w:rsidRPr="00732DE7" w:rsidRDefault="00732DE7" w:rsidP="00AD3CF1">
      <w:pPr>
        <w:numPr>
          <w:ilvl w:val="0"/>
          <w:numId w:val="1"/>
        </w:numPr>
        <w:suppressAutoHyphens/>
        <w:spacing w:after="0" w:line="240" w:lineRule="auto"/>
        <w:ind w:left="567" w:hanging="3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Рабочей программы и тематического планирования</w:t>
      </w:r>
      <w:r w:rsidR="00AD3CF1" w:rsidRPr="00AD3CF1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курса «История России». 6—9 классы (основная школа</w:t>
      </w:r>
      <w:r w:rsidR="00CF1EA3" w:rsidRPr="00AD3CF1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):</w:t>
      </w:r>
      <w:r w:rsidR="00AD3CF1" w:rsidRPr="00AD3CF1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учеб. пособие для общеобразоват</w:t>
      </w:r>
      <w:r w:rsidR="00CF1EA3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ельных </w:t>
      </w:r>
      <w:r w:rsidR="00AD3CF1" w:rsidRPr="00AD3CF1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организаций / А. А. Данилов, О. Н. Журавлева, И. Е. Барыкина. — М.: Просвещение, 2016. </w:t>
      </w:r>
      <w:hyperlink r:id="rId6" w:tgtFrame="_blank" w:history="1">
        <w:r w:rsidR="00AD3CF1" w:rsidRPr="00AD3CF1">
          <w:rPr>
            <w:rFonts w:ascii="Times New Roman" w:eastAsia="Times New Roman" w:hAnsi="Times New Roman" w:cs="Times New Roman"/>
            <w:color w:val="2C7BDE"/>
            <w:sz w:val="24"/>
            <w:szCs w:val="28"/>
            <w:u w:val="single"/>
            <w:lang w:eastAsia="ru-RU"/>
          </w:rPr>
          <w:t>http://www.prosv.ru/attach/Danilov_Istoria_Program_6-9kl.pdf</w:t>
        </w:r>
      </w:hyperlink>
    </w:p>
    <w:p w14:paraId="5DC92890" w14:textId="77777777" w:rsidR="00732DE7" w:rsidRPr="00AD3CF1" w:rsidRDefault="00732DE7" w:rsidP="00732DE7">
      <w:pPr>
        <w:suppressAutoHyphens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DE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УМК:</w:t>
      </w:r>
    </w:p>
    <w:p w14:paraId="0925F568" w14:textId="425ED419" w:rsidR="00AD3CF1" w:rsidRPr="00B32686" w:rsidRDefault="00AD3CF1" w:rsidP="00B32686">
      <w:pPr>
        <w:pStyle w:val="a5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Всеобщая история. История Нового времени </w:t>
      </w:r>
      <w:r w:rsidR="00B32686"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9 класс. У</w:t>
      </w: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чебник </w:t>
      </w:r>
      <w:r w:rsidR="00B32686"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для </w:t>
      </w: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общеобразовательных организаций</w:t>
      </w:r>
      <w:r w:rsidR="00B32686"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</w:t>
      </w: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под ред</w:t>
      </w:r>
      <w:r w:rsidR="00B32686"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акцией</w:t>
      </w: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А.А.</w:t>
      </w:r>
      <w:r w:rsidR="00CF1EA3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</w:t>
      </w: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Искен</w:t>
      </w:r>
      <w:r w:rsidR="00B32686"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дерова – М.: «Просвещение», 2019</w:t>
      </w: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;</w:t>
      </w:r>
    </w:p>
    <w:p w14:paraId="10444923" w14:textId="390BFD6E" w:rsidR="00B32686" w:rsidRPr="00B32686" w:rsidRDefault="00B32686" w:rsidP="00B32686">
      <w:pPr>
        <w:pStyle w:val="a5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История России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.</w:t>
      </w: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Учеб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ник для общеобразовательных организаций под редакцией </w:t>
      </w: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А.В.</w:t>
      </w:r>
      <w:r w:rsidR="00CF1EA3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</w:t>
      </w: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Торкунова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в 2 ч./ М., «Просвещение», 2019</w:t>
      </w:r>
      <w:r w:rsidR="00502564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-2023</w:t>
      </w: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;</w:t>
      </w:r>
    </w:p>
    <w:p w14:paraId="26B67997" w14:textId="0A67F07A" w:rsidR="008418EF" w:rsidRPr="008418EF" w:rsidRDefault="00AD3CF1" w:rsidP="008418EF">
      <w:pPr>
        <w:pStyle w:val="a5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Ра</w:t>
      </w:r>
      <w:r w:rsid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бочая тетрадь по истории России</w:t>
      </w:r>
      <w:r w:rsidR="008418EF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под редакцией</w:t>
      </w:r>
      <w:r w:rsid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А.А.Данилов</w:t>
      </w:r>
      <w:r w:rsidR="008418EF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а, Л.Г. Косулин</w:t>
      </w:r>
      <w:r w:rsidR="00CF1EA3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а</w:t>
      </w:r>
      <w:r w:rsidR="008418EF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в 2-х частях/М., «Просвещение», 2019</w:t>
      </w:r>
      <w:r w:rsidR="00502564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-2022</w:t>
      </w:r>
    </w:p>
    <w:p w14:paraId="41636056" w14:textId="77777777" w:rsidR="00AD3CF1" w:rsidRPr="008418EF" w:rsidRDefault="00AD3CF1" w:rsidP="008418EF">
      <w:pPr>
        <w:pStyle w:val="a5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418EF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Истор</w:t>
      </w:r>
      <w:r w:rsidR="008418EF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ия России. Контрольные работы. 9 класс. М.: Просвещение, 2018</w:t>
      </w:r>
    </w:p>
    <w:p w14:paraId="1C738BDA" w14:textId="77777777" w:rsidR="008418EF" w:rsidRPr="008418EF" w:rsidRDefault="008418EF" w:rsidP="008418EF">
      <w:pPr>
        <w:pStyle w:val="a5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История России. Сборник рассказов/М. «Просвещение», 2018</w:t>
      </w:r>
    </w:p>
    <w:p w14:paraId="17C8DE0C" w14:textId="77777777" w:rsidR="00AD3CF1" w:rsidRDefault="00732DE7" w:rsidP="008418EF">
      <w:pPr>
        <w:pStyle w:val="western"/>
        <w:jc w:val="center"/>
        <w:rPr>
          <w:b/>
          <w:sz w:val="24"/>
        </w:rPr>
      </w:pPr>
      <w:r w:rsidRPr="00A92898">
        <w:rPr>
          <w:b/>
          <w:bCs/>
          <w:color w:val="000000"/>
          <w:sz w:val="24"/>
          <w:szCs w:val="24"/>
        </w:rPr>
        <w:t>Планируемые результаты изучения</w:t>
      </w:r>
      <w:r w:rsidR="00CF5FF5">
        <w:rPr>
          <w:b/>
          <w:bCs/>
          <w:color w:val="000000"/>
          <w:sz w:val="24"/>
          <w:szCs w:val="24"/>
        </w:rPr>
        <w:t xml:space="preserve"> курса</w:t>
      </w:r>
    </w:p>
    <w:p w14:paraId="0FFB4083" w14:textId="77777777" w:rsidR="00AD3CF1" w:rsidRDefault="00AD3CF1" w:rsidP="00AD3CF1">
      <w:pPr>
        <w:pStyle w:val="a4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p w14:paraId="34E6A660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b/>
          <w:sz w:val="24"/>
          <w:lang w:eastAsia="ru-RU"/>
        </w:rPr>
        <w:t>Личностные результаты</w:t>
      </w:r>
      <w:r w:rsidRPr="008449E8">
        <w:rPr>
          <w:rFonts w:ascii="Times New Roman" w:hAnsi="Times New Roman" w:cs="Times New Roman"/>
          <w:sz w:val="24"/>
          <w:lang w:eastAsia="ru-RU"/>
        </w:rPr>
        <w:t xml:space="preserve"> изучения истории включают:</w:t>
      </w:r>
    </w:p>
    <w:p w14:paraId="0F8980FA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освоение национальных ценностей, традиций, культуры, знаний о народах и этнических группах России на примере историко-культурны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х традиций, сформировавшихся на </w:t>
      </w:r>
      <w:r w:rsidRPr="008449E8">
        <w:rPr>
          <w:rFonts w:ascii="Times New Roman" w:hAnsi="Times New Roman" w:cs="Times New Roman"/>
          <w:sz w:val="24"/>
          <w:lang w:eastAsia="ru-RU"/>
        </w:rPr>
        <w:t>территории России в XIX в.;</w:t>
      </w:r>
    </w:p>
    <w:p w14:paraId="2925B0F7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уважение к другим народам России и мира и принятие их; межэтническую толерантность, готовность к равноправному сотрудничеству;</w:t>
      </w:r>
    </w:p>
    <w:p w14:paraId="2602CBC6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эмоционально положительное принятие своей этнической идентичности;</w:t>
      </w:r>
    </w:p>
    <w:p w14:paraId="54502ED0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уважение к истор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ии родного края, его культурным </w:t>
      </w:r>
      <w:r w:rsidRPr="008449E8">
        <w:rPr>
          <w:rFonts w:ascii="Times New Roman" w:hAnsi="Times New Roman" w:cs="Times New Roman"/>
          <w:sz w:val="24"/>
          <w:lang w:eastAsia="ru-RU"/>
        </w:rPr>
        <w:t>и историческим памятникам;</w:t>
      </w:r>
    </w:p>
    <w:p w14:paraId="2320D122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гражданский патриотизм, любовь к Родине, чувство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8449E8">
        <w:rPr>
          <w:rFonts w:ascii="Times New Roman" w:hAnsi="Times New Roman" w:cs="Times New Roman"/>
          <w:sz w:val="24"/>
          <w:lang w:eastAsia="ru-RU"/>
        </w:rPr>
        <w:t>гордости за свою страну и её достижения во всех сферах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8449E8">
        <w:rPr>
          <w:rFonts w:ascii="Times New Roman" w:hAnsi="Times New Roman" w:cs="Times New Roman"/>
          <w:sz w:val="24"/>
          <w:lang w:eastAsia="ru-RU"/>
        </w:rPr>
        <w:t>общественной жизни в изучаемый период;</w:t>
      </w:r>
    </w:p>
    <w:p w14:paraId="3D03CA96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устойчивый познавательный интерес к прошлому своей Родины;</w:t>
      </w:r>
    </w:p>
    <w:p w14:paraId="557FB009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lastRenderedPageBreak/>
        <w:t>• уважение к личности и её достоинству, способность давать моральную оценку действиям исторических персонажей, нетерпимость к л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юбым видам насилия и готовность </w:t>
      </w:r>
      <w:r w:rsidRPr="008449E8">
        <w:rPr>
          <w:rFonts w:ascii="Times New Roman" w:hAnsi="Times New Roman" w:cs="Times New Roman"/>
          <w:sz w:val="24"/>
          <w:lang w:eastAsia="ru-RU"/>
        </w:rPr>
        <w:t>противостоять им;</w:t>
      </w:r>
    </w:p>
    <w:p w14:paraId="1E91376B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внимательное отношение к ценностям семьи, осознание её роли в истории страны;</w:t>
      </w:r>
    </w:p>
    <w:p w14:paraId="4407B7CC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развитие эмпатии как осознанного понимания и сопереживания чувствам других, формирование чувства сопричастности к прошлому России и своего края;</w:t>
      </w:r>
    </w:p>
    <w:p w14:paraId="7722E23A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 xml:space="preserve">• формирование 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коммуникативной компетентности, </w:t>
      </w:r>
      <w:r w:rsidRPr="008449E8">
        <w:rPr>
          <w:rFonts w:ascii="Times New Roman" w:hAnsi="Times New Roman" w:cs="Times New Roman"/>
          <w:sz w:val="24"/>
          <w:lang w:eastAsia="ru-RU"/>
        </w:rPr>
        <w:t>умения вести диалог н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а основе равноправных отношений </w:t>
      </w:r>
      <w:r w:rsidRPr="008449E8">
        <w:rPr>
          <w:rFonts w:ascii="Times New Roman" w:hAnsi="Times New Roman" w:cs="Times New Roman"/>
          <w:sz w:val="24"/>
          <w:lang w:eastAsia="ru-RU"/>
        </w:rPr>
        <w:t>и взаимного уважения и принятия;</w:t>
      </w:r>
    </w:p>
    <w:p w14:paraId="104DB21A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готовность к выбору профильного образования, определение своих профессиональных предпочтений.</w:t>
      </w:r>
    </w:p>
    <w:p w14:paraId="0FB639A2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b/>
          <w:sz w:val="24"/>
          <w:lang w:eastAsia="ru-RU"/>
        </w:rPr>
        <w:t>Метапредметные результаты</w:t>
      </w:r>
      <w:r w:rsidRPr="008449E8">
        <w:rPr>
          <w:rFonts w:ascii="Times New Roman" w:hAnsi="Times New Roman" w:cs="Times New Roman"/>
          <w:sz w:val="24"/>
          <w:lang w:eastAsia="ru-RU"/>
        </w:rPr>
        <w:t xml:space="preserve"> изучения истории включают умения и навыки:</w:t>
      </w:r>
    </w:p>
    <w:p w14:paraId="5CCDB971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самостоятельно а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нализировать условия достижения </w:t>
      </w:r>
      <w:r w:rsidRPr="008449E8">
        <w:rPr>
          <w:rFonts w:ascii="Times New Roman" w:hAnsi="Times New Roman" w:cs="Times New Roman"/>
          <w:sz w:val="24"/>
          <w:lang w:eastAsia="ru-RU"/>
        </w:rPr>
        <w:t>цели на основе учёта обозначенных учителе</w:t>
      </w:r>
      <w:r w:rsidR="008449E8">
        <w:rPr>
          <w:rFonts w:ascii="Times New Roman" w:hAnsi="Times New Roman" w:cs="Times New Roman"/>
          <w:sz w:val="24"/>
          <w:lang w:eastAsia="ru-RU"/>
        </w:rPr>
        <w:t>м ориентиров</w:t>
      </w:r>
      <w:r w:rsidR="000C62D1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8449E8">
        <w:rPr>
          <w:rFonts w:ascii="Times New Roman" w:hAnsi="Times New Roman" w:cs="Times New Roman"/>
          <w:sz w:val="24"/>
          <w:lang w:eastAsia="ru-RU"/>
        </w:rPr>
        <w:t>действия при работе с новым учебным материалом;</w:t>
      </w:r>
    </w:p>
    <w:p w14:paraId="5B5009BA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 xml:space="preserve">• планировать пути 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достижения целей, устанавливать </w:t>
      </w:r>
      <w:r w:rsidRPr="008449E8">
        <w:rPr>
          <w:rFonts w:ascii="Times New Roman" w:hAnsi="Times New Roman" w:cs="Times New Roman"/>
          <w:sz w:val="24"/>
          <w:lang w:eastAsia="ru-RU"/>
        </w:rPr>
        <w:t>целевые приоритеты, адекватно оценивать свои возможности, условия и средства достижения целей;</w:t>
      </w:r>
    </w:p>
    <w:p w14:paraId="28921111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самостоятельно контролировать своё время и управлять им;</w:t>
      </w:r>
    </w:p>
    <w:p w14:paraId="06A5939E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адекватно самостоятельно оценивать правильность выполнения действий и вносить необходимые коррективы в исполнение как в конце действия, так и по ходу его реализации;</w:t>
      </w:r>
    </w:p>
    <w:p w14:paraId="191CD118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понимать относительность мнений и подходов к решению проблемы, учитывать раз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ные мнения и стремиться </w:t>
      </w:r>
      <w:r w:rsidRPr="008449E8">
        <w:rPr>
          <w:rFonts w:ascii="Times New Roman" w:hAnsi="Times New Roman" w:cs="Times New Roman"/>
          <w:sz w:val="24"/>
          <w:lang w:eastAsia="ru-RU"/>
        </w:rPr>
        <w:t>к координации различных позиций путём сотрудничества;</w:t>
      </w:r>
    </w:p>
    <w:p w14:paraId="018E3E25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работать в группе — устанавливать рабочие отношения, эффективно сотрудничать и способствовать продуктивной кооперации, интег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рироваться в группу сверстников </w:t>
      </w:r>
      <w:r w:rsidRPr="008449E8">
        <w:rPr>
          <w:rFonts w:ascii="Times New Roman" w:hAnsi="Times New Roman" w:cs="Times New Roman"/>
          <w:sz w:val="24"/>
          <w:lang w:eastAsia="ru-RU"/>
        </w:rPr>
        <w:t>и строить продуктивное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 взаимодействие со сверстниками </w:t>
      </w:r>
      <w:r w:rsidRPr="008449E8">
        <w:rPr>
          <w:rFonts w:ascii="Times New Roman" w:hAnsi="Times New Roman" w:cs="Times New Roman"/>
          <w:sz w:val="24"/>
          <w:lang w:eastAsia="ru-RU"/>
        </w:rPr>
        <w:t>и взрослыми;</w:t>
      </w:r>
    </w:p>
    <w:p w14:paraId="48F2BC4D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формулировать собственное мнение и позицию, аргументировать свою позицию и координировать её с позициями партнёров в сотр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удничестве при выработке общего </w:t>
      </w:r>
      <w:r w:rsidRPr="008449E8">
        <w:rPr>
          <w:rFonts w:ascii="Times New Roman" w:hAnsi="Times New Roman" w:cs="Times New Roman"/>
          <w:sz w:val="24"/>
          <w:lang w:eastAsia="ru-RU"/>
        </w:rPr>
        <w:t>решения в совместной деятельности;</w:t>
      </w:r>
    </w:p>
    <w:p w14:paraId="232EABEB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выявлять разные точки зрения и сравнивать их, прежде чем принимать решения и делать выбор;</w:t>
      </w:r>
    </w:p>
    <w:p w14:paraId="5086226C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осуществлять взаимный контроль и оказывать необходимую взаимопомощь путём сотрудничества;</w:t>
      </w:r>
    </w:p>
    <w:p w14:paraId="44E37116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адекватно использовать речевые средства для решения различных коммуникативных задач, вла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деть устной </w:t>
      </w:r>
      <w:r w:rsidRPr="008449E8">
        <w:rPr>
          <w:rFonts w:ascii="Times New Roman" w:hAnsi="Times New Roman" w:cs="Times New Roman"/>
          <w:sz w:val="24"/>
          <w:lang w:eastAsia="ru-RU"/>
        </w:rPr>
        <w:t>и письменной речью, стр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оить монологические контекстные </w:t>
      </w:r>
      <w:r w:rsidRPr="008449E8">
        <w:rPr>
          <w:rFonts w:ascii="Times New Roman" w:hAnsi="Times New Roman" w:cs="Times New Roman"/>
          <w:sz w:val="24"/>
          <w:lang w:eastAsia="ru-RU"/>
        </w:rPr>
        <w:t>высказывания;</w:t>
      </w:r>
    </w:p>
    <w:p w14:paraId="64762963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организовывать и пла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нировать учебное сотрудничество </w:t>
      </w:r>
      <w:r w:rsidRPr="008449E8">
        <w:rPr>
          <w:rFonts w:ascii="Times New Roman" w:hAnsi="Times New Roman" w:cs="Times New Roman"/>
          <w:sz w:val="24"/>
          <w:lang w:eastAsia="ru-RU"/>
        </w:rPr>
        <w:t>с учителем и сверстни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ками, определять цели и функции </w:t>
      </w:r>
      <w:r w:rsidRPr="008449E8">
        <w:rPr>
          <w:rFonts w:ascii="Times New Roman" w:hAnsi="Times New Roman" w:cs="Times New Roman"/>
          <w:sz w:val="24"/>
          <w:lang w:eastAsia="ru-RU"/>
        </w:rPr>
        <w:t>участников, способы вз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аимодействия, планировать общие </w:t>
      </w:r>
      <w:r w:rsidRPr="008449E8">
        <w:rPr>
          <w:rFonts w:ascii="Times New Roman" w:hAnsi="Times New Roman" w:cs="Times New Roman"/>
          <w:sz w:val="24"/>
          <w:lang w:eastAsia="ru-RU"/>
        </w:rPr>
        <w:t>способы работы;</w:t>
      </w:r>
    </w:p>
    <w:p w14:paraId="241EB759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осуществлять контр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оль, коррекцию, оценку действий </w:t>
      </w:r>
      <w:r w:rsidRPr="008449E8">
        <w:rPr>
          <w:rFonts w:ascii="Times New Roman" w:hAnsi="Times New Roman" w:cs="Times New Roman"/>
          <w:sz w:val="24"/>
          <w:lang w:eastAsia="ru-RU"/>
        </w:rPr>
        <w:t>партнёра, уметь убеждать;</w:t>
      </w:r>
    </w:p>
    <w:p w14:paraId="496C98E3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оказывать поддержку и содействие тем, от кого зависит достижение цели в совместной деятельности;</w:t>
      </w:r>
    </w:p>
    <w:p w14:paraId="66322836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14:paraId="2D3D811A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осуществлять расширенный поиск информации с использованием ресурсов библиотек и Интернета;</w:t>
      </w:r>
    </w:p>
    <w:p w14:paraId="2B8E81FC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lastRenderedPageBreak/>
        <w:t>• проводить сравнение, типологизацию и классификацию, самостоятельно в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ыбирая основания и критерии для </w:t>
      </w:r>
      <w:r w:rsidRPr="008449E8">
        <w:rPr>
          <w:rFonts w:ascii="Times New Roman" w:hAnsi="Times New Roman" w:cs="Times New Roman"/>
          <w:sz w:val="24"/>
          <w:lang w:eastAsia="ru-RU"/>
        </w:rPr>
        <w:t>указанных логических операций;</w:t>
      </w:r>
    </w:p>
    <w:p w14:paraId="151D7B96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выявлять проблему, аргументировать её актуальность;</w:t>
      </w:r>
    </w:p>
    <w:p w14:paraId="271AF792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выдвигать гипотезы о связях и закономерностях событий, процессов, объектов, проводить исследование её объективности (под руководством учителя);</w:t>
      </w:r>
    </w:p>
    <w:p w14:paraId="509859DB" w14:textId="77777777" w:rsidR="00F624FA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делать умозаключения и выводы на основе аргументации;</w:t>
      </w:r>
    </w:p>
    <w:p w14:paraId="7FBBFAC6" w14:textId="77777777" w:rsidR="00AD3CF1" w:rsidRPr="008449E8" w:rsidRDefault="00F624FA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8449E8">
        <w:rPr>
          <w:rFonts w:ascii="Times New Roman" w:hAnsi="Times New Roman" w:cs="Times New Roman"/>
          <w:sz w:val="24"/>
          <w:lang w:eastAsia="ru-RU"/>
        </w:rPr>
        <w:t>• структурировать тексты, включая умение выделять главное и второстепенное, ос</w:t>
      </w:r>
      <w:r w:rsidR="008449E8">
        <w:rPr>
          <w:rFonts w:ascii="Times New Roman" w:hAnsi="Times New Roman" w:cs="Times New Roman"/>
          <w:sz w:val="24"/>
          <w:lang w:eastAsia="ru-RU"/>
        </w:rPr>
        <w:t xml:space="preserve">новную идею текста, выстраивать </w:t>
      </w:r>
      <w:r w:rsidRPr="008449E8">
        <w:rPr>
          <w:rFonts w:ascii="Times New Roman" w:hAnsi="Times New Roman" w:cs="Times New Roman"/>
          <w:sz w:val="24"/>
          <w:lang w:eastAsia="ru-RU"/>
        </w:rPr>
        <w:t>последовательность описываемых событий.</w:t>
      </w:r>
    </w:p>
    <w:p w14:paraId="6990846C" w14:textId="77777777" w:rsidR="00AD3CF1" w:rsidRPr="008449E8" w:rsidRDefault="00AD3CF1" w:rsidP="008449E8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</w:p>
    <w:p w14:paraId="6835253C" w14:textId="77777777" w:rsidR="00732DE7" w:rsidRDefault="00732DE7" w:rsidP="00AD3CF1">
      <w:pPr>
        <w:pStyle w:val="a4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p w14:paraId="59E24E41" w14:textId="77777777" w:rsidR="00AD3CF1" w:rsidRPr="00AD3CF1" w:rsidRDefault="00AD3CF1" w:rsidP="00AD3CF1">
      <w:pPr>
        <w:pStyle w:val="a4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AD3CF1">
        <w:rPr>
          <w:rFonts w:ascii="Times New Roman" w:hAnsi="Times New Roman" w:cs="Times New Roman"/>
          <w:b/>
          <w:sz w:val="24"/>
          <w:lang w:eastAsia="ru-RU"/>
        </w:rPr>
        <w:t>Предметные результаты изучения учебного предмета «История»</w:t>
      </w:r>
      <w:r w:rsidR="00EE7FDC" w:rsidRPr="00EE7FDC">
        <w:rPr>
          <w:rFonts w:ascii="Times New Roman" w:hAnsi="Times New Roman" w:cs="Times New Roman"/>
          <w:sz w:val="24"/>
          <w:lang w:eastAsia="ru-RU"/>
        </w:rPr>
        <w:t xml:space="preserve"> </w:t>
      </w:r>
    </w:p>
    <w:p w14:paraId="59E0FD30" w14:textId="77777777" w:rsidR="00AD3CF1" w:rsidRPr="00AD3CF1" w:rsidRDefault="00AD3CF1" w:rsidP="00AD3CF1">
      <w:pPr>
        <w:pStyle w:val="a4"/>
        <w:jc w:val="center"/>
        <w:rPr>
          <w:rFonts w:ascii="Times New Roman" w:hAnsi="Times New Roman" w:cs="Times New Roman"/>
          <w:sz w:val="24"/>
          <w:lang w:eastAsia="ru-RU"/>
        </w:rPr>
      </w:pPr>
    </w:p>
    <w:tbl>
      <w:tblPr>
        <w:tblStyle w:val="a3"/>
        <w:tblW w:w="1488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660"/>
        <w:gridCol w:w="12220"/>
      </w:tblGrid>
      <w:tr w:rsidR="00AD3CF1" w:rsidRPr="00AD3CF1" w14:paraId="2C4A4973" w14:textId="77777777" w:rsidTr="00EE7FDC">
        <w:tc>
          <w:tcPr>
            <w:tcW w:w="2660" w:type="dxa"/>
          </w:tcPr>
          <w:p w14:paraId="275DF1A8" w14:textId="77777777" w:rsidR="00AD3CF1" w:rsidRPr="00EE7FDC" w:rsidRDefault="00AD3CF1" w:rsidP="00EE7FDC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Какие умения нужно сформировать</w:t>
            </w:r>
          </w:p>
        </w:tc>
        <w:tc>
          <w:tcPr>
            <w:tcW w:w="12220" w:type="dxa"/>
          </w:tcPr>
          <w:p w14:paraId="5A0C7DFD" w14:textId="77777777" w:rsidR="00AD3CF1" w:rsidRPr="00EE7FDC" w:rsidRDefault="00AD3CF1" w:rsidP="00EE7FDC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Исторические процессы</w:t>
            </w:r>
          </w:p>
        </w:tc>
      </w:tr>
      <w:tr w:rsidR="00AD3CF1" w:rsidRPr="00AD3CF1" w14:paraId="66374CFA" w14:textId="77777777" w:rsidTr="00EE7FDC">
        <w:tc>
          <w:tcPr>
            <w:tcW w:w="2660" w:type="dxa"/>
          </w:tcPr>
          <w:p w14:paraId="38F081E4" w14:textId="77777777" w:rsidR="00AD3CF1" w:rsidRPr="00EE7FDC" w:rsidRDefault="00AD3CF1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 xml:space="preserve">− определять длительность исторических процессов, последовательность событий, явлений, процессов истории России XIX – начала XX в. и Новой истории XIX – начала XX в., </w:t>
            </w:r>
          </w:p>
          <w:p w14:paraId="7DB3DBBF" w14:textId="77777777" w:rsidR="00AD3CF1" w:rsidRPr="00EE7FDC" w:rsidRDefault="00AD3CF1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– соотносить их с</w:t>
            </w:r>
            <w:bookmarkStart w:id="1" w:name="page23"/>
            <w:bookmarkEnd w:id="1"/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 xml:space="preserve"> историческими периодами, </w:t>
            </w:r>
          </w:p>
          <w:p w14:paraId="78021902" w14:textId="77777777" w:rsidR="00AD3CF1" w:rsidRPr="00EE7FDC" w:rsidRDefault="00AD3CF1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– синхронизировать события (явления, процессы) истории разных стран и народов,</w:t>
            </w:r>
          </w:p>
          <w:p w14:paraId="03864DDA" w14:textId="77777777" w:rsidR="00AD3CF1" w:rsidRPr="00EE7FDC" w:rsidRDefault="00AD3CF1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 xml:space="preserve">– определять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современников исторических событий (явлений, процессов)</w:t>
            </w:r>
          </w:p>
        </w:tc>
        <w:tc>
          <w:tcPr>
            <w:tcW w:w="12220" w:type="dxa"/>
          </w:tcPr>
          <w:p w14:paraId="52655BDE" w14:textId="77777777" w:rsidR="00AD3CF1" w:rsidRPr="00EE7FDC" w:rsidRDefault="00AD3CF1" w:rsidP="00EE7FDC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lastRenderedPageBreak/>
              <w:t xml:space="preserve">Россия в эпоху правления Александра I.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Переворот 11 марта 1801 г. Внутренняя политика в 1801–1811 гг. Негласный комитет. Разработка проектов либеральных реформ. Издание указа о «вольных хлебопашцах». Реформа народного просвещения. Учреждение в России министерств. Аграрная реформа в Прибалтике. Разработка М. М. Сперанским «Введения к уложению государственных законов». Учреждение Государственного совета.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Внешняя политика России. Войны России с Турцией и Ираном. Расширение российского присутствия на Кавказе. Заключение Тильзитского мира. Присоединение к России Финляндии.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Отечественная война 1812 г. Заграничный поход русской армии. Венский конгресс и его решения. Священный союз. Венская система и усиление роли России в международных делах.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Социально-экономическое развитие России в 1814–1825 гг.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Дарование конституции Царству Польскому. «Уставная грамота Российской империи» Н. Н. Новосильцева. Усиление политической реакции в начале 1820-х гг.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Движение декабристов. Деятельность Союза спасения, Союза благоденствия, Южного и Северного обществ. Программные проекты П. И. Пестеля и Н. М. Муравьева. Восстание 14 декабря 1825 г. Восстание Черниговского полка на Украине.</w:t>
            </w:r>
          </w:p>
          <w:p w14:paraId="15822BEB" w14:textId="77777777" w:rsidR="00AD3CF1" w:rsidRPr="00EE7FDC" w:rsidRDefault="00AD3CF1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Правление Николая I.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Следствие и суд по делу декабристов. III отделение Собственной Его Императорского Величества канцелярии. Свод законов Российской империи. Укрепление роли государственного аппарата.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Ужесточение контроля над обществом. Цензурные уставы 1826 и 1828 гг., цензурная политика 1830–1840-х гг. Деятельность министерства народного просвещения при С.С. Уварове. Официальная идеология: «православие, самодержавие, народность». Ужесточение цензуры и ограничительная политика в образовании после 1848 г. Русская православная церковь и государство.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 xml:space="preserve">Социально-экономическое развитие России при Николае I. Рост городов. Начало промышленного переворота и его особенности в России. Первые железные дороги. Финансовая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реформа Е.Ф. Канкрина. Попытки решения крестьянского вопроса.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Общественная жизнь в 1830–1850-е гг.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Народы России. Национальная политика. Польское восстание 1830– 1831 гг. Кавказская война.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Внешняя политика России. Войны России с Турцией и Ираном. Россия и Центральная Азия. Союз с Австрией и Пруссией. Обострение русско-английских противоречий. Россия и европейские революции 1848 г.</w:t>
            </w:r>
            <w:bookmarkStart w:id="2" w:name="page24"/>
            <w:bookmarkEnd w:id="2"/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 xml:space="preserve"> Восточный вопрос во внешней политике России. Крымская война. Парижский мир 1856 г.</w:t>
            </w:r>
          </w:p>
          <w:p w14:paraId="3DDB88CC" w14:textId="77777777" w:rsidR="00AD3CF1" w:rsidRPr="00EE7FDC" w:rsidRDefault="00AD3CF1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14:paraId="2A1BDD51" w14:textId="77777777" w:rsidR="00AD3CF1" w:rsidRPr="00EE7FDC" w:rsidRDefault="00AD3CF1" w:rsidP="00EE7FDC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Россия в правление Александра II.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Начало правления Александра II. Подготовка Крестьянской реформы. Крестьянская реформа 1861 г. Земская и городская реформы. Судебная реформа. Военные реформы. Реформы в области просвещения. Покушение на Александра II в 1866 г. и изменение политического курса. «Конституция» М.Т. Лорис-Меликова.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Национальная и религиозная политика. Польское восстание 1863-1864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гг.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Общественное движение. Особенности российского либерализма середины 1850-х – начала 1860-х гг. Консерваторы. Основные направления в революционном народничестве. Народнические организации второй половины 1860-х–начала 1870-х гг. Хождение в народ. «Земля и воля». Раскол «Земли и воли». Деятельность «Народной воли». Убийство Александра II.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Основные направления внешней политики России в 1860–1870-х гг. Европейская политика России. Политика России в Средней Азии. Дальневосточная политика. Продажа Аляски. Русско-турецкая война 1877– 1878 гг.</w:t>
            </w:r>
          </w:p>
          <w:p w14:paraId="0A0632C9" w14:textId="77777777" w:rsidR="00AD3CF1" w:rsidRPr="00EE7FDC" w:rsidRDefault="00AD3CF1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России в правление Александра III. Социально-экономическое развитие страны в конце XIX – начале XX в.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Внутренняя политика Александра III. Реформы и контрреформы. Начало рабочего законодательства. Политика в области просвещения и печати. Наступление на местное самоуправление. Национальная и религиозная политика Александра III.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Экономическое развитие страны в 1880–1890-е гг. Реорганизация финансово-кредитной системы. Завершение промышленного переворота, его последствия. Разложение сословий и формирование новых социальных страт. Сельская община. Аграрное перенаселение.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Промышленный подъем на рубеже XIX–XX вв.Внешняя политика Александра III. Россия в военно-политических блоках. Сближение России и Франции. Азиатская политика России. Общественное движение в 1880–1890-х гг. Кризис революционного народничества. Изменения в либеральном движении. Усиление позиций консерваторов. Распространение марксизма в России. «Союз борьбы за освобождение рабочего класса». I съезд РСДРП.</w:t>
            </w:r>
          </w:p>
          <w:p w14:paraId="2AD71200" w14:textId="77777777" w:rsidR="00AD3CF1" w:rsidRPr="00EE7FDC" w:rsidRDefault="00AD3CF1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Кризис империи в начале ХХ в.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Общественно-политические движения в начале XX в. Российская социал-демократия. II съезд РСДРП. Партия социалистов-революционеров. Особенности программных и тактических установок. Радикализация либерального движения.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Антиправительственное движение в 1901–1904 гг. «Зубатовский социализм». Первая российская революция 1905–1907 гг. Основные</w:t>
            </w:r>
            <w:bookmarkStart w:id="3" w:name="page25"/>
            <w:bookmarkEnd w:id="3"/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 xml:space="preserve"> революционные события. Манифест 17 октября 1905 г. Формирование многопартийной системы. Основные государственные законы1906 г.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 xml:space="preserve">Деятельность I Государственной думы, ее аграрные проекты. П. А. Столыпин: программа системных реформ, масштаб и результаты. </w:t>
            </w:r>
            <w:r w:rsidRPr="00EE7FDC">
              <w:rPr>
                <w:rFonts w:ascii="Times New Roman" w:hAnsi="Times New Roman" w:cs="Times New Roman"/>
                <w:sz w:val="24"/>
                <w:lang w:val="en-US" w:eastAsia="ru-RU"/>
              </w:rPr>
              <w:t>II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 xml:space="preserve"> Государственная дума. Третьеиюньский государственный переворот. III и IV Государственные думы.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Общественное и политическое развитие России в 1912–1914 гг. Внешняя политика Николая II. Русско-японская война 1904–1905 гг. Портсмутский мир. Россия в системе международных отношений. Обострение русско-германских противоречий.</w:t>
            </w:r>
          </w:p>
          <w:p w14:paraId="17DA60B2" w14:textId="77777777" w:rsidR="00AD3CF1" w:rsidRPr="00EE7FDC" w:rsidRDefault="00AD3CF1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Страны Европы в первой половине XIX в.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Франция в период Консульства. Первая империя во Франции. Внутренняя политика Консульства и Империи. Завоевательные войны Консульства и Империи. Падение Первой империи. Реставрация Бурбонов.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Международные отношения в первой половине XIX в. Национальные и колониальные войны.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Политическое и социально-экономическое развитие европейских стран в 1815–1849 гг. Европейские  революции  1830–1831 и 1848–1849 гг. Утверждение конституционных и парламентских монархий.</w:t>
            </w:r>
          </w:p>
          <w:p w14:paraId="2FBC4636" w14:textId="77777777" w:rsidR="00AD3CF1" w:rsidRPr="00EE7FDC" w:rsidRDefault="00AD3CF1" w:rsidP="00EE7FDC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Страны Европы во второй половине XIX – начале XX в.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Великобритания. Социальное и экономическое развитие. Либеральный и консервативный политические курсы. Парламентские реформы. Расширение колониальной империи. Викторианская эпоха.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Вторая империя во Франции. Франко-прусская война и ее последствия. Политическое развитие Третьей Республики.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Движение за национальное единство и независимость Италии. Рисорджименто. Образование единого государства в Италии.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Политическая раздробленность германских государств. Войны за объединение Германии. Создание Германской империи. Внутренняя и внешняя политика Отто фон Бисмарка. Колониальная политика. Новый политический курс.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Империя Габсбургов. Провозглашение конституционной дуалистической Австро-Венгерской монархии.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Народы Балканского полуострова. Обострение соперничества великих держав в регионе. Борьба за создание национальных государств. Превращение Балкан в узел противоречий мировой политики.</w:t>
            </w:r>
          </w:p>
          <w:p w14:paraId="64DE4C46" w14:textId="77777777" w:rsidR="00AD3CF1" w:rsidRPr="00EE7FDC" w:rsidRDefault="00AD3CF1" w:rsidP="00EE7FDC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Страны Америки в XIX – начале ХХ в.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США в первой половине XIX в. Гражданская война в США. Отмена рабства. Реконструкция Юга. США в конце XIX – начале XX в.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Борьба за независимость и образование независимых государств в Латинской Америке в XIX в. Межгосударственные конфликты.</w:t>
            </w:r>
          </w:p>
          <w:p w14:paraId="3F20FE49" w14:textId="77777777" w:rsidR="00AD3CF1" w:rsidRPr="00EE7FDC" w:rsidRDefault="00AD3CF1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Страны Азии и Африки в XIX – начале ХХ в.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Османская империя, Индия, Китай, Япония в XIX–начале XX в. Колониальный раздел Африки. Антиколониальные движения.</w:t>
            </w:r>
          </w:p>
          <w:p w14:paraId="6FC7FCBA" w14:textId="77777777" w:rsidR="00AD3CF1" w:rsidRPr="00EE7FDC" w:rsidRDefault="00AD3CF1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>Мировая политика во второй половине XIX – начале ХХ в.</w:t>
            </w:r>
            <w:bookmarkStart w:id="4" w:name="page26"/>
            <w:bookmarkEnd w:id="4"/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Военные союзы в Европе и назревание общеевропейского  кризиса.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Международное соперничество и войны западных стран в начале ХХ в.</w:t>
            </w: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Англо-бурская война. Возникновение Тройственного союза и Антанты. Июльский кризис 1914 г. и начало Первой мировой войны.</w:t>
            </w:r>
          </w:p>
        </w:tc>
      </w:tr>
      <w:tr w:rsidR="00CF5FF5" w:rsidRPr="00AD3CF1" w14:paraId="23B76B2F" w14:textId="77777777" w:rsidTr="00EE7FDC">
        <w:tc>
          <w:tcPr>
            <w:tcW w:w="2660" w:type="dxa"/>
            <w:vMerge w:val="restart"/>
          </w:tcPr>
          <w:p w14:paraId="7290F1C0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Объяснять смысл изученных исторических понятий и терминов, по истории России XIX – начала XX в. и Новой истории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XIX – начала XX в., в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том числе.</w:t>
            </w:r>
          </w:p>
          <w:p w14:paraId="3D975846" w14:textId="77777777" w:rsidR="000C62D1" w:rsidRDefault="000C62D1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14:paraId="72224347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Рассказывать по самостоятельно составленному плану об исторических событиях, процессах, явлениях, деятелях истории России XIX – начала XX в. и Новой истории XIX – начала XX в., используя информацию, представленную в исторических источниках различного типа; излагать рассказ в письменной форме в соответствии с заданными требованиями; создавать устные монологические высказывания с соблюдением норм современного русского языка и речевого этикета, корректно используя изученные понятия и термины в рассказе</w:t>
            </w:r>
          </w:p>
        </w:tc>
        <w:tc>
          <w:tcPr>
            <w:tcW w:w="12220" w:type="dxa"/>
          </w:tcPr>
          <w:p w14:paraId="277BF06F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lastRenderedPageBreak/>
              <w:t>Россия в эпоху правления Александра I: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 xml:space="preserve"> крепостное хозяйство, Негласный комитет, Университетский устав, военные поселения, ампир, романтизм;</w:t>
            </w:r>
          </w:p>
          <w:p w14:paraId="58C38CB1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>Правление Николая I: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 xml:space="preserve"> бюрократия, славянофильство, западничество, теория официальной народности, петрашевцы, теория русского социализма, либерализм, консерватизм</w:t>
            </w:r>
          </w:p>
          <w:p w14:paraId="60F94F3F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>Россия в правление Александра II: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 xml:space="preserve"> урбанизация, Редакционные комиссии, выкупные платежи, земские собрания, земские управы, городские думы, городские управы, мировой суд, окружной суд, временнообязанные крестьяне, выкупные платежи, мировые посредники, уставные грамоты, отрезки, избирательные курии, гласные, всеобщая 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воинская повинность, разночинцы, народничество, анархизм, критический реализм;</w:t>
            </w:r>
          </w:p>
          <w:p w14:paraId="576201C5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>России в правление Александра III.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 xml:space="preserve"> Социально-экономическое развитие страны в конце XIX – начале XX в.: контрреформы, земские начальники, марксизм;</w:t>
            </w:r>
          </w:p>
          <w:p w14:paraId="65EAD342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>Кризис империи в начале ХХ в.: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 xml:space="preserve"> РСДРП, большевики и меньшевики, социалисты-революционеры (эсеры), кадеты (конституционные демократы), октябристы, Советы рабочих депутатов, национализм, нация, многопартийность, Государственная дума, конституционализм, парламентаризм, монархизм, революция, хутор, отруб, символизм, футуризм, акмеизм, кубизм;</w:t>
            </w:r>
          </w:p>
          <w:p w14:paraId="7CB76C01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b/>
                <w:sz w:val="24"/>
                <w:lang w:eastAsia="ru-RU"/>
              </w:rPr>
              <w:t>Новая история (история зарубежных стран XIX – начала XX в.):</w:t>
            </w: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 xml:space="preserve"> аболиционизм, гомстед, декаданс, империализм, картель, конгресс, консерватизм, конституционалисты, Конфедерация, концерн, либерализм, массовая культура, модерн, синдикат, социализм, трест, фритредерство, ценз, чартизм, экономический кризис.</w:t>
            </w:r>
          </w:p>
        </w:tc>
      </w:tr>
      <w:tr w:rsidR="00CF5FF5" w:rsidRPr="00AD3CF1" w14:paraId="4365613F" w14:textId="77777777" w:rsidTr="00EE7FDC">
        <w:tc>
          <w:tcPr>
            <w:tcW w:w="2660" w:type="dxa"/>
            <w:vMerge/>
          </w:tcPr>
          <w:p w14:paraId="4E97B7A0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220" w:type="dxa"/>
          </w:tcPr>
          <w:p w14:paraId="2D6C4EE4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Описывать:</w:t>
            </w:r>
          </w:p>
          <w:p w14:paraId="2F1B4B88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– положение России в мире на рубеже XVIII–XIX вв.;</w:t>
            </w:r>
          </w:p>
          <w:p w14:paraId="452D7DEB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– политический строй, сословную структуру российского общества, народы России в начале XIX в.;</w:t>
            </w:r>
          </w:p>
          <w:p w14:paraId="7D446E38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–</w:t>
            </w:r>
            <w:bookmarkStart w:id="5" w:name="page27"/>
            <w:bookmarkEnd w:id="5"/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 xml:space="preserve"> социально-экономическое развитие России, крепостнический характер экономики в I половине XIX в.;</w:t>
            </w:r>
          </w:p>
          <w:p w14:paraId="45454FFB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– развитие образования в России в XIX в., научные открытия, развитие военно-полевой хирургии, географические открытия и путешествия;</w:t>
            </w:r>
          </w:p>
          <w:p w14:paraId="0F1A30EB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– культурное пространство России в XIX в.: особенности и основные стили в художественной культуре, литературу, театр, музыкальное искусство, живопись, архитектуру, скульптуру;</w:t>
            </w:r>
          </w:p>
          <w:p w14:paraId="7AD36DF3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– серебряный век российской культуры: основные тенденции развития русской культуры начала XX в.; развитие науки и образования, развитие русской философии, литературу, изобразительное искусство, архитектуру, скульптуру;</w:t>
            </w:r>
          </w:p>
          <w:p w14:paraId="1C2E0787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 xml:space="preserve"> – театральное и музыкальное искусство в России в начале XX в., балет, кинематограф;</w:t>
            </w:r>
          </w:p>
          <w:p w14:paraId="2CE39073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– культуру народов Российской империи; социально-экономическое развитие России во II половине XIX в.; новые черты в жизни города и деревни во II половине XIX в.; индустриальную революцию и становление индустриального общества в странах Западной Европы и Америки в XIX в.;</w:t>
            </w:r>
          </w:p>
          <w:p w14:paraId="31294D6A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– общие направления экономического и общественно-политического развития стран Западной Европы и Америки в конце XIX – начале ХХ в.;</w:t>
            </w:r>
          </w:p>
          <w:p w14:paraId="188BB9D8" w14:textId="77777777" w:rsidR="00CF5FF5" w:rsidRPr="00EE7FDC" w:rsidRDefault="00CF5FF5" w:rsidP="00EE7FD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7FDC">
              <w:rPr>
                <w:rFonts w:ascii="Times New Roman" w:hAnsi="Times New Roman" w:cs="Times New Roman"/>
                <w:sz w:val="24"/>
                <w:lang w:eastAsia="ru-RU"/>
              </w:rPr>
              <w:t>– развитие науки, образования и культуры в XIX – начале ХХ в. духовный кризис индустриального общества.</w:t>
            </w:r>
          </w:p>
        </w:tc>
      </w:tr>
    </w:tbl>
    <w:p w14:paraId="23507632" w14:textId="77777777" w:rsidR="00AD3CF1" w:rsidRPr="00AD3CF1" w:rsidRDefault="00AD3CF1" w:rsidP="00AD3C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0D31A81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EE7FDC">
        <w:rPr>
          <w:rFonts w:ascii="Times New Roman" w:hAnsi="Times New Roman" w:cs="Times New Roman"/>
          <w:b/>
          <w:sz w:val="24"/>
          <w:lang w:eastAsia="ru-RU"/>
        </w:rPr>
        <w:t>Какие умения нужно сформировать:</w:t>
      </w:r>
    </w:p>
    <w:p w14:paraId="1DACA580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lastRenderedPageBreak/>
        <w:t>– читать и анализировать историческую карту / схему по истории России XIX – начала XX в. и Новой истории XIX – начала XX в., (в том числе карту родного края), привлекая контекстную информацию;</w:t>
      </w:r>
    </w:p>
    <w:p w14:paraId="0355E2CA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на основе анализа исторической карты/схемы характеризовать социально-экономическое и политическое развитие изучаемого региона в указанный период, проводить сравнение социально-экономических и геополитических условий существования государств, народов, делать выводы о причинах, результатах и последствиях исторических событий (явлений, процессов);</w:t>
      </w:r>
    </w:p>
    <w:p w14:paraId="10EA1735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сопоставлять, анализировать информацию, представленную на двух или более тематических (обзорных) исторических картах/схемах по истории России XIX – начала XX в. и Новой истории XIX – начала XX в., делать выводы;</w:t>
      </w:r>
    </w:p>
    <w:p w14:paraId="7F890C17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сопоставлять информацию, представленную на исторической карте/схеме, с другими источниками информации;</w:t>
      </w:r>
    </w:p>
    <w:p w14:paraId="47A1C544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заполнять контурную карту на основе предложенных заданий, самостоятельно создавать систему обозначений для легенды карты/схемы;</w:t>
      </w:r>
    </w:p>
    <w:p w14:paraId="2419A5BC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различать основные виды письменных источников по истории России XIX – начала XX в. и Новой истории XIX – начала XX в.</w:t>
      </w:r>
    </w:p>
    <w:p w14:paraId="06F7E395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проводить атрибуцию письменного исторического источника по истории России XIX – начала XX в. и Новой истории XIX – начала XX в.; привлекая контекстную информацию анализировать представленную в нем информацию, позицию автора, участников событий;</w:t>
      </w:r>
    </w:p>
    <w:p w14:paraId="6EE28D23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определять в тексте источника основную и второстепенную информацию, смысловые связи отдельных положений письменного исторического источника;</w:t>
      </w:r>
    </w:p>
    <w:p w14:paraId="044D78E5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</w:t>
      </w:r>
      <w:bookmarkStart w:id="6" w:name="page28"/>
      <w:bookmarkEnd w:id="6"/>
      <w:r w:rsidRPr="00EE7FDC">
        <w:rPr>
          <w:rFonts w:ascii="Times New Roman" w:hAnsi="Times New Roman" w:cs="Times New Roman"/>
          <w:sz w:val="24"/>
          <w:lang w:eastAsia="ru-RU"/>
        </w:rPr>
        <w:t xml:space="preserve"> соотносить содержание письменного исторического источника по истории России XIX – начала XX в. и Новой истории XIX – начала XX в., с информацией, представленной других письменных исторических источниках, а также с информацией, представленной в других знаковых системах;</w:t>
      </w:r>
    </w:p>
    <w:p w14:paraId="2B23A25D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осуществлять поиск дополнительной информации в справочной литературе, сети Интернет для решения различных учебных задач; проверять достоверность найденной информации в других источниках;</w:t>
      </w:r>
    </w:p>
    <w:p w14:paraId="111893F8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проводить атрибуцию различных видов вещественных исторических источников по истории России XIX – начала XX в. и Новой истории XIX – начала XX в.,</w:t>
      </w:r>
    </w:p>
    <w:p w14:paraId="76F13DD3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 xml:space="preserve">– указывать их различия, составлять описание, используя контекстную информацию, объяснять обстоятельства их появления; </w:t>
      </w:r>
    </w:p>
    <w:p w14:paraId="1FDDB25A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сопоставлять информацию, представленную в виде вещественных источников, с информацией письменных исторических источников, делать выводы;</w:t>
      </w:r>
    </w:p>
    <w:p w14:paraId="170FF35A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анализировать условно-графическую, изобразительную наглядность и статистическую информацию, используемую при изучении событий (явлений, процессов) истории России XIX – начала XX в. и Новой истории XIX – начала XX в., делать выводы;</w:t>
      </w:r>
    </w:p>
    <w:p w14:paraId="59F77034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самостоятельно подбирать изобразительную наглядность, иллюстрирующую события (явления, процессы) истории России XIX – начала XX в. и Новой истории XIX – начала XX в., используя различные источники информации;</w:t>
      </w:r>
    </w:p>
    <w:p w14:paraId="049850B0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группировать (систематизировать, обобщать) отдельные элементы знания по истории России XIX – начала XX в. и Новой истории XIX – начала XX в. по самостоятельно определённым признакам, самостоятельно составлять таблицы, схемы;</w:t>
      </w:r>
    </w:p>
    <w:p w14:paraId="625C2296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анализировать историческую ситуацию из истории России XIX – начала XX в. и Новой истории XIX – начала XX в., привлекая контекстную информацию из различных источников, делать выводы, отвечать на вопросы, касающиеся анализа исторической ситуации;</w:t>
      </w:r>
    </w:p>
    <w:p w14:paraId="03A7CC9B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lastRenderedPageBreak/>
        <w:t>– отвечать на вопросы, предполагающие воспроизведение, уточнение, понимание, анализ, синтез, сравнение, обобщение освоенного учебного материала по истории России XIX – начала XX в. и Новой истории XIX – начала XX в.;</w:t>
      </w:r>
    </w:p>
    <w:p w14:paraId="5761104D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составлять план-конспект изучаемой темы;</w:t>
      </w:r>
    </w:p>
    <w:p w14:paraId="41BB4A71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выделять и обобщать существенные признаки исторических событий (явлений, процессов) истории России XIX – начала XX в. и Новой истории XIX – начала XX в., объяснять критерии выделения существенных признаков;</w:t>
      </w:r>
    </w:p>
    <w:p w14:paraId="49239D2D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определять и указывать причины, предпосылки, повод, последствия, значение исторических событий (явлений, процессов) на основе изученного материала по истории России XIX – начала XX в. и Новой истории XIX – начала XX в.,</w:t>
      </w:r>
    </w:p>
    <w:p w14:paraId="7651B62A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 xml:space="preserve">– объяснять причинно-следственные связи; </w:t>
      </w:r>
    </w:p>
    <w:p w14:paraId="37C65BE6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излагать исторический материал на основе понимания причинно-следственных,</w:t>
      </w:r>
      <w:bookmarkStart w:id="7" w:name="page29"/>
      <w:bookmarkEnd w:id="7"/>
      <w:r w:rsidR="00EE7FDC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EE7FDC">
        <w:rPr>
          <w:rFonts w:ascii="Times New Roman" w:hAnsi="Times New Roman" w:cs="Times New Roman"/>
          <w:sz w:val="24"/>
          <w:lang w:eastAsia="ru-RU"/>
        </w:rPr>
        <w:t>пространственно-временных связей исторических событий (явлений, процессов);</w:t>
      </w:r>
    </w:p>
    <w:p w14:paraId="4FC05D19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сравнивать изученные исторические события, явления, процессы в истории России XIX – начала XX в. и Новой истории XIX – начала XX в., взгляды исторических деятелей, общественно-политические течения, теории по самостоятельно определенным критериям, привлекая информацию, полученную из различных исторических источников, результаты сравнения оформлять в виде сравнительной таблицы; на основе сравнения самостоятельно делать вывод;</w:t>
      </w:r>
    </w:p>
    <w:p w14:paraId="21C05A0E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определять и объяснять с опорой на фактический материал свое отношение к наиболее значительным событиям, достижениям из истории России XIX – начала XX в. и Новой истории XIX – начала XX в., и историческим личностям;</w:t>
      </w:r>
    </w:p>
    <w:p w14:paraId="6B4B99FC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самостоятельно отбирать факты, которые могут быть использованы для подтверждения/опровержения заданной точки зрения, объяснять, как определенные факты могут быть использованы для подтверждения/опровержения какой-либо оценки исторических событий;</w:t>
      </w:r>
    </w:p>
    <w:p w14:paraId="4E5F3CA7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сравнивать предложенную аргументацию, выбирать наиболее аргументированную позицию;</w:t>
      </w:r>
    </w:p>
    <w:p w14:paraId="36A69FEC" w14:textId="77777777" w:rsidR="00AD3CF1" w:rsidRPr="00EE7FDC" w:rsidRDefault="00AD3CF1" w:rsidP="00EE7FDC">
      <w:pPr>
        <w:pStyle w:val="a4"/>
        <w:jc w:val="both"/>
        <w:rPr>
          <w:rFonts w:ascii="Times New Roman" w:hAnsi="Times New Roman" w:cs="Times New Roman"/>
          <w:sz w:val="24"/>
          <w:lang w:eastAsia="ru-RU"/>
        </w:rPr>
      </w:pPr>
      <w:r w:rsidRPr="00EE7FDC">
        <w:rPr>
          <w:rFonts w:ascii="Times New Roman" w:hAnsi="Times New Roman" w:cs="Times New Roman"/>
          <w:sz w:val="24"/>
          <w:lang w:eastAsia="ru-RU"/>
        </w:rPr>
        <w:t>– использовать материал по истории родного края для изучения особенностей исторического развития своего региона.</w:t>
      </w:r>
    </w:p>
    <w:p w14:paraId="3151DEA0" w14:textId="77777777" w:rsidR="00EE7FDC" w:rsidRDefault="00EE7FDC" w:rsidP="00EE7FDC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D67B50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FDC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14:paraId="3B458813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14:paraId="75821CD6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14:paraId="1B993914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14:paraId="602F6724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14:paraId="1594B6BC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14:paraId="0532F7EF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lastRenderedPageBreak/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14:paraId="0F5E30B1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• объяснять</w:t>
      </w:r>
      <w:r w:rsidR="00EE7FDC">
        <w:rPr>
          <w:rFonts w:ascii="Times New Roman" w:hAnsi="Times New Roman" w:cs="Times New Roman"/>
          <w:sz w:val="24"/>
          <w:szCs w:val="24"/>
        </w:rPr>
        <w:t xml:space="preserve"> </w:t>
      </w:r>
      <w:r w:rsidRPr="00EE7FDC">
        <w:rPr>
          <w:rFonts w:ascii="Times New Roman" w:hAnsi="Times New Roman" w:cs="Times New Roman"/>
          <w:sz w:val="24"/>
          <w:szCs w:val="24"/>
        </w:rPr>
        <w:t>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14:paraId="2B7EB7DD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• сопоставлять</w:t>
      </w:r>
      <w:r w:rsidR="00EE7FDC">
        <w:rPr>
          <w:rFonts w:ascii="Times New Roman" w:hAnsi="Times New Roman" w:cs="Times New Roman"/>
          <w:sz w:val="24"/>
          <w:szCs w:val="24"/>
        </w:rPr>
        <w:t xml:space="preserve"> </w:t>
      </w:r>
      <w:r w:rsidRPr="00EE7FDC">
        <w:rPr>
          <w:rFonts w:ascii="Times New Roman" w:hAnsi="Times New Roman" w:cs="Times New Roman"/>
          <w:sz w:val="24"/>
          <w:szCs w:val="24"/>
        </w:rPr>
        <w:t>развитие России и других стран в Новое время, сравнивать исторические ситуации и события;</w:t>
      </w:r>
    </w:p>
    <w:p w14:paraId="376070A7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14:paraId="09CE8891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FDC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14:paraId="5359EA9B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• </w:t>
      </w:r>
      <w:r w:rsidRPr="00EE7FDC">
        <w:rPr>
          <w:rFonts w:ascii="Times New Roman" w:hAnsi="Times New Roman" w:cs="Times New Roman"/>
          <w:i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14:paraId="3B8A2489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• </w:t>
      </w:r>
      <w:r w:rsidRPr="00EE7FDC">
        <w:rPr>
          <w:rFonts w:ascii="Times New Roman" w:hAnsi="Times New Roman" w:cs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14:paraId="3DA868A5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• </w:t>
      </w:r>
      <w:r w:rsidRPr="00EE7FDC">
        <w:rPr>
          <w:rFonts w:ascii="Times New Roman" w:hAnsi="Times New Roman" w:cs="Times New Roman"/>
          <w:i/>
          <w:sz w:val="24"/>
          <w:szCs w:val="24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14:paraId="00C369B9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• </w:t>
      </w:r>
      <w:r w:rsidRPr="00EE7FDC">
        <w:rPr>
          <w:rFonts w:ascii="Times New Roman" w:hAnsi="Times New Roman" w:cs="Times New Roman"/>
          <w:i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14:paraId="63BB8146" w14:textId="77777777" w:rsidR="004C7C95" w:rsidRPr="00EE7FDC" w:rsidRDefault="00EE7FDC" w:rsidP="00EE7FD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EE7FDC">
        <w:rPr>
          <w:rFonts w:ascii="Times New Roman" w:eastAsia="Calibri" w:hAnsi="Times New Roman" w:cs="Times New Roman"/>
          <w:b/>
          <w:sz w:val="24"/>
          <w:szCs w:val="28"/>
        </w:rPr>
        <w:t>Содержание курса</w:t>
      </w:r>
    </w:p>
    <w:p w14:paraId="2B5B3492" w14:textId="77777777" w:rsidR="004C7C95" w:rsidRPr="00EE7FDC" w:rsidRDefault="004E77DE" w:rsidP="00EE7FD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История России. </w:t>
      </w:r>
      <w:r w:rsidR="004C7C95" w:rsidRPr="00EE7FDC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AD3CF1" w:rsidRPr="00EE7FDC">
        <w:rPr>
          <w:rFonts w:ascii="Times New Roman" w:hAnsi="Times New Roman" w:cs="Times New Roman"/>
          <w:b/>
          <w:bCs/>
          <w:sz w:val="24"/>
          <w:szCs w:val="24"/>
        </w:rPr>
        <w:t>оссий</w:t>
      </w:r>
      <w:r w:rsidR="004C7C95" w:rsidRPr="00EE7FDC">
        <w:rPr>
          <w:rFonts w:ascii="Times New Roman" w:hAnsi="Times New Roman" w:cs="Times New Roman"/>
          <w:b/>
          <w:bCs/>
          <w:sz w:val="24"/>
          <w:szCs w:val="24"/>
        </w:rPr>
        <w:t>ская империя в XIX – начале XX вв.</w:t>
      </w:r>
    </w:p>
    <w:p w14:paraId="64FC97AF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7FDC">
        <w:rPr>
          <w:rFonts w:ascii="Times New Roman" w:hAnsi="Times New Roman" w:cs="Times New Roman"/>
          <w:b/>
          <w:bCs/>
          <w:sz w:val="24"/>
          <w:szCs w:val="24"/>
        </w:rPr>
        <w:t>Россия на пути к реформам (1801–1861)</w:t>
      </w:r>
    </w:p>
    <w:p w14:paraId="4953FBD3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Александровская эпоха: государственный либерализм </w:t>
      </w:r>
    </w:p>
    <w:p w14:paraId="35F0B308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14:paraId="6E110A87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Отечественная война 1812 г. </w:t>
      </w:r>
    </w:p>
    <w:p w14:paraId="1ECDC7F8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Эпоха 1812 года. Война России с Францией 1805-1807 гг. Тильзитский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14:paraId="577D305C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Либеральные и охранительные тенденции во внутренней политике. Польская конституция 1815 г. </w:t>
      </w:r>
      <w:r w:rsidRPr="00EE7FDC">
        <w:rPr>
          <w:rFonts w:ascii="Times New Roman" w:hAnsi="Times New Roman" w:cs="Times New Roman"/>
          <w:i/>
          <w:sz w:val="24"/>
          <w:szCs w:val="24"/>
        </w:rPr>
        <w:t>Военные поселения. Дворянская оппозиция самодержавию.</w:t>
      </w:r>
      <w:r w:rsidRPr="00EE7FDC">
        <w:rPr>
          <w:rFonts w:ascii="Times New Roman" w:hAnsi="Times New Roman" w:cs="Times New Roman"/>
          <w:sz w:val="24"/>
          <w:szCs w:val="24"/>
        </w:rPr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14:paraId="78B52D42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Николаевское самодержавие: государственный консерватизм </w:t>
      </w:r>
    </w:p>
    <w:p w14:paraId="59963622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 w:rsidRPr="00EE7FDC">
        <w:rPr>
          <w:rFonts w:ascii="Times New Roman" w:hAnsi="Times New Roman" w:cs="Times New Roman"/>
          <w:i/>
          <w:sz w:val="24"/>
          <w:szCs w:val="24"/>
        </w:rPr>
        <w:t>централизация управления, политическая полиция, кодификация законов, цензура, попечительство об образовании.</w:t>
      </w:r>
      <w:r w:rsidRPr="00EE7FDC">
        <w:rPr>
          <w:rFonts w:ascii="Times New Roman" w:hAnsi="Times New Roman" w:cs="Times New Roman"/>
          <w:sz w:val="24"/>
          <w:szCs w:val="24"/>
        </w:rPr>
        <w:t xml:space="preserve"> Крестьянский вопрос. Реформа государственных крестьян П.Д.Киселева 1837-1841 гг. Официальная </w:t>
      </w:r>
      <w:r w:rsidRPr="00EE7FDC">
        <w:rPr>
          <w:rFonts w:ascii="Times New Roman" w:hAnsi="Times New Roman" w:cs="Times New Roman"/>
          <w:sz w:val="24"/>
          <w:szCs w:val="24"/>
        </w:rPr>
        <w:lastRenderedPageBreak/>
        <w:t xml:space="preserve">идеология: «православие, самодержавие, народность». </w:t>
      </w:r>
      <w:r w:rsidRPr="00EE7FDC">
        <w:rPr>
          <w:rFonts w:ascii="Times New Roman" w:hAnsi="Times New Roman" w:cs="Times New Roman"/>
          <w:i/>
          <w:sz w:val="24"/>
          <w:szCs w:val="24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14:paraId="72A7AB9D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14:paraId="256F8A24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Крепостнический социум. Деревня и город </w:t>
      </w:r>
    </w:p>
    <w:p w14:paraId="43135454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Сословная структура российского общества. Крепостное хозяйство. </w:t>
      </w:r>
      <w:r w:rsidRPr="00EE7FDC">
        <w:rPr>
          <w:rFonts w:ascii="Times New Roman" w:hAnsi="Times New Roman" w:cs="Times New Roman"/>
          <w:i/>
          <w:sz w:val="24"/>
          <w:szCs w:val="24"/>
        </w:rPr>
        <w:t>Помещик и крестьянин, конфликты и сотрудничество.</w:t>
      </w:r>
      <w:r w:rsidRPr="00EE7FDC">
        <w:rPr>
          <w:rFonts w:ascii="Times New Roman" w:hAnsi="Times New Roman" w:cs="Times New Roman"/>
          <w:sz w:val="24"/>
          <w:szCs w:val="24"/>
        </w:rPr>
        <w:t xml:space="preserve"> Промышленный переворот и его особенности в России. Начало железнодорожного строительства. </w:t>
      </w:r>
      <w:r w:rsidRPr="00EE7FDC">
        <w:rPr>
          <w:rFonts w:ascii="Times New Roman" w:hAnsi="Times New Roman" w:cs="Times New Roman"/>
          <w:i/>
          <w:sz w:val="24"/>
          <w:szCs w:val="24"/>
        </w:rPr>
        <w:t>Москва и Петербург: спор двух столиц.</w:t>
      </w:r>
      <w:r w:rsidRPr="00EE7FDC">
        <w:rPr>
          <w:rFonts w:ascii="Times New Roman" w:hAnsi="Times New Roman" w:cs="Times New Roman"/>
          <w:sz w:val="24"/>
          <w:szCs w:val="24"/>
        </w:rPr>
        <w:t xml:space="preserve"> Города как административные, торговые и промышленные центры. Городское самоуправление. </w:t>
      </w:r>
    </w:p>
    <w:p w14:paraId="5796FEC5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i/>
          <w:sz w:val="24"/>
          <w:szCs w:val="24"/>
        </w:rPr>
        <w:t>Культурное пространство империи в первой половине XIX в.</w:t>
      </w:r>
    </w:p>
    <w:p w14:paraId="56B8A6C1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EE7FDC">
        <w:rPr>
          <w:rFonts w:ascii="Times New Roman" w:hAnsi="Times New Roman" w:cs="Times New Roman"/>
          <w:i/>
          <w:sz w:val="24"/>
          <w:szCs w:val="24"/>
        </w:rPr>
        <w:t>Культура повседневности: обретение комфорта. Жизнь в городе и в усадьбе.</w:t>
      </w:r>
      <w:r w:rsidRPr="00EE7FDC">
        <w:rPr>
          <w:rFonts w:ascii="Times New Roman" w:hAnsi="Times New Roman" w:cs="Times New Roman"/>
          <w:sz w:val="24"/>
          <w:szCs w:val="24"/>
        </w:rPr>
        <w:t xml:space="preserve"> Российская культура как часть европейской культуры. </w:t>
      </w:r>
    </w:p>
    <w:p w14:paraId="04E21621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Пространство империи: этнокультурный облик страны </w:t>
      </w:r>
    </w:p>
    <w:p w14:paraId="7077A58F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EE7FDC">
        <w:rPr>
          <w:rFonts w:ascii="Times New Roman" w:hAnsi="Times New Roman" w:cs="Times New Roman"/>
          <w:i/>
          <w:sz w:val="24"/>
          <w:szCs w:val="24"/>
        </w:rPr>
        <w:t>Польское восстание 1830–1831 гг.</w:t>
      </w:r>
      <w:r w:rsidRPr="00EE7FDC">
        <w:rPr>
          <w:rFonts w:ascii="Times New Roman" w:hAnsi="Times New Roman" w:cs="Times New Roman"/>
          <w:sz w:val="24"/>
          <w:szCs w:val="24"/>
        </w:rPr>
        <w:t xml:space="preserve"> Присоединение Грузии и Закавказья. Кавказская война. Движение Шамиля. </w:t>
      </w:r>
    </w:p>
    <w:p w14:paraId="39175A48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Формирование гражданского правосознания. Основные течения общественной мысли </w:t>
      </w:r>
    </w:p>
    <w:p w14:paraId="4FEF5565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EE7FDC">
        <w:rPr>
          <w:rFonts w:ascii="Times New Roman" w:hAnsi="Times New Roman" w:cs="Times New Roman"/>
          <w:i/>
          <w:sz w:val="24"/>
          <w:szCs w:val="24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14:paraId="2BABEA58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EE7FDC">
        <w:rPr>
          <w:rFonts w:ascii="Times New Roman" w:hAnsi="Times New Roman" w:cs="Times New Roman"/>
          <w:i/>
          <w:sz w:val="24"/>
          <w:szCs w:val="24"/>
        </w:rPr>
        <w:t xml:space="preserve">Складывание теории русского социализма. А.И.Герцен.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14:paraId="7D4A05F6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sz w:val="24"/>
          <w:szCs w:val="24"/>
        </w:rPr>
        <w:t>Россия в эпоху реформ</w:t>
      </w:r>
    </w:p>
    <w:p w14:paraId="1BD39FF6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Преобразования Александра II: социальная и правовая модернизация </w:t>
      </w:r>
    </w:p>
    <w:p w14:paraId="20AC61EF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lastRenderedPageBreak/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 w:rsidRPr="00EE7FDC">
        <w:rPr>
          <w:rFonts w:ascii="Times New Roman" w:hAnsi="Times New Roman" w:cs="Times New Roman"/>
          <w:i/>
          <w:sz w:val="24"/>
          <w:szCs w:val="24"/>
        </w:rPr>
        <w:t>Утверждение начал всесословности в правовом строе страны.</w:t>
      </w:r>
      <w:r w:rsidRPr="00EE7FDC">
        <w:rPr>
          <w:rFonts w:ascii="Times New Roman" w:hAnsi="Times New Roman" w:cs="Times New Roman"/>
          <w:sz w:val="24"/>
          <w:szCs w:val="24"/>
        </w:rPr>
        <w:t xml:space="preserve"> Конституционный вопрос. </w:t>
      </w:r>
    </w:p>
    <w:p w14:paraId="1035BED5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14:paraId="78E69CE9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«Народное самодержавие» Александра III </w:t>
      </w:r>
    </w:p>
    <w:p w14:paraId="421E84F0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Идеология самобытного развития России. Государственный национализм. Реформы и «контрреформы». </w:t>
      </w:r>
      <w:r w:rsidRPr="00EE7FDC">
        <w:rPr>
          <w:rFonts w:ascii="Times New Roman" w:hAnsi="Times New Roman" w:cs="Times New Roman"/>
          <w:i/>
          <w:sz w:val="24"/>
          <w:szCs w:val="24"/>
        </w:rPr>
        <w:t>Политика консервативной стабилизации. Ограничение общественной самодеятельности.</w:t>
      </w:r>
      <w:r w:rsidRPr="00EE7FDC">
        <w:rPr>
          <w:rFonts w:ascii="Times New Roman" w:hAnsi="Times New Roman" w:cs="Times New Roman"/>
          <w:sz w:val="24"/>
          <w:szCs w:val="24"/>
        </w:rPr>
        <w:t xml:space="preserve"> Местное самоуправление и самодержавие. Независимость суда и администрация. </w:t>
      </w:r>
      <w:r w:rsidRPr="00EE7FDC">
        <w:rPr>
          <w:rFonts w:ascii="Times New Roman" w:hAnsi="Times New Roman" w:cs="Times New Roman"/>
          <w:i/>
          <w:sz w:val="24"/>
          <w:szCs w:val="24"/>
        </w:rPr>
        <w:t>Права университетов и власть попечителей.</w:t>
      </w:r>
      <w:r w:rsidRPr="00EE7FDC">
        <w:rPr>
          <w:rFonts w:ascii="Times New Roman" w:hAnsi="Times New Roman" w:cs="Times New Roman"/>
          <w:sz w:val="24"/>
          <w:szCs w:val="24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EE7FDC">
        <w:rPr>
          <w:rFonts w:ascii="Times New Roman" w:hAnsi="Times New Roman" w:cs="Times New Roman"/>
          <w:i/>
          <w:sz w:val="24"/>
          <w:szCs w:val="24"/>
        </w:rPr>
        <w:t>Финансовая политика</w:t>
      </w:r>
      <w:r w:rsidRPr="00EE7FDC">
        <w:rPr>
          <w:rFonts w:ascii="Times New Roman" w:hAnsi="Times New Roman" w:cs="Times New Roman"/>
          <w:sz w:val="24"/>
          <w:szCs w:val="24"/>
        </w:rPr>
        <w:t xml:space="preserve">. </w:t>
      </w:r>
      <w:r w:rsidRPr="00EE7FDC">
        <w:rPr>
          <w:rFonts w:ascii="Times New Roman" w:hAnsi="Times New Roman" w:cs="Times New Roman"/>
          <w:i/>
          <w:sz w:val="24"/>
          <w:szCs w:val="24"/>
        </w:rPr>
        <w:t xml:space="preserve">Консервация аграрных отношений. </w:t>
      </w:r>
    </w:p>
    <w:p w14:paraId="27DED36A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EE7FDC">
        <w:rPr>
          <w:rFonts w:ascii="Times New Roman" w:hAnsi="Times New Roman" w:cs="Times New Roman"/>
          <w:i/>
          <w:sz w:val="24"/>
          <w:szCs w:val="24"/>
        </w:rPr>
        <w:t xml:space="preserve">Освоение государственной территории. </w:t>
      </w:r>
    </w:p>
    <w:p w14:paraId="2A615663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Пореформенный социум. Сельское хозяйство и промышленность </w:t>
      </w:r>
    </w:p>
    <w:p w14:paraId="733BD560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EE7FDC">
        <w:rPr>
          <w:rFonts w:ascii="Times New Roman" w:hAnsi="Times New Roman" w:cs="Times New Roman"/>
          <w:i/>
          <w:sz w:val="24"/>
          <w:szCs w:val="24"/>
        </w:rPr>
        <w:t>Помещичье «оскудение». Социальные типы крестьян и помещиков.</w:t>
      </w:r>
      <w:r w:rsidRPr="00EE7FDC">
        <w:rPr>
          <w:rFonts w:ascii="Times New Roman" w:hAnsi="Times New Roman" w:cs="Times New Roman"/>
          <w:sz w:val="24"/>
          <w:szCs w:val="24"/>
        </w:rPr>
        <w:t xml:space="preserve"> Дворяне-предприниматели. </w:t>
      </w:r>
    </w:p>
    <w:p w14:paraId="5975B3AB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EE7FDC">
        <w:rPr>
          <w:rFonts w:ascii="Times New Roman" w:hAnsi="Times New Roman" w:cs="Times New Roman"/>
          <w:i/>
          <w:sz w:val="24"/>
          <w:szCs w:val="24"/>
        </w:rPr>
        <w:t xml:space="preserve">Государственные, общественные и частнопредпринимательские способы его решения. </w:t>
      </w:r>
    </w:p>
    <w:p w14:paraId="137A8143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Культурное пространство империи во второй половине XIX в. </w:t>
      </w:r>
    </w:p>
    <w:p w14:paraId="5DBDAE85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EE7FDC">
        <w:rPr>
          <w:rFonts w:ascii="Times New Roman" w:hAnsi="Times New Roman" w:cs="Times New Roman"/>
          <w:i/>
          <w:sz w:val="24"/>
          <w:szCs w:val="24"/>
        </w:rPr>
        <w:t xml:space="preserve">Роль печатного слова в формировании общественного мнения. Народная, элитарная и массовая культура. </w:t>
      </w:r>
      <w:r w:rsidRPr="00EE7FDC">
        <w:rPr>
          <w:rFonts w:ascii="Times New Roman" w:hAnsi="Times New Roman" w:cs="Times New Roman"/>
          <w:sz w:val="24"/>
          <w:szCs w:val="24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14:paraId="50DD1396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Этнокультурный облик империи </w:t>
      </w:r>
    </w:p>
    <w:p w14:paraId="4C453137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Основные регионы Российской империи и их роль в жизни страны. Поляки. Евреи. Армяне. Татары и другие народы Волго-Уралья. Кавказские народы. Народы Средней Азии. Народы Сибири и Дальнего Востока. Народы Российской империи во второй половине XIX в. </w:t>
      </w:r>
      <w:r w:rsidRPr="00EE7FDC">
        <w:rPr>
          <w:rFonts w:ascii="Times New Roman" w:hAnsi="Times New Roman" w:cs="Times New Roman"/>
          <w:i/>
          <w:sz w:val="24"/>
          <w:szCs w:val="24"/>
        </w:rPr>
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 w:rsidRPr="00EE7FDC">
        <w:rPr>
          <w:rFonts w:ascii="Times New Roman" w:hAnsi="Times New Roman" w:cs="Times New Roman"/>
          <w:sz w:val="24"/>
          <w:szCs w:val="24"/>
        </w:rPr>
        <w:t xml:space="preserve"> Национальные движения народов России. Взаимодействие национальных культур и народов. </w:t>
      </w:r>
    </w:p>
    <w:p w14:paraId="157DEF03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i/>
          <w:sz w:val="24"/>
          <w:szCs w:val="24"/>
        </w:rPr>
        <w:t>Формирование гражданского общества и основные направления общественных движений</w:t>
      </w:r>
    </w:p>
    <w:p w14:paraId="1B470C60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lastRenderedPageBreak/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EE7FDC">
        <w:rPr>
          <w:rFonts w:ascii="Times New Roman" w:hAnsi="Times New Roman" w:cs="Times New Roman"/>
          <w:i/>
          <w:sz w:val="24"/>
          <w:szCs w:val="24"/>
        </w:rPr>
        <w:t xml:space="preserve">Студенческое движение. Рабочее движение. Женское движение. </w:t>
      </w:r>
    </w:p>
    <w:p w14:paraId="0FB280E4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Идейные течения и общественное движение. </w:t>
      </w:r>
      <w:r w:rsidRPr="00EE7FDC">
        <w:rPr>
          <w:rFonts w:ascii="Times New Roman" w:hAnsi="Times New Roman" w:cs="Times New Roman"/>
          <w:i/>
          <w:sz w:val="24"/>
          <w:szCs w:val="24"/>
        </w:rPr>
        <w:t xml:space="preserve">Влияние позитивизма, дарвинизма, марксизма и других направлений европейской общественной мысли. </w:t>
      </w:r>
      <w:r w:rsidRPr="00EE7FDC">
        <w:rPr>
          <w:rFonts w:ascii="Times New Roman" w:hAnsi="Times New Roman" w:cs="Times New Roman"/>
          <w:sz w:val="24"/>
          <w:szCs w:val="24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Pr="00EE7FDC">
        <w:rPr>
          <w:rFonts w:ascii="Times New Roman" w:hAnsi="Times New Roman" w:cs="Times New Roman"/>
          <w:i/>
          <w:sz w:val="24"/>
          <w:szCs w:val="24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Pr="00EE7FDC">
        <w:rPr>
          <w:rFonts w:ascii="Times New Roman" w:hAnsi="Times New Roman" w:cs="Times New Roman"/>
          <w:sz w:val="24"/>
          <w:szCs w:val="24"/>
        </w:rPr>
        <w:t xml:space="preserve"> Политический терроризм. Распространение марксизма и формирование социал-демократии. </w:t>
      </w:r>
      <w:r w:rsidRPr="00EE7FDC">
        <w:rPr>
          <w:rFonts w:ascii="Times New Roman" w:hAnsi="Times New Roman" w:cs="Times New Roman"/>
          <w:i/>
          <w:sz w:val="24"/>
          <w:szCs w:val="24"/>
        </w:rPr>
        <w:t xml:space="preserve">Группа «Освобождение труда». «Союз борьбы за освобождение рабочего класса». I съезд РСДРП. </w:t>
      </w:r>
    </w:p>
    <w:p w14:paraId="4E075F47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i/>
          <w:sz w:val="24"/>
          <w:szCs w:val="24"/>
        </w:rPr>
        <w:t>Кризис империи в начале ХХ века</w:t>
      </w:r>
    </w:p>
    <w:p w14:paraId="0BDF0654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 w:rsidRPr="00EE7FDC">
        <w:rPr>
          <w:rFonts w:ascii="Times New Roman" w:hAnsi="Times New Roman" w:cs="Times New Roman"/>
          <w:i/>
          <w:sz w:val="24"/>
          <w:szCs w:val="24"/>
        </w:rPr>
        <w:t>Отечественный и иностранный капитал, его роль в индустриализации страны.</w:t>
      </w:r>
      <w:r w:rsidRPr="00EE7FDC">
        <w:rPr>
          <w:rFonts w:ascii="Times New Roman" w:hAnsi="Times New Roman" w:cs="Times New Roman"/>
          <w:sz w:val="24"/>
          <w:szCs w:val="24"/>
        </w:rPr>
        <w:t xml:space="preserve"> Россия – мировой экспортер хлеба. Аграрный вопрос. </w:t>
      </w:r>
    </w:p>
    <w:p w14:paraId="06028EB3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 w:rsidRPr="00EE7FDC">
        <w:rPr>
          <w:rFonts w:ascii="Times New Roman" w:hAnsi="Times New Roman" w:cs="Times New Roman"/>
          <w:i/>
          <w:sz w:val="24"/>
          <w:szCs w:val="24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14:paraId="2B2915C3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Цусимское сражение. </w:t>
      </w:r>
    </w:p>
    <w:p w14:paraId="62349E2C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Первая российская революция 1905-1907 гг. Начало парламентаризма </w:t>
      </w:r>
    </w:p>
    <w:p w14:paraId="17A4F101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 w:rsidRPr="00EE7FDC">
        <w:rPr>
          <w:rFonts w:ascii="Times New Roman" w:hAnsi="Times New Roman" w:cs="Times New Roman"/>
          <w:i/>
          <w:sz w:val="24"/>
          <w:szCs w:val="24"/>
        </w:rPr>
        <w:t xml:space="preserve">«Союз освобождения». «Банкетная кампания». </w:t>
      </w:r>
    </w:p>
    <w:p w14:paraId="2DBE5FDF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 w:rsidRPr="00EE7FDC">
        <w:rPr>
          <w:rFonts w:ascii="Times New Roman" w:hAnsi="Times New Roman" w:cs="Times New Roman"/>
          <w:i/>
          <w:sz w:val="24"/>
          <w:szCs w:val="24"/>
        </w:rPr>
        <w:t xml:space="preserve">Политический терроризм. </w:t>
      </w:r>
    </w:p>
    <w:p w14:paraId="7B70C3CD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«Кровавое воскресенье» 9 января 1905 г. Выступления рабочих, крестьян, средних городских слоев, солдат и матросов. «Булыгинская конституция». Всероссийская октябрьская политическая стачка. Манифест 17 октября 1905 г. </w:t>
      </w:r>
    </w:p>
    <w:p w14:paraId="30148EDA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Формирование многопартийной системы. Политические партии, массовые движения и их лидеры. </w:t>
      </w:r>
      <w:r w:rsidRPr="00EE7FDC">
        <w:rPr>
          <w:rFonts w:ascii="Times New Roman" w:hAnsi="Times New Roman" w:cs="Times New Roman"/>
          <w:i/>
          <w:sz w:val="24"/>
          <w:szCs w:val="24"/>
        </w:rPr>
        <w:t>Неонароднические партии и организации (социалисты-революционеры).</w:t>
      </w:r>
      <w:r w:rsidRPr="00EE7FDC">
        <w:rPr>
          <w:rFonts w:ascii="Times New Roman" w:hAnsi="Times New Roman" w:cs="Times New Roman"/>
          <w:sz w:val="24"/>
          <w:szCs w:val="24"/>
        </w:rPr>
        <w:t xml:space="preserve"> Социал-демократия: большевики и меньшевики. Либеральные партии (кадеты, октябристы). </w:t>
      </w:r>
      <w:r w:rsidRPr="00EE7FDC">
        <w:rPr>
          <w:rFonts w:ascii="Times New Roman" w:hAnsi="Times New Roman" w:cs="Times New Roman"/>
          <w:i/>
          <w:sz w:val="24"/>
          <w:szCs w:val="24"/>
        </w:rPr>
        <w:t>Национальные партии</w:t>
      </w:r>
      <w:r w:rsidRPr="00EE7FDC">
        <w:rPr>
          <w:rFonts w:ascii="Times New Roman" w:hAnsi="Times New Roman" w:cs="Times New Roman"/>
          <w:sz w:val="24"/>
          <w:szCs w:val="24"/>
        </w:rPr>
        <w:t xml:space="preserve">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14:paraId="1FB912F2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i/>
          <w:sz w:val="24"/>
          <w:szCs w:val="24"/>
        </w:rPr>
        <w:t>Избирательный закон 11 декабря 1905 г. Избирательная кампания в I Государственную думу. Основные государственные законы 23 апреля 1906 г.</w:t>
      </w:r>
      <w:r w:rsidRPr="00EE7FDC">
        <w:rPr>
          <w:rFonts w:ascii="Times New Roman" w:hAnsi="Times New Roman" w:cs="Times New Roman"/>
          <w:sz w:val="24"/>
          <w:szCs w:val="24"/>
        </w:rPr>
        <w:t xml:space="preserve"> Деятельность I и II Государственной думы: итоги и уроки. </w:t>
      </w:r>
    </w:p>
    <w:p w14:paraId="1A1887E9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Общество и власть после революции </w:t>
      </w:r>
    </w:p>
    <w:p w14:paraId="3A22BFC0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lastRenderedPageBreak/>
        <w:t xml:space="preserve">Уроки революции: политическая стабилизация и социальные преобразования. П.А.Столыпин: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 w:rsidRPr="00EE7FDC">
        <w:rPr>
          <w:rFonts w:ascii="Times New Roman" w:hAnsi="Times New Roman" w:cs="Times New Roman"/>
          <w:i/>
          <w:sz w:val="24"/>
          <w:szCs w:val="24"/>
        </w:rPr>
        <w:t xml:space="preserve">Национальные партии и фракции в Государственной Думе. </w:t>
      </w:r>
    </w:p>
    <w:p w14:paraId="6222F4E0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14:paraId="72192431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«Серебряный век» российской культуры </w:t>
      </w:r>
    </w:p>
    <w:p w14:paraId="498E5E71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14:paraId="75C9EB97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14:paraId="5E5FF830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14:paraId="22C13EDA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7DE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14:paraId="6A94FCDF" w14:textId="2B1FEA9E" w:rsidR="004C7C95" w:rsidRDefault="004C7C95" w:rsidP="00EE7FDC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Наш регион </w:t>
      </w:r>
      <w:r w:rsidRPr="00EE7FDC">
        <w:rPr>
          <w:rFonts w:ascii="Times New Roman" w:hAnsi="Times New Roman" w:cs="Times New Roman"/>
          <w:bCs/>
          <w:sz w:val="24"/>
          <w:szCs w:val="24"/>
        </w:rPr>
        <w:t>в XI</w:t>
      </w:r>
      <w:r w:rsidRPr="00EE7FDC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EE7FDC">
        <w:rPr>
          <w:rFonts w:ascii="Times New Roman" w:hAnsi="Times New Roman" w:cs="Times New Roman"/>
          <w:bCs/>
          <w:sz w:val="24"/>
          <w:szCs w:val="24"/>
        </w:rPr>
        <w:t xml:space="preserve"> в.</w:t>
      </w:r>
    </w:p>
    <w:p w14:paraId="027869C6" w14:textId="607E7126" w:rsidR="00DA03A3" w:rsidRDefault="00DA03A3" w:rsidP="00EE7FDC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F6CCA1" w14:textId="5CFD0686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3A3">
        <w:rPr>
          <w:rFonts w:ascii="Times New Roman" w:hAnsi="Times New Roman" w:cs="Times New Roman"/>
          <w:b/>
          <w:sz w:val="24"/>
          <w:szCs w:val="24"/>
        </w:rPr>
        <w:t>Модульный курс : ВВЕДЕНИЕ В НОВЕЙШУЮ ИСТОРИЮ РОССИИ</w:t>
      </w:r>
    </w:p>
    <w:p w14:paraId="051515BB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Введение</w:t>
      </w:r>
    </w:p>
    <w:p w14:paraId="14EF673A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Преемственность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</w:r>
    </w:p>
    <w:p w14:paraId="3F57C9B4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Февральская и Октябрьская революции 1917 г.</w:t>
      </w:r>
    </w:p>
    <w:p w14:paraId="25E1C99F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Российская империя накануне Февральской революции 1917 г.: общенациональный кризис.</w:t>
      </w:r>
    </w:p>
    <w:p w14:paraId="62009A52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Февральское восстание в Петрограде. Отречение Николая II. Падение монархии.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Временное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правительство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и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Советы,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их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руководители. Демократизация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жизни       страны.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Тяготы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войны       и       обострение внутриполитического кризиса. Угроза территориального распада страны.</w:t>
      </w:r>
    </w:p>
    <w:p w14:paraId="4C2D3985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правительство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(Совет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народных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комиссаров)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и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 xml:space="preserve">первые преобразования большевиков. Образование РККА. Советская национальная политика. Образование РСФСР как добровольного союза народов России. </w:t>
      </w:r>
    </w:p>
    <w:p w14:paraId="7E047536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0C1186EA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Переход страны к мирной жизни. Образование СССР.</w:t>
      </w:r>
    </w:p>
    <w:p w14:paraId="177180DF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Революционные события в России глазами соотечественников и мира. Русское зарубежье.</w:t>
      </w:r>
    </w:p>
    <w:p w14:paraId="7869B7E3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Влияние революционных событий на общемировые процессы XX в., историю народов России.</w:t>
      </w:r>
    </w:p>
    <w:p w14:paraId="0AC0673E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Великая Отечественная война (1941—1945 гг.)</w:t>
      </w:r>
    </w:p>
    <w:p w14:paraId="12457F08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lastRenderedPageBreak/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0F2710A7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Битва за Москву. Парад 7 ноября 1941 г. на Красной площади. Срыв германских планов молниеносной войны.</w:t>
      </w:r>
    </w:p>
    <w:p w14:paraId="68B699BA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Блокада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Ленинграда.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Дорога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жизни.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Значение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героического сопротивления Ленинграда.</w:t>
      </w:r>
    </w:p>
    <w:p w14:paraId="40346437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34F55E2F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Коренной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перелом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в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ходе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Великой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Отечественной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войны. Сталинградская битва. Битва на Курской дуге.</w:t>
      </w:r>
    </w:p>
    <w:p w14:paraId="442B0080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Прорыв и снятие блокады Ленинграда. Битва за Днепр.</w:t>
      </w:r>
    </w:p>
    <w:p w14:paraId="40BEF6A8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790961CC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Освобождение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оккупированной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территории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СССР.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Белорусская наступательная операция (операция «Багратион») Красной Армии.</w:t>
      </w:r>
    </w:p>
    <w:p w14:paraId="77F9B5FC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41C76D86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Разгром милитаристской Японии. 3 сентября — окончание Второй мировой войны.</w:t>
      </w:r>
    </w:p>
    <w:p w14:paraId="1AC17397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Источники Победы советского народа. Выдающиеся полководцы Великой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Отечественной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войны.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Решающая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роль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СССР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в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 xml:space="preserve">победе антигитлеровской коалиции. Людские и материальные потери СССР. </w:t>
      </w:r>
    </w:p>
    <w:p w14:paraId="0A7C2D64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Всемирно-историческое значение Победы СССР в Великой Отечественной войне</w:t>
      </w:r>
    </w:p>
    <w:p w14:paraId="58E61E62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0F287344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1DDAAD21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69309205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075EAB27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Распад СССР. Становление новой России (1992—1999 гг.) Нарастание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кризисных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явлений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в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СССР.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М.С.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Горбачёв.</w:t>
      </w:r>
    </w:p>
    <w:p w14:paraId="55D8A8C5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Межнациональные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конфликты.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«Парад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суверенитетов».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Принятие Декларации о государственном суверенитете РСФСР.</w:t>
      </w:r>
    </w:p>
    <w:p w14:paraId="73CF70D8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Референдум о сохранении СССР и введении поста Президента РСФСР. Избрание Б.Н. Ельцина Президентом РСФСР.</w:t>
      </w:r>
    </w:p>
    <w:p w14:paraId="78290228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lastRenderedPageBreak/>
        <w:t>Объявление государственной независимости союзными республиками. Юридическое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оформление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распада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СССР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и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создание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Содружества Независимых Государств (Беловежское соглашение). Россия как преемник СССР на международной арене.</w:t>
      </w:r>
    </w:p>
    <w:p w14:paraId="5844A3C1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Распад СССР и его последствия для России и мира.</w:t>
      </w:r>
    </w:p>
    <w:p w14:paraId="5C4AFA41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436F72F8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Сложные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1990-е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гг.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Трудности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и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просчёты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экономических преобразований      в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стране.      Совершенствование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новой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российской государственности. Угроза государственному единству.</w:t>
      </w:r>
    </w:p>
    <w:p w14:paraId="259A6864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2FA38511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 xml:space="preserve">Добровольная отставка Б. Н. Ельцина. Возрождение страны с 2000-х гг. </w:t>
      </w:r>
    </w:p>
    <w:p w14:paraId="2F34B49E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Российская Федерация в начале XXI века: на пути восстановления и укрепления страны. Вступление в должность Президента РФ В. В. Путина.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Восстановление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единого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правового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пространства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страны. Экономическая интеграция на постсоветском пространстве. Борьба с терроризмом.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Укрепление      Вооружённых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Сил      РФ.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Приоритетные национальные проекты.</w:t>
      </w:r>
    </w:p>
    <w:p w14:paraId="1401EA44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Восстановление лидирующих позиций России в международных отношениях. Отношения с США и Евросоюзом.</w:t>
      </w:r>
    </w:p>
    <w:p w14:paraId="2884F684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Воссоединение Крыма с Россией. Крым в составе Российского государства в XX.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0FF1E831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Воссоединение Крыма с Россией, его значение и международные последствия.</w:t>
      </w:r>
    </w:p>
    <w:p w14:paraId="4E656928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Российская Федерация на современном этапе.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поток» и др.). Поддержка одарённых детей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в России (образовательный центр «Сириус» и др.).</w:t>
      </w:r>
    </w:p>
    <w:p w14:paraId="237FF6B4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Общероссийское голосование по поправкам к Конституции России (2020 г.).</w:t>
      </w:r>
    </w:p>
    <w:p w14:paraId="7F2822B1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Признание Россией ДНР и ЛНР (2022 г.)</w:t>
      </w:r>
    </w:p>
    <w:p w14:paraId="41C7CF32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Значение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исторических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традиций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и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культурного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наследия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Вооружённых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>Сил</w:t>
      </w:r>
      <w:r w:rsidRPr="00DA03A3">
        <w:rPr>
          <w:rFonts w:ascii="Times New Roman" w:hAnsi="Times New Roman" w:cs="Times New Roman"/>
          <w:bCs/>
          <w:sz w:val="24"/>
          <w:szCs w:val="24"/>
        </w:rPr>
        <w:tab/>
        <w:t xml:space="preserve">Российской       Федерации      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 </w:t>
      </w:r>
    </w:p>
    <w:p w14:paraId="1038826B" w14:textId="230A316C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Итоговое повторение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03A3">
        <w:rPr>
          <w:rFonts w:ascii="Times New Roman" w:hAnsi="Times New Roman" w:cs="Times New Roman"/>
          <w:bCs/>
          <w:sz w:val="24"/>
          <w:szCs w:val="24"/>
        </w:rPr>
        <w:t>История родного края в годы революций и Гражданской войны.</w:t>
      </w:r>
    </w:p>
    <w:p w14:paraId="62F00747" w14:textId="77777777" w:rsidR="00DA03A3" w:rsidRP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Наши земляки — герои Великой Отечественной войны (1941—1945 гг.). Наш регион в конце XX — начале XXI вв.</w:t>
      </w:r>
    </w:p>
    <w:p w14:paraId="6DC79CB1" w14:textId="2D5428C7" w:rsidR="00DA03A3" w:rsidRDefault="00DA03A3" w:rsidP="00DA03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3A3">
        <w:rPr>
          <w:rFonts w:ascii="Times New Roman" w:hAnsi="Times New Roman" w:cs="Times New Roman"/>
          <w:bCs/>
          <w:sz w:val="24"/>
          <w:szCs w:val="24"/>
        </w:rPr>
        <w:t>Трудовые достижения родного края.</w:t>
      </w:r>
    </w:p>
    <w:p w14:paraId="45A505E4" w14:textId="66DFE613" w:rsidR="00DA03A3" w:rsidRDefault="00DA03A3" w:rsidP="00EE7FDC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8A5679" w14:textId="77777777" w:rsidR="00DA03A3" w:rsidRPr="00EE7FDC" w:rsidRDefault="00DA03A3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0B5E262" w14:textId="77777777" w:rsidR="004E77DE" w:rsidRDefault="004E77DE" w:rsidP="004E77D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Всеобщая история</w:t>
      </w:r>
    </w:p>
    <w:p w14:paraId="0CBAAE9C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 первой половине ХIХ в.</w:t>
      </w:r>
    </w:p>
    <w:p w14:paraId="70C94473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14:paraId="7453EF4D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14:paraId="5310632B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во второй половине ХIХ в.</w:t>
      </w:r>
    </w:p>
    <w:p w14:paraId="36B94EC0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</w:r>
      <w:r w:rsidRPr="00EE7FDC">
        <w:rPr>
          <w:rFonts w:ascii="Times New Roman" w:hAnsi="Times New Roman" w:cs="Times New Roman"/>
          <w:i/>
          <w:sz w:val="24"/>
          <w:szCs w:val="24"/>
        </w:rPr>
        <w:t>внутренняя и внешняя политика, франко-германская война, колониальные войны.</w:t>
      </w:r>
      <w:r w:rsidRPr="00EE7FDC">
        <w:rPr>
          <w:rFonts w:ascii="Times New Roman" w:hAnsi="Times New Roman" w:cs="Times New Roman"/>
          <w:sz w:val="24"/>
          <w:szCs w:val="24"/>
        </w:rPr>
        <w:t xml:space="preserve"> Образование единого государства в Италии; </w:t>
      </w:r>
      <w:r w:rsidRPr="00EE7FDC">
        <w:rPr>
          <w:rFonts w:ascii="Times New Roman" w:hAnsi="Times New Roman" w:cs="Times New Roman"/>
          <w:i/>
          <w:sz w:val="24"/>
          <w:szCs w:val="24"/>
        </w:rPr>
        <w:t>К. Кавур, Дж. Гарибальди.</w:t>
      </w:r>
      <w:r w:rsidRPr="00EE7FDC">
        <w:rPr>
          <w:rFonts w:ascii="Times New Roman" w:hAnsi="Times New Roman" w:cs="Times New Roman"/>
          <w:sz w:val="24"/>
          <w:szCs w:val="24"/>
        </w:rPr>
        <w:t xml:space="preserve"> Объединение германских государств, провозглашение Германской империи; О. Бисмарк. </w:t>
      </w:r>
      <w:r w:rsidRPr="00EE7FDC">
        <w:rPr>
          <w:rFonts w:ascii="Times New Roman" w:hAnsi="Times New Roman" w:cs="Times New Roman"/>
          <w:i/>
          <w:sz w:val="24"/>
          <w:szCs w:val="24"/>
        </w:rPr>
        <w:t>Габсбургская монархия: австро-венгерский дуализм.</w:t>
      </w:r>
    </w:p>
    <w:p w14:paraId="7E0EE553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Соединенные Штаты Америки во второй половине ХIХ в.: экономика, социальные отношения, политическая жизнь. Север и Юг. Гражданская война (1861—1865). А. Линкольн.</w:t>
      </w:r>
    </w:p>
    <w:p w14:paraId="1C80AF98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sz w:val="24"/>
          <w:szCs w:val="24"/>
        </w:rPr>
        <w:t>Экономическое и социально-политическое развитие стран Европы и США в конце ХIХ в.</w:t>
      </w:r>
    </w:p>
    <w:p w14:paraId="0FDD193D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</w:t>
      </w:r>
      <w:r w:rsidRPr="00EE7FDC">
        <w:rPr>
          <w:rFonts w:ascii="Times New Roman" w:hAnsi="Times New Roman" w:cs="Times New Roman"/>
          <w:i/>
          <w:sz w:val="24"/>
          <w:szCs w:val="24"/>
        </w:rPr>
        <w:t xml:space="preserve">Расширение спектра общественных движений. </w:t>
      </w:r>
      <w:r w:rsidRPr="00EE7FDC">
        <w:rPr>
          <w:rFonts w:ascii="Times New Roman" w:hAnsi="Times New Roman" w:cs="Times New Roman"/>
          <w:sz w:val="24"/>
          <w:szCs w:val="24"/>
        </w:rPr>
        <w:t>Рабочее движение и профсоюзы. Образование социалистических партий; идеологи и руководители социалистического движения.</w:t>
      </w:r>
    </w:p>
    <w:p w14:paraId="301DE36C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sz w:val="24"/>
          <w:szCs w:val="24"/>
        </w:rPr>
        <w:t>Страны Азии в ХIХ в.</w:t>
      </w:r>
    </w:p>
    <w:p w14:paraId="05AA6ACC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</w:r>
      <w:r w:rsidRPr="00EE7FDC">
        <w:rPr>
          <w:rFonts w:ascii="Times New Roman" w:hAnsi="Times New Roman" w:cs="Times New Roman"/>
          <w:i/>
          <w:sz w:val="24"/>
          <w:szCs w:val="24"/>
        </w:rPr>
        <w:t>Япония: внутренняя и внешняя политика сегуната Токугава, преобразования эпохи Мэйдзи.</w:t>
      </w:r>
    </w:p>
    <w:p w14:paraId="75CFCF4D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sz w:val="24"/>
          <w:szCs w:val="24"/>
        </w:rPr>
        <w:t>Война за независимость в Латинской Америке</w:t>
      </w:r>
    </w:p>
    <w:p w14:paraId="4050A9D8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Колониальное общество. Освободительная борьба: задачи, участники, формы выступлений. </w:t>
      </w:r>
      <w:r w:rsidRPr="00EE7FDC">
        <w:rPr>
          <w:rFonts w:ascii="Times New Roman" w:hAnsi="Times New Roman" w:cs="Times New Roman"/>
          <w:i/>
          <w:sz w:val="24"/>
          <w:szCs w:val="24"/>
        </w:rPr>
        <w:t>П. Д. Туссен-Лувертюр, С. Боливар.</w:t>
      </w:r>
      <w:r w:rsidRPr="00EE7FDC">
        <w:rPr>
          <w:rFonts w:ascii="Times New Roman" w:hAnsi="Times New Roman" w:cs="Times New Roman"/>
          <w:sz w:val="24"/>
          <w:szCs w:val="24"/>
        </w:rPr>
        <w:t xml:space="preserve"> Провозглашение независимых государств.</w:t>
      </w:r>
    </w:p>
    <w:p w14:paraId="71909A75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sz w:val="24"/>
          <w:szCs w:val="24"/>
        </w:rPr>
        <w:t>Народы Африки в Новое время</w:t>
      </w:r>
    </w:p>
    <w:p w14:paraId="53827649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14:paraId="4F00AB0E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sz w:val="24"/>
          <w:szCs w:val="24"/>
        </w:rPr>
        <w:t>Развитие культуры в XIX в.</w:t>
      </w:r>
    </w:p>
    <w:p w14:paraId="67AF1E70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lastRenderedPageBreak/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14:paraId="442F8D2C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7DE">
        <w:rPr>
          <w:rFonts w:ascii="Times New Roman" w:hAnsi="Times New Roman" w:cs="Times New Roman"/>
          <w:b/>
          <w:bCs/>
          <w:sz w:val="24"/>
          <w:szCs w:val="24"/>
        </w:rPr>
        <w:t>Международные отношения в XIX в.</w:t>
      </w:r>
    </w:p>
    <w:p w14:paraId="6F47ACB2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14:paraId="2BB90F18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Историческое и культурное наследие Нового времени.</w:t>
      </w:r>
    </w:p>
    <w:p w14:paraId="7584CAE1" w14:textId="77777777" w:rsidR="004C7C95" w:rsidRPr="004E77DE" w:rsidRDefault="004C7C95" w:rsidP="00EE7FD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7DE">
        <w:rPr>
          <w:rFonts w:ascii="Times New Roman" w:hAnsi="Times New Roman" w:cs="Times New Roman"/>
          <w:b/>
          <w:sz w:val="24"/>
          <w:szCs w:val="24"/>
        </w:rPr>
        <w:t xml:space="preserve">Новейшая история. </w:t>
      </w:r>
    </w:p>
    <w:p w14:paraId="02681EAA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>Мир к началу XX в. Новейшая история: понятие, периодизация.</w:t>
      </w:r>
    </w:p>
    <w:p w14:paraId="6F6D1C39" w14:textId="77777777" w:rsidR="004C7C95" w:rsidRPr="000A7327" w:rsidRDefault="004C7C95" w:rsidP="00EE7FD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327">
        <w:rPr>
          <w:rFonts w:ascii="Times New Roman" w:hAnsi="Times New Roman" w:cs="Times New Roman"/>
          <w:b/>
          <w:bCs/>
          <w:sz w:val="24"/>
          <w:szCs w:val="24"/>
        </w:rPr>
        <w:t>Мир в 1900—1914 гг.</w:t>
      </w:r>
    </w:p>
    <w:p w14:paraId="47E0A6F4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 w:rsidRPr="00EE7FDC">
        <w:rPr>
          <w:rFonts w:ascii="Times New Roman" w:hAnsi="Times New Roman" w:cs="Times New Roman"/>
          <w:i/>
          <w:sz w:val="24"/>
          <w:szCs w:val="24"/>
        </w:rPr>
        <w:t>Социальные и политические реформы; Д. Ллойд Джордж.</w:t>
      </w:r>
    </w:p>
    <w:p w14:paraId="1071ACF2" w14:textId="11703CBE" w:rsidR="004C7C95" w:rsidRDefault="004C7C95" w:rsidP="00EE7FD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FDC">
        <w:rPr>
          <w:rFonts w:ascii="Times New Roman" w:hAnsi="Times New Roman" w:cs="Times New Roman"/>
          <w:sz w:val="24"/>
          <w:szCs w:val="24"/>
        </w:rPr>
        <w:t xml:space="preserve"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 </w:t>
      </w:r>
      <w:r w:rsidRPr="00EE7FDC">
        <w:rPr>
          <w:rFonts w:ascii="Times New Roman" w:hAnsi="Times New Roman" w:cs="Times New Roman"/>
          <w:i/>
          <w:sz w:val="24"/>
          <w:szCs w:val="24"/>
        </w:rPr>
        <w:t>Руководители освободительной борьбы (Сунь Ятсен, Э. Сапата, Ф. Вилья).</w:t>
      </w:r>
    </w:p>
    <w:p w14:paraId="19D6F880" w14:textId="6708182B" w:rsidR="00DA03A3" w:rsidRDefault="00DA03A3" w:rsidP="00EE7FD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046C45" w14:textId="77777777" w:rsidR="004C7C95" w:rsidRPr="00EE7FDC" w:rsidRDefault="004C7C95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453F13A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Модуль «Школьный урок»</w:t>
      </w:r>
    </w:p>
    <w:p w14:paraId="7FF2B2BB" w14:textId="277A5181" w:rsidR="00325FB7" w:rsidRPr="00325FB7" w:rsidRDefault="00325FB7" w:rsidP="00325F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(применяется на каждом уроке)</w:t>
      </w:r>
    </w:p>
    <w:p w14:paraId="7F76503C" w14:textId="74A9266B" w:rsidR="00325FB7" w:rsidRP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школьными педагогами воспитательного потенциала урока предполагает следующее: </w:t>
      </w:r>
    </w:p>
    <w:p w14:paraId="78F11890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установление доверительных отношений между учителем и его учениками,</w:t>
      </w:r>
    </w:p>
    <w:p w14:paraId="54483570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7136DD88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побуждение школьников соблюдать на уроке общепринятые нормы</w:t>
      </w:r>
    </w:p>
    <w:p w14:paraId="60DD8E0F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поведения, правила общения со старшими (учителями) и сверстниками</w:t>
      </w:r>
    </w:p>
    <w:p w14:paraId="2E9FC5C5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(школьниками), принципы учебной дисциплины и самоорганизации;</w:t>
      </w:r>
    </w:p>
    <w:p w14:paraId="4272D4C2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привлечение внимания школьников к ценностному аспекту изучаемых на</w:t>
      </w:r>
    </w:p>
    <w:p w14:paraId="4A58E72D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4FA974E0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использование воспитательных возможностей содержания учебного</w:t>
      </w:r>
    </w:p>
    <w:p w14:paraId="32F592D0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120DFC73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/>
          <w:sz w:val="24"/>
          <w:szCs w:val="24"/>
        </w:rPr>
        <w:t>применение на уроке интерактивных форм работы учащихся:</w:t>
      </w:r>
    </w:p>
    <w:p w14:paraId="3D9A74CF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69800968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включение в урок игровых процедур, которые помогают поддержать</w:t>
      </w:r>
    </w:p>
    <w:p w14:paraId="6FF5BD4F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416C7A6F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организация шефства мотивированных и эрудированных учащихся над их</w:t>
      </w:r>
    </w:p>
    <w:p w14:paraId="79A1BC2D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неуспевающими одноклассниками, дающего школьникам социально значимый опыт сотрудничества и взаимной помощи;</w:t>
      </w:r>
    </w:p>
    <w:p w14:paraId="4CBD11F8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0C67283F" w14:textId="77777777" w:rsidR="00325FB7" w:rsidRDefault="00325FB7" w:rsidP="00325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5"/>
        <w:gridCol w:w="8190"/>
      </w:tblGrid>
      <w:tr w:rsidR="00325FB7" w:rsidRPr="00656445" w14:paraId="3CD490D3" w14:textId="77777777" w:rsidTr="00325FB7">
        <w:trPr>
          <w:tblCellSpacing w:w="0" w:type="dxa"/>
        </w:trPr>
        <w:tc>
          <w:tcPr>
            <w:tcW w:w="6315" w:type="dxa"/>
            <w:hideMark/>
          </w:tcPr>
          <w:p w14:paraId="6C7FA17F" w14:textId="77777777" w:rsidR="00325FB7" w:rsidRPr="00656445" w:rsidRDefault="00325FB7" w:rsidP="0093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445">
              <w:rPr>
                <w:rFonts w:ascii="Times New Roman" w:hAnsi="Times New Roman"/>
                <w:sz w:val="24"/>
                <w:szCs w:val="24"/>
              </w:rPr>
              <w:t>Целевые приоритеты</w:t>
            </w:r>
          </w:p>
        </w:tc>
        <w:tc>
          <w:tcPr>
            <w:tcW w:w="8190" w:type="dxa"/>
            <w:hideMark/>
          </w:tcPr>
          <w:p w14:paraId="77637035" w14:textId="77777777" w:rsidR="00325FB7" w:rsidRPr="00656445" w:rsidRDefault="00325FB7" w:rsidP="0093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445">
              <w:rPr>
                <w:rFonts w:ascii="Times New Roman" w:hAnsi="Times New Roman"/>
                <w:sz w:val="24"/>
                <w:szCs w:val="24"/>
              </w:rPr>
              <w:t>Методы и приемы, формы работы</w:t>
            </w:r>
          </w:p>
        </w:tc>
      </w:tr>
      <w:tr w:rsidR="00325FB7" w:rsidRPr="00656445" w14:paraId="45FFA7C3" w14:textId="77777777" w:rsidTr="00325FB7">
        <w:trPr>
          <w:tblCellSpacing w:w="0" w:type="dxa"/>
        </w:trPr>
        <w:tc>
          <w:tcPr>
            <w:tcW w:w="6315" w:type="dxa"/>
            <w:hideMark/>
          </w:tcPr>
          <w:p w14:paraId="41C4B3F6" w14:textId="77777777" w:rsidR="00325FB7" w:rsidRPr="00656445" w:rsidRDefault="00325FB7" w:rsidP="0093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445">
              <w:rPr>
                <w:rFonts w:ascii="Times New Roman" w:hAnsi="Times New Roman"/>
                <w:sz w:val="24"/>
                <w:szCs w:val="24"/>
              </w:rPr>
              <w:t>Установление доверительных отношений между учителем и его учениками</w:t>
            </w:r>
          </w:p>
        </w:tc>
        <w:tc>
          <w:tcPr>
            <w:tcW w:w="8190" w:type="dxa"/>
            <w:hideMark/>
          </w:tcPr>
          <w:p w14:paraId="3238BEE2" w14:textId="77777777" w:rsidR="00325FB7" w:rsidRPr="00656445" w:rsidRDefault="00325FB7" w:rsidP="0093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445">
              <w:rPr>
                <w:rFonts w:ascii="Times New Roman" w:hAnsi="Times New Roman"/>
                <w:sz w:val="24"/>
                <w:szCs w:val="24"/>
              </w:rPr>
              <w:t>Поощрение, поддержка, похвала, просьба, поручение</w:t>
            </w:r>
          </w:p>
        </w:tc>
      </w:tr>
      <w:tr w:rsidR="00325FB7" w:rsidRPr="00656445" w14:paraId="09F67D5E" w14:textId="77777777" w:rsidTr="00325FB7">
        <w:trPr>
          <w:tblCellSpacing w:w="0" w:type="dxa"/>
        </w:trPr>
        <w:tc>
          <w:tcPr>
            <w:tcW w:w="6315" w:type="dxa"/>
            <w:hideMark/>
          </w:tcPr>
          <w:p w14:paraId="7BD3BE80" w14:textId="77777777" w:rsidR="00325FB7" w:rsidRPr="00656445" w:rsidRDefault="00325FB7" w:rsidP="0093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445">
              <w:rPr>
                <w:rFonts w:ascii="Times New Roman" w:hAnsi="Times New Roman"/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8190" w:type="dxa"/>
            <w:hideMark/>
          </w:tcPr>
          <w:p w14:paraId="05402C77" w14:textId="77777777" w:rsidR="00325FB7" w:rsidRPr="00656445" w:rsidRDefault="00325FB7" w:rsidP="0093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445">
              <w:rPr>
                <w:rFonts w:ascii="Times New Roman" w:hAnsi="Times New Roman"/>
                <w:sz w:val="24"/>
                <w:szCs w:val="24"/>
              </w:rPr>
              <w:t>Часы общения школьников со старшими и сверстниками, соблюдение учебной дисциплины, обсуждение норм и правил поведения</w:t>
            </w:r>
          </w:p>
        </w:tc>
      </w:tr>
      <w:tr w:rsidR="00325FB7" w:rsidRPr="00656445" w14:paraId="39A38744" w14:textId="77777777" w:rsidTr="00325FB7">
        <w:trPr>
          <w:tblCellSpacing w:w="0" w:type="dxa"/>
        </w:trPr>
        <w:tc>
          <w:tcPr>
            <w:tcW w:w="6315" w:type="dxa"/>
            <w:hideMark/>
          </w:tcPr>
          <w:p w14:paraId="50343219" w14:textId="77777777" w:rsidR="00325FB7" w:rsidRPr="00656445" w:rsidRDefault="00325FB7" w:rsidP="0093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445">
              <w:rPr>
                <w:rFonts w:ascii="Times New Roman" w:hAnsi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8190" w:type="dxa"/>
            <w:hideMark/>
          </w:tcPr>
          <w:p w14:paraId="7D72D6B3" w14:textId="77777777" w:rsidR="00325FB7" w:rsidRPr="00656445" w:rsidRDefault="00325FB7" w:rsidP="0093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445">
              <w:rPr>
                <w:rFonts w:ascii="Times New Roman" w:hAnsi="Times New Roman"/>
                <w:sz w:val="24"/>
                <w:szCs w:val="24"/>
              </w:rPr>
              <w:t>Обсуждение, высказывание мнения и его обоснование, анализ явлений</w:t>
            </w:r>
          </w:p>
        </w:tc>
      </w:tr>
      <w:tr w:rsidR="00325FB7" w:rsidRPr="00656445" w14:paraId="5D5D5290" w14:textId="77777777" w:rsidTr="00325FB7">
        <w:trPr>
          <w:tblCellSpacing w:w="0" w:type="dxa"/>
        </w:trPr>
        <w:tc>
          <w:tcPr>
            <w:tcW w:w="6315" w:type="dxa"/>
            <w:hideMark/>
          </w:tcPr>
          <w:p w14:paraId="51890774" w14:textId="77777777" w:rsidR="00325FB7" w:rsidRPr="00656445" w:rsidRDefault="00325FB7" w:rsidP="0093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445">
              <w:rPr>
                <w:rFonts w:ascii="Times New Roman" w:hAnsi="Times New Roman"/>
                <w:sz w:val="24"/>
                <w:szCs w:val="24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8190" w:type="dxa"/>
            <w:hideMark/>
          </w:tcPr>
          <w:p w14:paraId="10EFDF7C" w14:textId="77777777" w:rsidR="00325FB7" w:rsidRPr="00656445" w:rsidRDefault="00325FB7" w:rsidP="0093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445">
              <w:rPr>
                <w:rFonts w:ascii="Times New Roman" w:hAnsi="Times New Roman"/>
                <w:sz w:val="24"/>
                <w:szCs w:val="24"/>
              </w:rPr>
              <w:t>Демонстрация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325FB7" w:rsidRPr="00656445" w14:paraId="4977D847" w14:textId="77777777" w:rsidTr="00325FB7">
        <w:trPr>
          <w:tblCellSpacing w:w="0" w:type="dxa"/>
        </w:trPr>
        <w:tc>
          <w:tcPr>
            <w:tcW w:w="6315" w:type="dxa"/>
            <w:hideMark/>
          </w:tcPr>
          <w:p w14:paraId="60355931" w14:textId="77777777" w:rsidR="00325FB7" w:rsidRPr="00656445" w:rsidRDefault="00325FB7" w:rsidP="0093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445">
              <w:rPr>
                <w:rFonts w:ascii="Times New Roman" w:hAnsi="Times New Roman"/>
                <w:sz w:val="24"/>
                <w:szCs w:val="24"/>
              </w:rPr>
              <w:t>Применение на уроке интерактивных форм работы учащихся</w:t>
            </w:r>
          </w:p>
        </w:tc>
        <w:tc>
          <w:tcPr>
            <w:tcW w:w="8190" w:type="dxa"/>
            <w:hideMark/>
          </w:tcPr>
          <w:p w14:paraId="79ABA8CE" w14:textId="77777777" w:rsidR="00325FB7" w:rsidRPr="00656445" w:rsidRDefault="00325FB7" w:rsidP="0093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445">
              <w:rPr>
                <w:rFonts w:ascii="Times New Roman" w:hAnsi="Times New Roman"/>
                <w:sz w:val="24"/>
                <w:szCs w:val="24"/>
              </w:rPr>
              <w:t>Интеллектуальные игры, круглые столы, дискуссии, групповая работа, работа в парах</w:t>
            </w:r>
          </w:p>
        </w:tc>
      </w:tr>
      <w:tr w:rsidR="00325FB7" w:rsidRPr="00656445" w14:paraId="2A15AAA2" w14:textId="77777777" w:rsidTr="00325FB7">
        <w:trPr>
          <w:tblCellSpacing w:w="0" w:type="dxa"/>
        </w:trPr>
        <w:tc>
          <w:tcPr>
            <w:tcW w:w="6315" w:type="dxa"/>
            <w:hideMark/>
          </w:tcPr>
          <w:p w14:paraId="15B0F5EF" w14:textId="77777777" w:rsidR="00325FB7" w:rsidRPr="00656445" w:rsidRDefault="00325FB7" w:rsidP="0093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445">
              <w:rPr>
                <w:rFonts w:ascii="Times New Roman" w:hAnsi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</w:t>
            </w:r>
          </w:p>
        </w:tc>
        <w:tc>
          <w:tcPr>
            <w:tcW w:w="8190" w:type="dxa"/>
            <w:hideMark/>
          </w:tcPr>
          <w:p w14:paraId="40D79902" w14:textId="77777777" w:rsidR="00325FB7" w:rsidRPr="00656445" w:rsidRDefault="00325FB7" w:rsidP="0093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445">
              <w:rPr>
                <w:rFonts w:ascii="Times New Roman" w:hAnsi="Times New Roman"/>
                <w:sz w:val="24"/>
                <w:szCs w:val="24"/>
              </w:rPr>
              <w:t>Организация социально-значимого сотрудничества и взаимной помощи</w:t>
            </w:r>
          </w:p>
        </w:tc>
      </w:tr>
      <w:tr w:rsidR="00325FB7" w:rsidRPr="00656445" w14:paraId="1E475F9C" w14:textId="77777777" w:rsidTr="00325FB7">
        <w:trPr>
          <w:tblCellSpacing w:w="0" w:type="dxa"/>
        </w:trPr>
        <w:tc>
          <w:tcPr>
            <w:tcW w:w="6315" w:type="dxa"/>
            <w:hideMark/>
          </w:tcPr>
          <w:p w14:paraId="1C3FD894" w14:textId="77777777" w:rsidR="00325FB7" w:rsidRPr="00656445" w:rsidRDefault="00325FB7" w:rsidP="0093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445">
              <w:rPr>
                <w:rFonts w:ascii="Times New Roman" w:hAnsi="Times New Roman"/>
                <w:sz w:val="24"/>
                <w:szCs w:val="24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8190" w:type="dxa"/>
            <w:hideMark/>
          </w:tcPr>
          <w:p w14:paraId="5864636E" w14:textId="77777777" w:rsidR="00325FB7" w:rsidRPr="00656445" w:rsidRDefault="00325FB7" w:rsidP="0093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445">
              <w:rPr>
                <w:rFonts w:ascii="Times New Roman" w:hAnsi="Times New Roman"/>
                <w:sz w:val="24"/>
                <w:szCs w:val="24"/>
              </w:rPr>
              <w:t>Реализация обучающимися индивидуальных и групповых исследовательских проектов</w:t>
            </w:r>
          </w:p>
        </w:tc>
      </w:tr>
    </w:tbl>
    <w:p w14:paraId="332BA5AF" w14:textId="77777777" w:rsidR="00325FB7" w:rsidRDefault="00325FB7" w:rsidP="00325FB7">
      <w:pPr>
        <w:rPr>
          <w:rFonts w:ascii="Calibri" w:hAnsi="Calibri"/>
          <w:sz w:val="24"/>
          <w:szCs w:val="24"/>
        </w:rPr>
      </w:pPr>
    </w:p>
    <w:p w14:paraId="08F0C3A6" w14:textId="77777777" w:rsidR="00325FB7" w:rsidRDefault="00325FB7" w:rsidP="00325FB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BA8149" w14:textId="6A84EFCF" w:rsidR="00DC33B4" w:rsidRPr="00DC33B4" w:rsidRDefault="00DC33B4" w:rsidP="00DC33B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33B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W w:w="1514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7"/>
        <w:gridCol w:w="687"/>
        <w:gridCol w:w="2943"/>
        <w:gridCol w:w="850"/>
        <w:gridCol w:w="709"/>
        <w:gridCol w:w="4201"/>
        <w:gridCol w:w="3420"/>
        <w:gridCol w:w="1678"/>
        <w:gridCol w:w="24"/>
      </w:tblGrid>
      <w:tr w:rsidR="00DC33B4" w:rsidRPr="00DC33B4" w14:paraId="50933B2D" w14:textId="77777777" w:rsidTr="00535E97">
        <w:tc>
          <w:tcPr>
            <w:tcW w:w="633" w:type="dxa"/>
            <w:gridSpan w:val="2"/>
            <w:vMerge w:val="restart"/>
            <w:shd w:val="clear" w:color="auto" w:fill="auto"/>
          </w:tcPr>
          <w:p w14:paraId="55FEAEDA" w14:textId="77777777" w:rsidR="00DC33B4" w:rsidRPr="00DC33B4" w:rsidRDefault="00DC33B4" w:rsidP="00DC33B4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7" w:type="dxa"/>
            <w:vMerge w:val="restart"/>
            <w:shd w:val="clear" w:color="auto" w:fill="auto"/>
          </w:tcPr>
          <w:p w14:paraId="2686B92A" w14:textId="77777777" w:rsidR="00DC33B4" w:rsidRPr="00DC33B4" w:rsidRDefault="00DC33B4" w:rsidP="00DC33B4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в теме</w:t>
            </w:r>
          </w:p>
        </w:tc>
        <w:tc>
          <w:tcPr>
            <w:tcW w:w="2943" w:type="dxa"/>
            <w:vMerge w:val="restart"/>
            <w:shd w:val="clear" w:color="auto" w:fill="auto"/>
          </w:tcPr>
          <w:p w14:paraId="197A3D2D" w14:textId="77777777" w:rsidR="00DC33B4" w:rsidRPr="00DC33B4" w:rsidRDefault="00DC33B4" w:rsidP="00DC33B4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189B4AE" w14:textId="77777777" w:rsidR="00DC33B4" w:rsidRPr="00DC33B4" w:rsidRDefault="00DC33B4" w:rsidP="00DC33B4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7621" w:type="dxa"/>
            <w:gridSpan w:val="2"/>
            <w:shd w:val="clear" w:color="auto" w:fill="auto"/>
          </w:tcPr>
          <w:p w14:paraId="1AE515B6" w14:textId="77777777" w:rsidR="00DC33B4" w:rsidRPr="00DC33B4" w:rsidRDefault="00DC33B4" w:rsidP="00DC33B4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14:paraId="617E97D2" w14:textId="77777777" w:rsidR="00DC33B4" w:rsidRPr="00DC33B4" w:rsidRDefault="00DC33B4" w:rsidP="00DC33B4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обучения, демонстрации</w:t>
            </w:r>
          </w:p>
        </w:tc>
      </w:tr>
      <w:tr w:rsidR="00DC33B4" w:rsidRPr="00DC33B4" w14:paraId="1A9CABD4" w14:textId="77777777" w:rsidTr="00535E97">
        <w:tc>
          <w:tcPr>
            <w:tcW w:w="633" w:type="dxa"/>
            <w:gridSpan w:val="2"/>
            <w:vMerge/>
            <w:shd w:val="clear" w:color="auto" w:fill="auto"/>
          </w:tcPr>
          <w:p w14:paraId="3B521473" w14:textId="77777777" w:rsidR="00DC33B4" w:rsidRPr="00DC33B4" w:rsidRDefault="00DC33B4" w:rsidP="00DC33B4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shd w:val="clear" w:color="auto" w:fill="auto"/>
          </w:tcPr>
          <w:p w14:paraId="56E75738" w14:textId="77777777" w:rsidR="00DC33B4" w:rsidRPr="00DC33B4" w:rsidRDefault="00DC33B4" w:rsidP="00DC33B4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vMerge/>
            <w:shd w:val="clear" w:color="auto" w:fill="auto"/>
          </w:tcPr>
          <w:p w14:paraId="0409D836" w14:textId="77777777" w:rsidR="00DC33B4" w:rsidRPr="00DC33B4" w:rsidRDefault="00DC33B4" w:rsidP="00DC33B4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08B8536E" w14:textId="77777777" w:rsidR="00DC33B4" w:rsidRPr="00DC33B4" w:rsidRDefault="00DC33B4" w:rsidP="00DC33B4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709" w:type="dxa"/>
            <w:shd w:val="clear" w:color="auto" w:fill="auto"/>
          </w:tcPr>
          <w:p w14:paraId="22656533" w14:textId="77777777" w:rsidR="00DC33B4" w:rsidRPr="00DC33B4" w:rsidRDefault="00DC33B4" w:rsidP="00DC33B4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4201" w:type="dxa"/>
            <w:shd w:val="clear" w:color="auto" w:fill="auto"/>
          </w:tcPr>
          <w:p w14:paraId="26E81EE2" w14:textId="77777777" w:rsidR="00DC33B4" w:rsidRPr="00DC33B4" w:rsidRDefault="00DC33B4" w:rsidP="00DC33B4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3420" w:type="dxa"/>
            <w:shd w:val="clear" w:color="auto" w:fill="auto"/>
          </w:tcPr>
          <w:p w14:paraId="31F59746" w14:textId="77777777" w:rsidR="00DC33B4" w:rsidRPr="00DC33B4" w:rsidRDefault="00DC33B4" w:rsidP="00DC33B4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1702" w:type="dxa"/>
            <w:gridSpan w:val="2"/>
            <w:vMerge/>
            <w:shd w:val="clear" w:color="auto" w:fill="auto"/>
          </w:tcPr>
          <w:p w14:paraId="35B923BC" w14:textId="77777777" w:rsidR="00DC33B4" w:rsidRPr="00DC33B4" w:rsidRDefault="00DC33B4" w:rsidP="00DC33B4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3B4" w:rsidRPr="00DC33B4" w14:paraId="2AAB4526" w14:textId="77777777" w:rsidTr="00535E97">
        <w:tc>
          <w:tcPr>
            <w:tcW w:w="633" w:type="dxa"/>
            <w:gridSpan w:val="2"/>
            <w:shd w:val="clear" w:color="auto" w:fill="auto"/>
          </w:tcPr>
          <w:p w14:paraId="0778B744" w14:textId="77777777" w:rsidR="00DC33B4" w:rsidRPr="006D2C66" w:rsidRDefault="00DC33B4" w:rsidP="00DC33B4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3D1B579D" w14:textId="77777777" w:rsidR="00DC33B4" w:rsidRPr="006D2C66" w:rsidRDefault="00DC33B4" w:rsidP="00DC33B4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943" w:type="dxa"/>
            <w:shd w:val="clear" w:color="auto" w:fill="auto"/>
          </w:tcPr>
          <w:p w14:paraId="5CFCE671" w14:textId="77777777" w:rsidR="00DC33B4" w:rsidRPr="006D2C66" w:rsidRDefault="00DC33B4" w:rsidP="00DC33B4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</w:rPr>
            </w:pPr>
            <w:r w:rsidRPr="006D2C66">
              <w:rPr>
                <w:rFonts w:ascii="Times New Roman" w:eastAsia="Calibri" w:hAnsi="Times New Roman" w:cs="Times New Roman"/>
              </w:rPr>
              <w:t>Вводный урок.</w:t>
            </w:r>
            <w:r w:rsidRPr="006D2C66">
              <w:rPr>
                <w:rFonts w:ascii="Times New Roman" w:eastAsia="Calibri" w:hAnsi="Times New Roman" w:cs="Times New Roman"/>
                <w:i/>
              </w:rPr>
              <w:t xml:space="preserve"> Входная контрольная работа</w:t>
            </w:r>
          </w:p>
        </w:tc>
        <w:tc>
          <w:tcPr>
            <w:tcW w:w="850" w:type="dxa"/>
            <w:shd w:val="clear" w:color="auto" w:fill="auto"/>
          </w:tcPr>
          <w:p w14:paraId="6D217708" w14:textId="77777777" w:rsidR="00DC33B4" w:rsidRPr="006D2C66" w:rsidRDefault="00DC33B4" w:rsidP="00DC33B4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7E06305" w14:textId="77777777" w:rsidR="00DC33B4" w:rsidRPr="006D2C66" w:rsidRDefault="00DC33B4" w:rsidP="00DC33B4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36438D0F" w14:textId="77777777" w:rsidR="00DC33B4" w:rsidRPr="006D2C66" w:rsidRDefault="00DC33B4" w:rsidP="00DC33B4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420" w:type="dxa"/>
            <w:shd w:val="clear" w:color="auto" w:fill="auto"/>
          </w:tcPr>
          <w:p w14:paraId="588754E9" w14:textId="77777777" w:rsidR="00DC33B4" w:rsidRPr="006D2C66" w:rsidRDefault="00DC33B4" w:rsidP="00DC33B4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5AD14E07" w14:textId="77777777" w:rsidR="00DC33B4" w:rsidRPr="006D2C66" w:rsidRDefault="00DC33B4" w:rsidP="00DC33B4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DC33B4" w:rsidRPr="00DC33B4" w14:paraId="5158A13D" w14:textId="77777777" w:rsidTr="00663D65">
        <w:tc>
          <w:tcPr>
            <w:tcW w:w="15145" w:type="dxa"/>
            <w:gridSpan w:val="10"/>
            <w:shd w:val="clear" w:color="auto" w:fill="auto"/>
          </w:tcPr>
          <w:p w14:paraId="07889E25" w14:textId="0DC99C0E" w:rsidR="00DC33B4" w:rsidRPr="006D2C66" w:rsidRDefault="00DC33B4" w:rsidP="00DC33B4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b/>
                <w:lang w:eastAsia="ru-RU"/>
              </w:rPr>
              <w:t>История России (4</w:t>
            </w:r>
            <w:r w:rsidR="004602D5">
              <w:rPr>
                <w:rFonts w:ascii="Times New Roman" w:eastAsia="Calibri" w:hAnsi="Times New Roman" w:cs="Times New Roman"/>
                <w:b/>
                <w:lang w:eastAsia="ru-RU"/>
              </w:rPr>
              <w:t>3</w:t>
            </w:r>
            <w:r w:rsidRPr="006D2C6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ч)</w:t>
            </w:r>
          </w:p>
          <w:p w14:paraId="1F27B507" w14:textId="329C2D8A" w:rsidR="00DC33B4" w:rsidRPr="006D2C66" w:rsidRDefault="00DC33B4" w:rsidP="00DC33B4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b/>
                <w:lang w:eastAsia="ru-RU"/>
              </w:rPr>
              <w:t>Россия в первой четверти XIX в. (</w:t>
            </w:r>
            <w:r w:rsidR="004602D5">
              <w:rPr>
                <w:rFonts w:ascii="Times New Roman" w:eastAsia="Calibri" w:hAnsi="Times New Roman" w:cs="Times New Roman"/>
                <w:b/>
                <w:lang w:eastAsia="ru-RU"/>
              </w:rPr>
              <w:t>9</w:t>
            </w:r>
            <w:r w:rsidRPr="006D2C6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ч)</w:t>
            </w:r>
          </w:p>
        </w:tc>
      </w:tr>
      <w:tr w:rsidR="00D95CF4" w:rsidRPr="00DC33B4" w14:paraId="340961E7" w14:textId="77777777" w:rsidTr="00535E97">
        <w:trPr>
          <w:trHeight w:val="514"/>
        </w:trPr>
        <w:tc>
          <w:tcPr>
            <w:tcW w:w="633" w:type="dxa"/>
            <w:gridSpan w:val="2"/>
            <w:shd w:val="clear" w:color="auto" w:fill="auto"/>
          </w:tcPr>
          <w:p w14:paraId="502E76E1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87" w:type="dxa"/>
            <w:shd w:val="clear" w:color="auto" w:fill="auto"/>
          </w:tcPr>
          <w:p w14:paraId="219367C9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943" w:type="dxa"/>
          </w:tcPr>
          <w:p w14:paraId="2F015FE4" w14:textId="77777777" w:rsidR="00D95CF4" w:rsidRPr="006D2C66" w:rsidRDefault="00D95CF4" w:rsidP="00851F0C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D2C66">
              <w:rPr>
                <w:rFonts w:ascii="Times New Roman" w:eastAsia="Calibri" w:hAnsi="Times New Roman" w:cs="Times New Roman"/>
              </w:rPr>
              <w:t>Россия и мир на рубеже 18 – 19 века</w:t>
            </w:r>
          </w:p>
        </w:tc>
        <w:tc>
          <w:tcPr>
            <w:tcW w:w="850" w:type="dxa"/>
            <w:shd w:val="clear" w:color="auto" w:fill="auto"/>
          </w:tcPr>
          <w:p w14:paraId="62C86772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D357467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46BF7426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локализовать во времени хронологические рамки и рубежные события Нового времени как исторической эпохи</w:t>
            </w:r>
          </w:p>
        </w:tc>
        <w:tc>
          <w:tcPr>
            <w:tcW w:w="3420" w:type="dxa"/>
            <w:vMerge w:val="restart"/>
            <w:shd w:val="clear" w:color="auto" w:fill="auto"/>
          </w:tcPr>
          <w:p w14:paraId="39D7C2C0" w14:textId="77777777" w:rsidR="00D95CF4" w:rsidRPr="006D2C66" w:rsidRDefault="00D95CF4" w:rsidP="00D95CF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• используя историческую карту, характеризовать социально-экономическое и политическое развитие России, других государств в Новое время;</w:t>
            </w:r>
          </w:p>
          <w:p w14:paraId="25571DA3" w14:textId="77777777" w:rsidR="00D95CF4" w:rsidRPr="006D2C66" w:rsidRDefault="00D95CF4" w:rsidP="00D95CF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14:paraId="1A18C08C" w14:textId="77777777" w:rsidR="00D95CF4" w:rsidRPr="006D2C66" w:rsidRDefault="00D95CF4" w:rsidP="00D95CF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 xml:space="preserve">• сравнивать развитие России и других стран в Новое время, объяснять, в чем заключались общие черты и особенности; </w:t>
            </w:r>
          </w:p>
          <w:p w14:paraId="429F7587" w14:textId="77777777" w:rsidR="00D95CF4" w:rsidRPr="006D2C66" w:rsidRDefault="00D95CF4" w:rsidP="00026DF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• применять знания по истории России и своего края в Новое время при составлении описаний исторических и культурных памятников своего края и т. д.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7A6C9E7F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</w:tc>
      </w:tr>
      <w:tr w:rsidR="00D95CF4" w:rsidRPr="00DC33B4" w14:paraId="157BF6B9" w14:textId="77777777" w:rsidTr="00535E97">
        <w:trPr>
          <w:trHeight w:val="687"/>
        </w:trPr>
        <w:tc>
          <w:tcPr>
            <w:tcW w:w="633" w:type="dxa"/>
            <w:gridSpan w:val="2"/>
            <w:shd w:val="clear" w:color="auto" w:fill="auto"/>
          </w:tcPr>
          <w:p w14:paraId="66FDA6D1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687" w:type="dxa"/>
            <w:shd w:val="clear" w:color="auto" w:fill="auto"/>
          </w:tcPr>
          <w:p w14:paraId="2BF5A034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C389" w14:textId="77777777" w:rsidR="00D95CF4" w:rsidRPr="006D2C66" w:rsidRDefault="00D95CF4" w:rsidP="00851F0C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D2C66">
              <w:rPr>
                <w:rFonts w:ascii="Times New Roman" w:eastAsia="Calibri" w:hAnsi="Times New Roman" w:cs="Times New Roman"/>
              </w:rPr>
              <w:t>Александр 1: начало правления. Реформы М.М. Сперанского.</w:t>
            </w:r>
          </w:p>
        </w:tc>
        <w:tc>
          <w:tcPr>
            <w:tcW w:w="850" w:type="dxa"/>
            <w:shd w:val="clear" w:color="auto" w:fill="auto"/>
          </w:tcPr>
          <w:p w14:paraId="3CCD0DAD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1927473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0A8A2803" w14:textId="77777777" w:rsidR="00D95CF4" w:rsidRPr="006D2C66" w:rsidRDefault="00D95CF4" w:rsidP="008D5FDE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определять термины: Комитет министров, Государственный совет, Государственная дума.</w:t>
            </w:r>
            <w:r w:rsidRPr="006D2C66">
              <w:t xml:space="preserve"> </w:t>
            </w:r>
            <w:r w:rsidRPr="006D2C66">
              <w:rPr>
                <w:rFonts w:ascii="Times New Roman" w:hAnsi="Times New Roman" w:cs="Times New Roman"/>
                <w:lang w:eastAsia="ru-RU"/>
              </w:rPr>
              <w:t>Называть характерные, существенные черты внутренне</w:t>
            </w:r>
            <w:r w:rsidR="00026DF8" w:rsidRPr="006D2C66">
              <w:rPr>
                <w:rFonts w:ascii="Times New Roman" w:hAnsi="Times New Roman" w:cs="Times New Roman"/>
                <w:lang w:eastAsia="ru-RU"/>
              </w:rPr>
              <w:t>й политики Александра I в н.</w:t>
            </w:r>
            <w:r w:rsidRPr="006D2C66">
              <w:rPr>
                <w:rFonts w:ascii="Times New Roman" w:hAnsi="Times New Roman" w:cs="Times New Roman"/>
                <w:lang w:eastAsia="ru-RU"/>
              </w:rPr>
              <w:t xml:space="preserve"> XIX в</w:t>
            </w:r>
          </w:p>
        </w:tc>
        <w:tc>
          <w:tcPr>
            <w:tcW w:w="3420" w:type="dxa"/>
            <w:vMerge/>
            <w:shd w:val="clear" w:color="auto" w:fill="auto"/>
          </w:tcPr>
          <w:p w14:paraId="712DB276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01243BA0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  <w:p w14:paraId="66102C2F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Историческая карта</w:t>
            </w:r>
          </w:p>
        </w:tc>
      </w:tr>
      <w:tr w:rsidR="00D95CF4" w:rsidRPr="00DC33B4" w14:paraId="7F12DC58" w14:textId="77777777" w:rsidTr="00535E97">
        <w:trPr>
          <w:trHeight w:val="540"/>
        </w:trPr>
        <w:tc>
          <w:tcPr>
            <w:tcW w:w="633" w:type="dxa"/>
            <w:gridSpan w:val="2"/>
            <w:shd w:val="clear" w:color="auto" w:fill="auto"/>
          </w:tcPr>
          <w:p w14:paraId="4FB4C882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687" w:type="dxa"/>
            <w:shd w:val="clear" w:color="auto" w:fill="auto"/>
          </w:tcPr>
          <w:p w14:paraId="657D10FF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E473" w14:textId="77777777" w:rsidR="00D95CF4" w:rsidRPr="006D2C66" w:rsidRDefault="00D95CF4" w:rsidP="00851F0C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D2C66">
              <w:rPr>
                <w:rFonts w:ascii="Times New Roman" w:eastAsia="Calibri" w:hAnsi="Times New Roman" w:cs="Times New Roman"/>
              </w:rPr>
              <w:t>Внешняя полити</w:t>
            </w:r>
            <w:r w:rsidR="00026DF8" w:rsidRPr="006D2C66">
              <w:rPr>
                <w:rFonts w:ascii="Times New Roman" w:eastAsia="Calibri" w:hAnsi="Times New Roman" w:cs="Times New Roman"/>
              </w:rPr>
              <w:t>ка Александра 1 в 1801 – 1812г</w:t>
            </w:r>
          </w:p>
        </w:tc>
        <w:tc>
          <w:tcPr>
            <w:tcW w:w="850" w:type="dxa"/>
            <w:shd w:val="clear" w:color="auto" w:fill="auto"/>
          </w:tcPr>
          <w:p w14:paraId="05A5D324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5A1CADE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6AF088BA" w14:textId="77777777" w:rsidR="00D95CF4" w:rsidRPr="006D2C66" w:rsidRDefault="00D95CF4" w:rsidP="008D5FDE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 xml:space="preserve">Характеризовать основные цели внешней </w:t>
            </w:r>
            <w:r w:rsidR="00026DF8" w:rsidRPr="006D2C66">
              <w:rPr>
                <w:rFonts w:ascii="Times New Roman" w:hAnsi="Times New Roman" w:cs="Times New Roman"/>
                <w:lang w:eastAsia="ru-RU"/>
              </w:rPr>
              <w:t xml:space="preserve">политики России </w:t>
            </w:r>
          </w:p>
        </w:tc>
        <w:tc>
          <w:tcPr>
            <w:tcW w:w="3420" w:type="dxa"/>
            <w:vMerge/>
            <w:shd w:val="clear" w:color="auto" w:fill="auto"/>
          </w:tcPr>
          <w:p w14:paraId="28BA3EDC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0C0A37FF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</w:tc>
      </w:tr>
      <w:tr w:rsidR="00D95CF4" w:rsidRPr="00DC33B4" w14:paraId="7CFBA522" w14:textId="77777777" w:rsidTr="00535E97">
        <w:tc>
          <w:tcPr>
            <w:tcW w:w="633" w:type="dxa"/>
            <w:gridSpan w:val="2"/>
            <w:shd w:val="clear" w:color="auto" w:fill="auto"/>
          </w:tcPr>
          <w:p w14:paraId="119C0A57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687" w:type="dxa"/>
            <w:shd w:val="clear" w:color="auto" w:fill="auto"/>
          </w:tcPr>
          <w:p w14:paraId="2A457483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9550" w14:textId="77777777" w:rsidR="00D95CF4" w:rsidRPr="006D2C66" w:rsidRDefault="00D95CF4" w:rsidP="00851F0C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D2C66">
              <w:rPr>
                <w:rFonts w:ascii="Times New Roman" w:eastAsia="Calibri" w:hAnsi="Times New Roman" w:cs="Times New Roman"/>
              </w:rPr>
              <w:t>Отечественная война 1812 года</w:t>
            </w:r>
          </w:p>
        </w:tc>
        <w:tc>
          <w:tcPr>
            <w:tcW w:w="850" w:type="dxa"/>
            <w:shd w:val="clear" w:color="auto" w:fill="auto"/>
          </w:tcPr>
          <w:p w14:paraId="49D40217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5611900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5908FD60" w14:textId="77777777" w:rsidR="00D95CF4" w:rsidRPr="006D2C66" w:rsidRDefault="00D95CF4" w:rsidP="008D5FDE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  <w:r w:rsidRPr="006D2C66">
              <w:rPr>
                <w:rFonts w:ascii="Times New Roman" w:hAnsi="Times New Roman" w:cs="Times New Roman"/>
                <w:iCs/>
                <w:lang w:eastAsia="ru-RU"/>
              </w:rPr>
              <w:t xml:space="preserve">Рассказывать, используя историческую карту, об основных событиях войны 1812 г.                        </w:t>
            </w:r>
          </w:p>
        </w:tc>
        <w:tc>
          <w:tcPr>
            <w:tcW w:w="3420" w:type="dxa"/>
            <w:vMerge/>
            <w:shd w:val="clear" w:color="auto" w:fill="auto"/>
          </w:tcPr>
          <w:p w14:paraId="48ED26B0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4CF20D78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</w:tc>
      </w:tr>
      <w:tr w:rsidR="00D95CF4" w:rsidRPr="00DC33B4" w14:paraId="787B25EE" w14:textId="77777777" w:rsidTr="00535E97">
        <w:tc>
          <w:tcPr>
            <w:tcW w:w="633" w:type="dxa"/>
            <w:gridSpan w:val="2"/>
            <w:shd w:val="clear" w:color="auto" w:fill="auto"/>
          </w:tcPr>
          <w:p w14:paraId="5CFB02CF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687" w:type="dxa"/>
            <w:shd w:val="clear" w:color="auto" w:fill="auto"/>
          </w:tcPr>
          <w:p w14:paraId="24A7A9F9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8914" w14:textId="77777777" w:rsidR="00D95CF4" w:rsidRPr="006D2C66" w:rsidRDefault="00D95CF4" w:rsidP="00851F0C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D2C66">
              <w:rPr>
                <w:rFonts w:ascii="Times New Roman" w:eastAsia="Calibri" w:hAnsi="Times New Roman" w:cs="Times New Roman"/>
              </w:rPr>
              <w:t>Заграничные походы русской армии. Внешняя политика Александра 1 в 1813 – 1825 гг.</w:t>
            </w:r>
          </w:p>
        </w:tc>
        <w:tc>
          <w:tcPr>
            <w:tcW w:w="850" w:type="dxa"/>
            <w:shd w:val="clear" w:color="auto" w:fill="auto"/>
          </w:tcPr>
          <w:p w14:paraId="14079305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019FD6A0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6BF96741" w14:textId="77777777" w:rsidR="00D95CF4" w:rsidRPr="006D2C66" w:rsidRDefault="00D95CF4" w:rsidP="00026DF8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  <w:r w:rsidRPr="006D2C66">
              <w:rPr>
                <w:rFonts w:ascii="Times New Roman" w:hAnsi="Times New Roman" w:cs="Times New Roman"/>
                <w:iCs/>
                <w:lang w:eastAsia="ru-RU"/>
              </w:rPr>
              <w:t>Работать с картой, определять причины, ход событий, основные битвы, итоги и посл</w:t>
            </w:r>
            <w:r w:rsidR="00026DF8" w:rsidRPr="006D2C66">
              <w:rPr>
                <w:rFonts w:ascii="Times New Roman" w:hAnsi="Times New Roman" w:cs="Times New Roman"/>
                <w:iCs/>
                <w:lang w:eastAsia="ru-RU"/>
              </w:rPr>
              <w:t>едствия внешней политики России.</w:t>
            </w:r>
          </w:p>
        </w:tc>
        <w:tc>
          <w:tcPr>
            <w:tcW w:w="3420" w:type="dxa"/>
            <w:vMerge/>
            <w:shd w:val="clear" w:color="auto" w:fill="auto"/>
          </w:tcPr>
          <w:p w14:paraId="59FB0C1E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0F0CC8AC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 xml:space="preserve">Презентация на тему урока </w:t>
            </w:r>
          </w:p>
        </w:tc>
      </w:tr>
      <w:tr w:rsidR="00D95CF4" w:rsidRPr="00DC33B4" w14:paraId="6271EDBA" w14:textId="77777777" w:rsidTr="00535E97">
        <w:tc>
          <w:tcPr>
            <w:tcW w:w="633" w:type="dxa"/>
            <w:gridSpan w:val="2"/>
            <w:shd w:val="clear" w:color="auto" w:fill="auto"/>
          </w:tcPr>
          <w:p w14:paraId="276B0530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687" w:type="dxa"/>
            <w:shd w:val="clear" w:color="auto" w:fill="auto"/>
          </w:tcPr>
          <w:p w14:paraId="4FB2C14D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9006" w14:textId="77777777" w:rsidR="00D95CF4" w:rsidRPr="006D2C66" w:rsidRDefault="00D95CF4" w:rsidP="00851F0C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D2C66">
              <w:rPr>
                <w:rFonts w:ascii="Times New Roman" w:eastAsia="Calibri" w:hAnsi="Times New Roman" w:cs="Times New Roman"/>
              </w:rPr>
              <w:t>Внутренняя  политика Александра 1 в 1815 – 1825 гг.</w:t>
            </w:r>
          </w:p>
        </w:tc>
        <w:tc>
          <w:tcPr>
            <w:tcW w:w="850" w:type="dxa"/>
            <w:shd w:val="clear" w:color="auto" w:fill="auto"/>
          </w:tcPr>
          <w:p w14:paraId="1ED802FC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FF737FD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2A2BD8D3" w14:textId="77777777" w:rsidR="00D95CF4" w:rsidRPr="006D2C66" w:rsidRDefault="00D95CF4" w:rsidP="00026DF8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  <w:r w:rsidRPr="006D2C66">
              <w:rPr>
                <w:rFonts w:ascii="Times New Roman" w:hAnsi="Times New Roman" w:cs="Times New Roman"/>
                <w:iCs/>
                <w:lang w:eastAsia="ru-RU"/>
              </w:rPr>
              <w:t>Называть либеральные и консервативные меры Александра I. Давать о</w:t>
            </w:r>
            <w:r w:rsidR="00026DF8" w:rsidRPr="006D2C66">
              <w:rPr>
                <w:rFonts w:ascii="Times New Roman" w:hAnsi="Times New Roman" w:cs="Times New Roman"/>
                <w:iCs/>
                <w:lang w:eastAsia="ru-RU"/>
              </w:rPr>
              <w:t>бщую оценку внутренней политики.</w:t>
            </w:r>
          </w:p>
        </w:tc>
        <w:tc>
          <w:tcPr>
            <w:tcW w:w="3420" w:type="dxa"/>
            <w:vMerge/>
            <w:shd w:val="clear" w:color="auto" w:fill="auto"/>
          </w:tcPr>
          <w:p w14:paraId="6F29F06A" w14:textId="77777777" w:rsidR="00D95CF4" w:rsidRPr="006D2C66" w:rsidRDefault="00D95CF4" w:rsidP="008D5FDE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36F90393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  <w:p w14:paraId="0A0AFBFE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Историческая карта</w:t>
            </w:r>
          </w:p>
        </w:tc>
      </w:tr>
      <w:tr w:rsidR="00D95CF4" w:rsidRPr="00DC33B4" w14:paraId="188FCF96" w14:textId="77777777" w:rsidTr="00535E97">
        <w:trPr>
          <w:trHeight w:val="1104"/>
        </w:trPr>
        <w:tc>
          <w:tcPr>
            <w:tcW w:w="633" w:type="dxa"/>
            <w:gridSpan w:val="2"/>
            <w:shd w:val="clear" w:color="auto" w:fill="auto"/>
          </w:tcPr>
          <w:p w14:paraId="47B9EA16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687" w:type="dxa"/>
            <w:shd w:val="clear" w:color="auto" w:fill="auto"/>
          </w:tcPr>
          <w:p w14:paraId="42562EF3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FBC3" w14:textId="77777777" w:rsidR="00D95CF4" w:rsidRPr="006D2C66" w:rsidRDefault="00D95CF4" w:rsidP="00851F0C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D2C66">
              <w:rPr>
                <w:rFonts w:ascii="Times New Roman" w:eastAsia="Calibri" w:hAnsi="Times New Roman" w:cs="Times New Roman"/>
              </w:rPr>
              <w:t>Национальная политика Александра 1</w:t>
            </w:r>
          </w:p>
        </w:tc>
        <w:tc>
          <w:tcPr>
            <w:tcW w:w="850" w:type="dxa"/>
            <w:shd w:val="clear" w:color="auto" w:fill="auto"/>
          </w:tcPr>
          <w:p w14:paraId="53EE5FB9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ADB2E05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458172A6" w14:textId="77777777" w:rsidR="00D95CF4" w:rsidRPr="006D2C66" w:rsidRDefault="00D95CF4" w:rsidP="00026DF8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  <w:r w:rsidRPr="006D2C66">
              <w:rPr>
                <w:rFonts w:ascii="Times New Roman" w:hAnsi="Times New Roman" w:cs="Times New Roman"/>
                <w:iCs/>
                <w:lang w:eastAsia="ru-RU"/>
              </w:rPr>
              <w:t>Характеризовать национальную и религиозную полит</w:t>
            </w:r>
            <w:r w:rsidR="00026DF8" w:rsidRPr="006D2C66">
              <w:rPr>
                <w:rFonts w:ascii="Times New Roman" w:hAnsi="Times New Roman" w:cs="Times New Roman"/>
                <w:iCs/>
                <w:lang w:eastAsia="ru-RU"/>
              </w:rPr>
              <w:t>ику России  при  Александре I,</w:t>
            </w:r>
            <w:r w:rsidRPr="006D2C66">
              <w:rPr>
                <w:rFonts w:ascii="Times New Roman" w:hAnsi="Times New Roman" w:cs="Times New Roman"/>
                <w:iCs/>
                <w:lang w:eastAsia="ru-RU"/>
              </w:rPr>
              <w:t xml:space="preserve">  последствия проводимой политики.</w:t>
            </w:r>
          </w:p>
        </w:tc>
        <w:tc>
          <w:tcPr>
            <w:tcW w:w="3420" w:type="dxa"/>
            <w:vMerge/>
            <w:shd w:val="clear" w:color="auto" w:fill="auto"/>
          </w:tcPr>
          <w:p w14:paraId="12181576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40FC0A76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 xml:space="preserve">Презентация на тему урока </w:t>
            </w:r>
          </w:p>
          <w:p w14:paraId="202A2C5B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Историческая карта</w:t>
            </w:r>
          </w:p>
          <w:p w14:paraId="0CF47096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95CF4" w:rsidRPr="00DC33B4" w14:paraId="3C22D35B" w14:textId="77777777" w:rsidTr="00535E97">
        <w:tc>
          <w:tcPr>
            <w:tcW w:w="633" w:type="dxa"/>
            <w:gridSpan w:val="2"/>
            <w:shd w:val="clear" w:color="auto" w:fill="auto"/>
          </w:tcPr>
          <w:p w14:paraId="601B5D98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687" w:type="dxa"/>
            <w:shd w:val="clear" w:color="auto" w:fill="auto"/>
          </w:tcPr>
          <w:p w14:paraId="14E28197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2A83" w14:textId="77777777" w:rsidR="00D95CF4" w:rsidRPr="006D2C66" w:rsidRDefault="00D95CF4" w:rsidP="00851F0C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D2C66">
              <w:rPr>
                <w:rFonts w:ascii="Times New Roman" w:eastAsia="Calibri" w:hAnsi="Times New Roman" w:cs="Times New Roman"/>
              </w:rPr>
              <w:t>Социально – экономическое развитие страны в первой четверти 19 века</w:t>
            </w:r>
          </w:p>
        </w:tc>
        <w:tc>
          <w:tcPr>
            <w:tcW w:w="850" w:type="dxa"/>
            <w:shd w:val="clear" w:color="auto" w:fill="auto"/>
          </w:tcPr>
          <w:p w14:paraId="1275C753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B6C6590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188117D0" w14:textId="77777777" w:rsidR="00D95CF4" w:rsidRPr="006D2C66" w:rsidRDefault="00D95CF4" w:rsidP="008D5FDE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  <w:r w:rsidRPr="006D2C66">
              <w:rPr>
                <w:rFonts w:ascii="Times New Roman" w:hAnsi="Times New Roman" w:cs="Times New Roman"/>
                <w:iCs/>
                <w:lang w:eastAsia="ru-RU"/>
              </w:rPr>
              <w:t xml:space="preserve">Называть капиталистические тенденции в развитии России </w:t>
            </w:r>
          </w:p>
          <w:p w14:paraId="2B7B3984" w14:textId="77777777" w:rsidR="00D95CF4" w:rsidRPr="006D2C66" w:rsidRDefault="00D95CF4" w:rsidP="008D5FDE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  <w:r w:rsidRPr="006D2C66">
              <w:rPr>
                <w:rFonts w:ascii="Times New Roman" w:hAnsi="Times New Roman" w:cs="Times New Roman"/>
                <w:iCs/>
                <w:lang w:eastAsia="ru-RU"/>
              </w:rPr>
              <w:t>Объяснять причины отмены крепостного права в Прибалтике</w:t>
            </w:r>
          </w:p>
        </w:tc>
        <w:tc>
          <w:tcPr>
            <w:tcW w:w="3420" w:type="dxa"/>
            <w:vMerge/>
            <w:shd w:val="clear" w:color="auto" w:fill="auto"/>
          </w:tcPr>
          <w:p w14:paraId="315A4436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6EF79B7D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  <w:p w14:paraId="2C14FC61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Историческая карта</w:t>
            </w:r>
          </w:p>
        </w:tc>
      </w:tr>
      <w:tr w:rsidR="00D95CF4" w:rsidRPr="00DC33B4" w14:paraId="150095EE" w14:textId="77777777" w:rsidTr="00535E97">
        <w:tc>
          <w:tcPr>
            <w:tcW w:w="633" w:type="dxa"/>
            <w:gridSpan w:val="2"/>
            <w:shd w:val="clear" w:color="auto" w:fill="auto"/>
          </w:tcPr>
          <w:p w14:paraId="1F1313CA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687" w:type="dxa"/>
            <w:shd w:val="clear" w:color="auto" w:fill="auto"/>
          </w:tcPr>
          <w:p w14:paraId="39EAFC08" w14:textId="77777777" w:rsidR="00D95CF4" w:rsidRPr="006D2C66" w:rsidRDefault="00D95CF4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2943" w:type="dxa"/>
            <w:shd w:val="clear" w:color="auto" w:fill="auto"/>
          </w:tcPr>
          <w:p w14:paraId="06D39BF9" w14:textId="77777777" w:rsidR="00D95CF4" w:rsidRPr="006D2C66" w:rsidRDefault="00D95CF4" w:rsidP="00851F0C">
            <w:pPr>
              <w:pStyle w:val="a4"/>
              <w:rPr>
                <w:rFonts w:ascii="Times New Roman" w:hAnsi="Times New Roman" w:cs="Times New Roman"/>
              </w:rPr>
            </w:pPr>
            <w:r w:rsidRPr="006D2C66">
              <w:rPr>
                <w:rFonts w:ascii="Times New Roman" w:hAnsi="Times New Roman" w:cs="Times New Roman"/>
              </w:rPr>
              <w:t>Общественное движение</w:t>
            </w:r>
          </w:p>
          <w:p w14:paraId="7F13437E" w14:textId="77777777" w:rsidR="00D95CF4" w:rsidRPr="006D2C66" w:rsidRDefault="00D95CF4" w:rsidP="00851F0C">
            <w:pPr>
              <w:pStyle w:val="a4"/>
              <w:rPr>
                <w:rFonts w:ascii="Times New Roman" w:hAnsi="Times New Roman" w:cs="Times New Roman"/>
              </w:rPr>
            </w:pPr>
            <w:r w:rsidRPr="006D2C66">
              <w:rPr>
                <w:rFonts w:ascii="Times New Roman" w:hAnsi="Times New Roman" w:cs="Times New Roman"/>
              </w:rPr>
              <w:t>при Александре I. Выступление декабристов</w:t>
            </w:r>
          </w:p>
        </w:tc>
        <w:tc>
          <w:tcPr>
            <w:tcW w:w="850" w:type="dxa"/>
            <w:shd w:val="clear" w:color="auto" w:fill="auto"/>
          </w:tcPr>
          <w:p w14:paraId="21114724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EE2E80D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51ED087F" w14:textId="77777777" w:rsidR="00D95CF4" w:rsidRPr="006D2C66" w:rsidRDefault="00D95CF4" w:rsidP="00026DF8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  <w:r w:rsidRPr="006D2C66">
              <w:rPr>
                <w:rFonts w:ascii="Times New Roman" w:hAnsi="Times New Roman" w:cs="Times New Roman"/>
                <w:iCs/>
                <w:lang w:eastAsia="ru-RU"/>
              </w:rPr>
              <w:t>Объяснять суть понятия «общественные движения» Анализировать причины, ход событий, итоги и значение выступления декабристов 14 декабря 1825 года</w:t>
            </w:r>
          </w:p>
        </w:tc>
        <w:tc>
          <w:tcPr>
            <w:tcW w:w="3420" w:type="dxa"/>
            <w:vMerge/>
            <w:shd w:val="clear" w:color="auto" w:fill="auto"/>
          </w:tcPr>
          <w:p w14:paraId="0D6BDECF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7E4F6989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  <w:p w14:paraId="4790B1C4" w14:textId="77777777" w:rsidR="00D95CF4" w:rsidRPr="006D2C66" w:rsidRDefault="00D95CF4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Историческая карта</w:t>
            </w:r>
          </w:p>
        </w:tc>
      </w:tr>
      <w:tr w:rsidR="00851F0C" w:rsidRPr="00DC33B4" w14:paraId="622BDCCD" w14:textId="77777777" w:rsidTr="00663D65">
        <w:trPr>
          <w:trHeight w:val="274"/>
        </w:trPr>
        <w:tc>
          <w:tcPr>
            <w:tcW w:w="15145" w:type="dxa"/>
            <w:gridSpan w:val="10"/>
            <w:shd w:val="clear" w:color="auto" w:fill="auto"/>
          </w:tcPr>
          <w:p w14:paraId="52848A40" w14:textId="77777777" w:rsidR="00851F0C" w:rsidRPr="006D2C66" w:rsidRDefault="00851F0C" w:rsidP="00563C2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D2C66">
              <w:rPr>
                <w:rFonts w:ascii="Times New Roman" w:hAnsi="Times New Roman" w:cs="Times New Roman"/>
                <w:b/>
                <w:lang w:eastAsia="ru-RU"/>
              </w:rPr>
              <w:t>Россия во второй четверти XIX в. (8 ч)</w:t>
            </w:r>
          </w:p>
          <w:p w14:paraId="41B89B55" w14:textId="77777777" w:rsidR="00313C12" w:rsidRPr="006D2C66" w:rsidRDefault="00313C12" w:rsidP="00CF5FF5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026DF8" w:rsidRPr="00DC33B4" w14:paraId="22E5F25E" w14:textId="77777777" w:rsidTr="00535E97">
        <w:trPr>
          <w:trHeight w:val="558"/>
        </w:trPr>
        <w:tc>
          <w:tcPr>
            <w:tcW w:w="633" w:type="dxa"/>
            <w:gridSpan w:val="2"/>
            <w:shd w:val="clear" w:color="auto" w:fill="auto"/>
          </w:tcPr>
          <w:p w14:paraId="47C284E8" w14:textId="77777777" w:rsidR="00026DF8" w:rsidRPr="006D2C66" w:rsidRDefault="00026DF8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687" w:type="dxa"/>
            <w:shd w:val="clear" w:color="auto" w:fill="auto"/>
          </w:tcPr>
          <w:p w14:paraId="0C71895B" w14:textId="77777777" w:rsidR="00026DF8" w:rsidRPr="006D2C66" w:rsidRDefault="00026DF8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943" w:type="dxa"/>
            <w:shd w:val="clear" w:color="auto" w:fill="auto"/>
          </w:tcPr>
          <w:p w14:paraId="7AAF3010" w14:textId="77777777" w:rsidR="00026DF8" w:rsidRPr="006D2C66" w:rsidRDefault="00026DF8" w:rsidP="00851F0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Реформаторские и консервативные тенденции во внутренней политике Николая I</w:t>
            </w:r>
          </w:p>
        </w:tc>
        <w:tc>
          <w:tcPr>
            <w:tcW w:w="850" w:type="dxa"/>
            <w:shd w:val="clear" w:color="auto" w:fill="auto"/>
          </w:tcPr>
          <w:p w14:paraId="2DD3C502" w14:textId="77777777" w:rsidR="00026DF8" w:rsidRPr="006D2C66" w:rsidRDefault="00026DF8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039A67C" w14:textId="77777777" w:rsidR="00026DF8" w:rsidRPr="006D2C66" w:rsidRDefault="00026DF8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2EB4A4D6" w14:textId="77777777" w:rsidR="00026DF8" w:rsidRPr="006D2C66" w:rsidRDefault="00026DF8" w:rsidP="00026DF8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  <w:r w:rsidRPr="006D2C66">
              <w:rPr>
                <w:rFonts w:ascii="Times New Roman" w:hAnsi="Times New Roman" w:cs="Times New Roman"/>
                <w:iCs/>
                <w:lang w:eastAsia="ru-RU"/>
              </w:rPr>
              <w:t>Рассказывать о преобразованиях в области государственного управления, оценивать их последствия. Давать характеристику Николая 1</w:t>
            </w:r>
          </w:p>
        </w:tc>
        <w:tc>
          <w:tcPr>
            <w:tcW w:w="3420" w:type="dxa"/>
            <w:vMerge w:val="restart"/>
            <w:shd w:val="clear" w:color="auto" w:fill="auto"/>
          </w:tcPr>
          <w:p w14:paraId="63246BA6" w14:textId="77777777" w:rsidR="00026DF8" w:rsidRPr="006D2C66" w:rsidRDefault="00026DF8" w:rsidP="00026DF8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  <w:r w:rsidRPr="006D2C66">
              <w:rPr>
                <w:rFonts w:ascii="Times New Roman" w:hAnsi="Times New Roman" w:cs="Times New Roman"/>
                <w:iCs/>
                <w:lang w:eastAsia="ru-RU"/>
              </w:rPr>
              <w:t>• используя историческую карту, характеризовать социально-экономическое и политическое развитие России, других государств в Новое время;</w:t>
            </w:r>
          </w:p>
          <w:p w14:paraId="0742AB35" w14:textId="77777777" w:rsidR="00026DF8" w:rsidRPr="006D2C66" w:rsidRDefault="00026DF8" w:rsidP="00026DF8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  <w:r w:rsidRPr="006D2C66">
              <w:rPr>
                <w:rFonts w:ascii="Times New Roman" w:hAnsi="Times New Roman" w:cs="Times New Roman"/>
                <w:iCs/>
                <w:lang w:eastAsia="ru-RU"/>
              </w:rPr>
      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14:paraId="23AEB2F3" w14:textId="77777777" w:rsidR="00026DF8" w:rsidRPr="006D2C66" w:rsidRDefault="00026DF8" w:rsidP="00026DF8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  <w:r w:rsidRPr="006D2C66">
              <w:rPr>
                <w:rFonts w:ascii="Times New Roman" w:hAnsi="Times New Roman" w:cs="Times New Roman"/>
                <w:iCs/>
                <w:lang w:eastAsia="ru-RU"/>
              </w:rPr>
              <w:t xml:space="preserve">• сравнивать развитие России и других стран в Новое время, объяснять, в чем заключались общие черты и особенности; </w:t>
            </w:r>
          </w:p>
          <w:p w14:paraId="0013CB94" w14:textId="77777777" w:rsidR="00026DF8" w:rsidRPr="006D2C66" w:rsidRDefault="00026DF8" w:rsidP="00026DF8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  <w:r w:rsidRPr="006D2C66">
              <w:rPr>
                <w:rFonts w:ascii="Times New Roman" w:hAnsi="Times New Roman" w:cs="Times New Roman"/>
                <w:iCs/>
                <w:lang w:eastAsia="ru-RU"/>
              </w:rPr>
              <w:t>• применять знания по истории России и своего края в Новое время при составлении описаний исторических и культурных памятников своего края и т. д.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1275A231" w14:textId="77777777" w:rsidR="00026DF8" w:rsidRPr="006D2C66" w:rsidRDefault="00026DF8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  <w:p w14:paraId="45DBF8D6" w14:textId="77777777" w:rsidR="00026DF8" w:rsidRPr="006D2C66" w:rsidRDefault="00026DF8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Историческая карта</w:t>
            </w:r>
          </w:p>
        </w:tc>
      </w:tr>
      <w:tr w:rsidR="00026DF8" w:rsidRPr="00DC33B4" w14:paraId="16B815FF" w14:textId="77777777" w:rsidTr="00535E97">
        <w:trPr>
          <w:trHeight w:val="1296"/>
        </w:trPr>
        <w:tc>
          <w:tcPr>
            <w:tcW w:w="633" w:type="dxa"/>
            <w:gridSpan w:val="2"/>
            <w:shd w:val="clear" w:color="auto" w:fill="auto"/>
          </w:tcPr>
          <w:p w14:paraId="6A8FD27E" w14:textId="77777777" w:rsidR="00026DF8" w:rsidRPr="006D2C66" w:rsidRDefault="00026DF8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687" w:type="dxa"/>
            <w:shd w:val="clear" w:color="auto" w:fill="auto"/>
          </w:tcPr>
          <w:p w14:paraId="2A8B1D84" w14:textId="77777777" w:rsidR="00026DF8" w:rsidRPr="006D2C66" w:rsidRDefault="00026DF8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2943" w:type="dxa"/>
            <w:shd w:val="clear" w:color="auto" w:fill="auto"/>
          </w:tcPr>
          <w:p w14:paraId="35F82074" w14:textId="77777777" w:rsidR="00026DF8" w:rsidRPr="006D2C66" w:rsidRDefault="00026DF8" w:rsidP="00851F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Социально-экономическое</w:t>
            </w:r>
          </w:p>
          <w:p w14:paraId="0B01D145" w14:textId="77777777" w:rsidR="00026DF8" w:rsidRPr="006D2C66" w:rsidRDefault="00026DF8" w:rsidP="00851F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развитие страны во второй четверти XIX в.</w:t>
            </w:r>
          </w:p>
        </w:tc>
        <w:tc>
          <w:tcPr>
            <w:tcW w:w="850" w:type="dxa"/>
            <w:shd w:val="clear" w:color="auto" w:fill="auto"/>
          </w:tcPr>
          <w:p w14:paraId="5FC5F059" w14:textId="77777777" w:rsidR="00026DF8" w:rsidRPr="006D2C66" w:rsidRDefault="00026DF8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7A26D95" w14:textId="77777777" w:rsidR="00026DF8" w:rsidRPr="006D2C66" w:rsidRDefault="00026DF8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3D52D282" w14:textId="77777777" w:rsidR="00026DF8" w:rsidRPr="006D2C66" w:rsidRDefault="00026DF8" w:rsidP="00CF5FF5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  <w:r w:rsidRPr="006D2C66">
              <w:rPr>
                <w:rFonts w:ascii="Times New Roman" w:hAnsi="Times New Roman" w:cs="Times New Roman"/>
                <w:iCs/>
                <w:lang w:eastAsia="ru-RU"/>
              </w:rPr>
              <w:t>Характеризовать социально-экономическое развитие России в первой половине XIX в. (в том числе в сравнении с западно-европейскими странами). Рассказывать о начале промышленного переворота, используя историческую карту. Давать оценку деятельности М.М. Сперанского, П.Д. Киселёва, Е.Ф. Канкрина.</w:t>
            </w:r>
          </w:p>
        </w:tc>
        <w:tc>
          <w:tcPr>
            <w:tcW w:w="3420" w:type="dxa"/>
            <w:vMerge/>
            <w:shd w:val="clear" w:color="auto" w:fill="auto"/>
          </w:tcPr>
          <w:p w14:paraId="2D6295DA" w14:textId="77777777" w:rsidR="00026DF8" w:rsidRPr="006D2C66" w:rsidRDefault="00026DF8" w:rsidP="00CF5FF5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3A1B90C1" w14:textId="77777777" w:rsidR="00026DF8" w:rsidRPr="006D2C66" w:rsidRDefault="00026DF8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  <w:p w14:paraId="4E8D1DAB" w14:textId="77777777" w:rsidR="00026DF8" w:rsidRPr="006D2C66" w:rsidRDefault="00026DF8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Историческая карта</w:t>
            </w:r>
          </w:p>
        </w:tc>
      </w:tr>
      <w:tr w:rsidR="00026DF8" w:rsidRPr="00DC33B4" w14:paraId="5017D39A" w14:textId="77777777" w:rsidTr="00535E97">
        <w:tc>
          <w:tcPr>
            <w:tcW w:w="633" w:type="dxa"/>
            <w:gridSpan w:val="2"/>
            <w:shd w:val="clear" w:color="auto" w:fill="auto"/>
          </w:tcPr>
          <w:p w14:paraId="2F308831" w14:textId="77777777" w:rsidR="00026DF8" w:rsidRPr="006D2C66" w:rsidRDefault="00026DF8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13</w:t>
            </w:r>
          </w:p>
        </w:tc>
        <w:tc>
          <w:tcPr>
            <w:tcW w:w="687" w:type="dxa"/>
            <w:shd w:val="clear" w:color="auto" w:fill="auto"/>
          </w:tcPr>
          <w:p w14:paraId="73E58E3F" w14:textId="77777777" w:rsidR="00026DF8" w:rsidRPr="006D2C66" w:rsidRDefault="00026DF8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2943" w:type="dxa"/>
            <w:shd w:val="clear" w:color="auto" w:fill="auto"/>
          </w:tcPr>
          <w:p w14:paraId="488F0DE8" w14:textId="77777777" w:rsidR="00026DF8" w:rsidRPr="006D2C66" w:rsidRDefault="00026DF8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Общественное движение</w:t>
            </w:r>
          </w:p>
          <w:p w14:paraId="33156369" w14:textId="77777777" w:rsidR="00026DF8" w:rsidRPr="006D2C66" w:rsidRDefault="00026DF8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при Николае I</w:t>
            </w:r>
          </w:p>
        </w:tc>
        <w:tc>
          <w:tcPr>
            <w:tcW w:w="850" w:type="dxa"/>
            <w:shd w:val="clear" w:color="auto" w:fill="auto"/>
          </w:tcPr>
          <w:p w14:paraId="56937CB9" w14:textId="77777777" w:rsidR="00026DF8" w:rsidRPr="006D2C66" w:rsidRDefault="00026DF8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324AD48" w14:textId="77777777" w:rsidR="00026DF8" w:rsidRPr="006D2C66" w:rsidRDefault="00026DF8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61188875" w14:textId="77777777" w:rsidR="00026DF8" w:rsidRPr="006D2C66" w:rsidRDefault="00026DF8" w:rsidP="00563C20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  <w:r w:rsidRPr="006D2C66">
              <w:rPr>
                <w:rFonts w:ascii="Times New Roman" w:hAnsi="Times New Roman" w:cs="Times New Roman"/>
                <w:iCs/>
                <w:lang w:eastAsia="ru-RU"/>
              </w:rPr>
              <w:t xml:space="preserve">Характеризовать основные положения теории официальной народности. </w:t>
            </w:r>
          </w:p>
        </w:tc>
        <w:tc>
          <w:tcPr>
            <w:tcW w:w="3420" w:type="dxa"/>
            <w:vMerge/>
            <w:shd w:val="clear" w:color="auto" w:fill="auto"/>
          </w:tcPr>
          <w:p w14:paraId="0537E087" w14:textId="77777777" w:rsidR="00026DF8" w:rsidRPr="006D2C66" w:rsidRDefault="00026DF8" w:rsidP="00CF5FF5">
            <w:pPr>
              <w:pStyle w:val="a4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4BAD3D5C" w14:textId="77777777" w:rsidR="00026DF8" w:rsidRPr="006D2C66" w:rsidRDefault="00026DF8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26DF8" w:rsidRPr="00DC33B4" w14:paraId="584691B3" w14:textId="77777777" w:rsidTr="00535E97">
        <w:tc>
          <w:tcPr>
            <w:tcW w:w="633" w:type="dxa"/>
            <w:gridSpan w:val="2"/>
            <w:shd w:val="clear" w:color="auto" w:fill="auto"/>
          </w:tcPr>
          <w:p w14:paraId="3D1DAB57" w14:textId="77777777" w:rsidR="00026DF8" w:rsidRPr="006D2C66" w:rsidRDefault="00026DF8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87" w:type="dxa"/>
            <w:shd w:val="clear" w:color="auto" w:fill="auto"/>
          </w:tcPr>
          <w:p w14:paraId="3642EDC4" w14:textId="77777777" w:rsidR="00026DF8" w:rsidRPr="006D2C66" w:rsidRDefault="00026DF8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43" w:type="dxa"/>
            <w:shd w:val="clear" w:color="auto" w:fill="auto"/>
          </w:tcPr>
          <w:p w14:paraId="40A844C8" w14:textId="77777777" w:rsidR="00026DF8" w:rsidRPr="006D2C66" w:rsidRDefault="00026DF8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Национальная и религиозная политика Николая I. Этнокультурный облик страны</w:t>
            </w:r>
          </w:p>
        </w:tc>
        <w:tc>
          <w:tcPr>
            <w:tcW w:w="850" w:type="dxa"/>
            <w:shd w:val="clear" w:color="auto" w:fill="auto"/>
          </w:tcPr>
          <w:p w14:paraId="12637890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0D14DFDE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74DCF9EC" w14:textId="77777777" w:rsidR="00026DF8" w:rsidRPr="006D2C66" w:rsidRDefault="00026DF8" w:rsidP="00856274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Характеризовать национальную и религиозную политику</w:t>
            </w:r>
            <w:r w:rsidR="00856274"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,</w:t>
            </w: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="00856274"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</w:t>
            </w: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бъяснять  последствия </w:t>
            </w:r>
          </w:p>
        </w:tc>
        <w:tc>
          <w:tcPr>
            <w:tcW w:w="3420" w:type="dxa"/>
            <w:vMerge/>
            <w:shd w:val="clear" w:color="auto" w:fill="auto"/>
          </w:tcPr>
          <w:p w14:paraId="5C6CCE5D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5535BAE6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094FDFBA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Историческая карта</w:t>
            </w:r>
          </w:p>
        </w:tc>
      </w:tr>
      <w:tr w:rsidR="00026DF8" w:rsidRPr="00DC33B4" w14:paraId="4E819A58" w14:textId="77777777" w:rsidTr="00535E97">
        <w:tc>
          <w:tcPr>
            <w:tcW w:w="633" w:type="dxa"/>
            <w:gridSpan w:val="2"/>
            <w:shd w:val="clear" w:color="auto" w:fill="auto"/>
          </w:tcPr>
          <w:p w14:paraId="26506389" w14:textId="77777777" w:rsidR="00026DF8" w:rsidRPr="006D2C66" w:rsidRDefault="00026DF8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687" w:type="dxa"/>
            <w:shd w:val="clear" w:color="auto" w:fill="auto"/>
          </w:tcPr>
          <w:p w14:paraId="75073AA2" w14:textId="77777777" w:rsidR="00026DF8" w:rsidRPr="006D2C66" w:rsidRDefault="00026DF8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43" w:type="dxa"/>
            <w:shd w:val="clear" w:color="auto" w:fill="auto"/>
          </w:tcPr>
          <w:p w14:paraId="31615E13" w14:textId="77777777" w:rsidR="00026DF8" w:rsidRPr="006D2C66" w:rsidRDefault="00026DF8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Внешняя политика Николая I. Кавказская война 1817—</w:t>
            </w:r>
          </w:p>
          <w:p w14:paraId="7F62D73D" w14:textId="77777777" w:rsidR="00026DF8" w:rsidRPr="006D2C66" w:rsidRDefault="00026DF8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1864 гг.</w:t>
            </w:r>
          </w:p>
        </w:tc>
        <w:tc>
          <w:tcPr>
            <w:tcW w:w="850" w:type="dxa"/>
            <w:shd w:val="clear" w:color="auto" w:fill="auto"/>
          </w:tcPr>
          <w:p w14:paraId="0DE84549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2B6BA64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571962FF" w14:textId="77777777" w:rsidR="00026DF8" w:rsidRPr="006D2C66" w:rsidRDefault="00026DF8" w:rsidP="00856274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Характеризовать основные на правления внешней политики России во второй </w:t>
            </w: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четверти XIX в. Рассказывать, используя историческую карту, о военных кампаниях — войнах с Перси</w:t>
            </w:r>
            <w:r w:rsidR="00856274"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ей и Турцией, Кавказской войне. </w:t>
            </w:r>
          </w:p>
        </w:tc>
        <w:tc>
          <w:tcPr>
            <w:tcW w:w="3420" w:type="dxa"/>
            <w:vMerge/>
            <w:shd w:val="clear" w:color="auto" w:fill="auto"/>
          </w:tcPr>
          <w:p w14:paraId="03F7B438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50C98B2E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5EED3E73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Историческая карта</w:t>
            </w:r>
          </w:p>
        </w:tc>
      </w:tr>
      <w:tr w:rsidR="00026DF8" w:rsidRPr="00DC33B4" w14:paraId="5A8B06E8" w14:textId="77777777" w:rsidTr="00535E97">
        <w:tc>
          <w:tcPr>
            <w:tcW w:w="633" w:type="dxa"/>
            <w:gridSpan w:val="2"/>
            <w:shd w:val="clear" w:color="auto" w:fill="auto"/>
          </w:tcPr>
          <w:p w14:paraId="5D0AF044" w14:textId="77777777" w:rsidR="00026DF8" w:rsidRPr="006D2C66" w:rsidRDefault="00026DF8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687" w:type="dxa"/>
            <w:shd w:val="clear" w:color="auto" w:fill="auto"/>
          </w:tcPr>
          <w:p w14:paraId="07B059CA" w14:textId="77777777" w:rsidR="00026DF8" w:rsidRPr="006D2C66" w:rsidRDefault="00026DF8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43" w:type="dxa"/>
            <w:shd w:val="clear" w:color="auto" w:fill="auto"/>
          </w:tcPr>
          <w:p w14:paraId="1371623E" w14:textId="77777777" w:rsidR="00026DF8" w:rsidRPr="006D2C66" w:rsidRDefault="00026DF8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Крымская война 1853—</w:t>
            </w:r>
          </w:p>
          <w:p w14:paraId="7FD29F6A" w14:textId="77777777" w:rsidR="00026DF8" w:rsidRPr="006D2C66" w:rsidRDefault="00026DF8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1856 гг.</w:t>
            </w:r>
          </w:p>
        </w:tc>
        <w:tc>
          <w:tcPr>
            <w:tcW w:w="850" w:type="dxa"/>
            <w:shd w:val="clear" w:color="auto" w:fill="auto"/>
          </w:tcPr>
          <w:p w14:paraId="4E3A9CDE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9A0D820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6A90178B" w14:textId="77777777" w:rsidR="00026DF8" w:rsidRPr="006D2C66" w:rsidRDefault="00026DF8" w:rsidP="00856274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Рассказывать, используя историческую карту</w:t>
            </w:r>
            <w:r w:rsidR="00856274"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и памятку</w:t>
            </w: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, об основных событиях войны 1853–1856 гг. Подготовить сообщение об одн</w:t>
            </w:r>
            <w:r w:rsidR="00856274"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ом из участников Крымской войны.</w:t>
            </w:r>
          </w:p>
        </w:tc>
        <w:tc>
          <w:tcPr>
            <w:tcW w:w="3420" w:type="dxa"/>
            <w:vMerge/>
            <w:shd w:val="clear" w:color="auto" w:fill="auto"/>
          </w:tcPr>
          <w:p w14:paraId="34E41A1F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2DCADCF2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</w:tc>
      </w:tr>
      <w:tr w:rsidR="00026DF8" w:rsidRPr="00DC33B4" w14:paraId="1BFEED31" w14:textId="77777777" w:rsidTr="00535E97">
        <w:tc>
          <w:tcPr>
            <w:tcW w:w="633" w:type="dxa"/>
            <w:gridSpan w:val="2"/>
            <w:shd w:val="clear" w:color="auto" w:fill="auto"/>
          </w:tcPr>
          <w:p w14:paraId="2294C7B4" w14:textId="77777777" w:rsidR="00026DF8" w:rsidRPr="006D2C66" w:rsidRDefault="00026DF8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87" w:type="dxa"/>
            <w:shd w:val="clear" w:color="auto" w:fill="auto"/>
          </w:tcPr>
          <w:p w14:paraId="40BDFA90" w14:textId="77777777" w:rsidR="00026DF8" w:rsidRPr="006D2C66" w:rsidRDefault="00026DF8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43" w:type="dxa"/>
            <w:shd w:val="clear" w:color="auto" w:fill="auto"/>
          </w:tcPr>
          <w:p w14:paraId="53424CAA" w14:textId="77777777" w:rsidR="00026DF8" w:rsidRPr="006D2C66" w:rsidRDefault="00026DF8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Культурное пространство</w:t>
            </w:r>
          </w:p>
          <w:p w14:paraId="3183F43E" w14:textId="77777777" w:rsidR="00026DF8" w:rsidRPr="006D2C66" w:rsidRDefault="00026DF8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империи в первой половине XIX в.</w:t>
            </w:r>
          </w:p>
        </w:tc>
        <w:tc>
          <w:tcPr>
            <w:tcW w:w="850" w:type="dxa"/>
            <w:shd w:val="clear" w:color="auto" w:fill="auto"/>
          </w:tcPr>
          <w:p w14:paraId="2E3DCA3D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384463A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5486DE29" w14:textId="77777777" w:rsidR="00026DF8" w:rsidRPr="006D2C66" w:rsidRDefault="00026DF8" w:rsidP="00856274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Характеризовать достижения отечественной науки.</w:t>
            </w:r>
            <w:r w:rsidR="00856274"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Подготовить сообщение о представителе культуры первой </w:t>
            </w:r>
            <w:r w:rsidR="00856274"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половины XIX в., его творчестве.</w:t>
            </w:r>
          </w:p>
        </w:tc>
        <w:tc>
          <w:tcPr>
            <w:tcW w:w="3420" w:type="dxa"/>
            <w:vMerge/>
            <w:shd w:val="clear" w:color="auto" w:fill="auto"/>
          </w:tcPr>
          <w:p w14:paraId="5505A27C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543755D9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69E547C3" w14:textId="77777777" w:rsidR="00026DF8" w:rsidRPr="006D2C66" w:rsidRDefault="00026DF8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51F0C" w:rsidRPr="00DC33B4" w14:paraId="738219C7" w14:textId="77777777" w:rsidTr="00535E97">
        <w:tc>
          <w:tcPr>
            <w:tcW w:w="633" w:type="dxa"/>
            <w:gridSpan w:val="2"/>
            <w:shd w:val="clear" w:color="auto" w:fill="auto"/>
          </w:tcPr>
          <w:p w14:paraId="1DDE331D" w14:textId="77777777" w:rsidR="00851F0C" w:rsidRPr="006D2C66" w:rsidRDefault="00EE2494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687" w:type="dxa"/>
            <w:shd w:val="clear" w:color="auto" w:fill="auto"/>
          </w:tcPr>
          <w:p w14:paraId="705BAFDB" w14:textId="77777777" w:rsidR="00851F0C" w:rsidRPr="006D2C66" w:rsidRDefault="00EE2494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43" w:type="dxa"/>
            <w:shd w:val="clear" w:color="auto" w:fill="auto"/>
          </w:tcPr>
          <w:p w14:paraId="087659FA" w14:textId="77777777" w:rsidR="00851F0C" w:rsidRPr="006D2C66" w:rsidRDefault="00851F0C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Повторительно</w:t>
            </w:r>
            <w:r w:rsidR="00EE2494"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-обобщающий урок «Россия в первой половине 19 века»</w:t>
            </w:r>
          </w:p>
        </w:tc>
        <w:tc>
          <w:tcPr>
            <w:tcW w:w="850" w:type="dxa"/>
            <w:shd w:val="clear" w:color="auto" w:fill="auto"/>
          </w:tcPr>
          <w:p w14:paraId="3F667136" w14:textId="77777777" w:rsidR="00851F0C" w:rsidRPr="006D2C66" w:rsidRDefault="00851F0C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811F098" w14:textId="77777777" w:rsidR="00851F0C" w:rsidRPr="006D2C66" w:rsidRDefault="00851F0C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4347D81A" w14:textId="77777777" w:rsidR="00856274" w:rsidRPr="006D2C66" w:rsidRDefault="00B36132" w:rsidP="00856274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обобщать и систематизировать полученные в ходе изучения раздела знания</w:t>
            </w:r>
          </w:p>
          <w:p w14:paraId="363A31F7" w14:textId="77777777" w:rsidR="00851F0C" w:rsidRPr="006D2C66" w:rsidRDefault="00851F0C" w:rsidP="00B36132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3420" w:type="dxa"/>
            <w:shd w:val="clear" w:color="auto" w:fill="auto"/>
          </w:tcPr>
          <w:p w14:paraId="719BA65F" w14:textId="77777777" w:rsidR="00851F0C" w:rsidRPr="006D2C66" w:rsidRDefault="00B36132" w:rsidP="00CF5FF5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Анализировать собственные достижения и находить пробелы в собственных знаниях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7B4A7BF3" w14:textId="77777777" w:rsidR="00851F0C" w:rsidRPr="006D2C66" w:rsidRDefault="00851F0C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13C12" w:rsidRPr="00DC33B4" w14:paraId="7B7B5D92" w14:textId="77777777" w:rsidTr="00663D65">
        <w:tc>
          <w:tcPr>
            <w:tcW w:w="15145" w:type="dxa"/>
            <w:gridSpan w:val="10"/>
            <w:shd w:val="clear" w:color="auto" w:fill="auto"/>
          </w:tcPr>
          <w:p w14:paraId="6123D4E9" w14:textId="77777777" w:rsidR="00313C12" w:rsidRPr="006D2C66" w:rsidRDefault="00313C12" w:rsidP="000C62D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Россия в эпоху Великих реформ (7 ч)</w:t>
            </w:r>
          </w:p>
          <w:p w14:paraId="36ABE4F5" w14:textId="77777777" w:rsidR="00313C12" w:rsidRPr="006D2C66" w:rsidRDefault="00313C12" w:rsidP="00CF5FF5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6D2C66" w:rsidRPr="00DC33B4" w14:paraId="25EA4432" w14:textId="77777777" w:rsidTr="00535E97">
        <w:tc>
          <w:tcPr>
            <w:tcW w:w="633" w:type="dxa"/>
            <w:gridSpan w:val="2"/>
            <w:shd w:val="clear" w:color="auto" w:fill="auto"/>
          </w:tcPr>
          <w:p w14:paraId="46C1B0AF" w14:textId="77777777" w:rsidR="006D2C66" w:rsidRPr="006D2C66" w:rsidRDefault="006D2C66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687" w:type="dxa"/>
            <w:shd w:val="clear" w:color="auto" w:fill="auto"/>
          </w:tcPr>
          <w:p w14:paraId="0FA41327" w14:textId="77777777" w:rsidR="006D2C66" w:rsidRPr="006D2C66" w:rsidRDefault="006D2C66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43" w:type="dxa"/>
            <w:shd w:val="clear" w:color="auto" w:fill="auto"/>
          </w:tcPr>
          <w:p w14:paraId="247F7006" w14:textId="77777777" w:rsidR="006D2C66" w:rsidRPr="006D2C66" w:rsidRDefault="006D2C66" w:rsidP="00313C12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Европейская индустриализация и предпосылки реформ</w:t>
            </w:r>
          </w:p>
          <w:p w14:paraId="47F95A24" w14:textId="77777777" w:rsidR="006D2C66" w:rsidRPr="006D2C66" w:rsidRDefault="006D2C66" w:rsidP="00313C12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России</w:t>
            </w:r>
          </w:p>
        </w:tc>
        <w:tc>
          <w:tcPr>
            <w:tcW w:w="850" w:type="dxa"/>
            <w:shd w:val="clear" w:color="auto" w:fill="auto"/>
          </w:tcPr>
          <w:p w14:paraId="4403E740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4CB69B9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6AA3D87D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Характеризовать причины и предпосылки отмены крепостного права и проведения либеральных реформ в России. Определять термины: индустриализация, промышленный переворот</w:t>
            </w:r>
          </w:p>
        </w:tc>
        <w:tc>
          <w:tcPr>
            <w:tcW w:w="3420" w:type="dxa"/>
            <w:vMerge w:val="restart"/>
            <w:shd w:val="clear" w:color="auto" w:fill="auto"/>
          </w:tcPr>
          <w:p w14:paraId="2AB51E09" w14:textId="77777777" w:rsidR="00F04A91" w:rsidRPr="00F04A91" w:rsidRDefault="00F04A91" w:rsidP="00F04A91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F04A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• используя историческую карту, характеризовать социально-экономическое и политическое развитие России, других государств в Новое время;</w:t>
            </w:r>
          </w:p>
          <w:p w14:paraId="014E04F5" w14:textId="77777777" w:rsidR="00F04A91" w:rsidRPr="00F04A91" w:rsidRDefault="00F04A91" w:rsidP="00F04A91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F04A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14:paraId="2920DBA2" w14:textId="77777777" w:rsidR="00F04A91" w:rsidRPr="00F04A91" w:rsidRDefault="00F04A91" w:rsidP="00F04A91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F04A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• сравнивать развитие России и других стран в Новое время, объяснять, в чем заключались общие черты и особенности; </w:t>
            </w:r>
          </w:p>
          <w:p w14:paraId="6C96AB45" w14:textId="77777777" w:rsidR="006D2C66" w:rsidRPr="006D2C66" w:rsidRDefault="00F04A91" w:rsidP="00F04A91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F04A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• применять знания по истории России и своего края в Новое </w:t>
            </w:r>
            <w:r w:rsidRPr="00F04A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время при составлении описаний исторических и культурных памятников своего края и т. д.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6B355E1A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Презентация на тему урока</w:t>
            </w:r>
          </w:p>
          <w:p w14:paraId="7968008E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Историческая карта</w:t>
            </w:r>
          </w:p>
        </w:tc>
      </w:tr>
      <w:tr w:rsidR="006D2C66" w:rsidRPr="00DC33B4" w14:paraId="25B0EE3B" w14:textId="77777777" w:rsidTr="00535E97">
        <w:tc>
          <w:tcPr>
            <w:tcW w:w="633" w:type="dxa"/>
            <w:gridSpan w:val="2"/>
            <w:shd w:val="clear" w:color="auto" w:fill="auto"/>
          </w:tcPr>
          <w:p w14:paraId="2746E857" w14:textId="77777777" w:rsidR="006D2C66" w:rsidRPr="006D2C66" w:rsidRDefault="006D2C66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87" w:type="dxa"/>
            <w:shd w:val="clear" w:color="auto" w:fill="auto"/>
          </w:tcPr>
          <w:p w14:paraId="664C1198" w14:textId="77777777" w:rsidR="006D2C66" w:rsidRPr="006D2C66" w:rsidRDefault="006D2C66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43" w:type="dxa"/>
            <w:shd w:val="clear" w:color="auto" w:fill="auto"/>
          </w:tcPr>
          <w:p w14:paraId="0F4BD2B5" w14:textId="77777777" w:rsidR="006D2C66" w:rsidRPr="006D2C66" w:rsidRDefault="006D2C66" w:rsidP="00313C12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 II: начало</w:t>
            </w:r>
          </w:p>
          <w:p w14:paraId="6ADF1F1A" w14:textId="77777777" w:rsidR="006D2C66" w:rsidRPr="006D2C66" w:rsidRDefault="006D2C66" w:rsidP="00313C12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правления. Крестьянская реформа</w:t>
            </w:r>
          </w:p>
          <w:p w14:paraId="0CB90EE0" w14:textId="77777777" w:rsidR="006D2C66" w:rsidRPr="006D2C66" w:rsidRDefault="006D2C66" w:rsidP="00313C12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1861 г.</w:t>
            </w:r>
          </w:p>
        </w:tc>
        <w:tc>
          <w:tcPr>
            <w:tcW w:w="850" w:type="dxa"/>
            <w:shd w:val="clear" w:color="auto" w:fill="auto"/>
          </w:tcPr>
          <w:p w14:paraId="327C668A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9769AB1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06195AFC" w14:textId="77777777" w:rsidR="006D2C66" w:rsidRPr="006D2C66" w:rsidRDefault="006D2C66" w:rsidP="00856274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Называть основные положения крестьянской реформы. Определять термины: Редакционные комиссии, выкупные платежи, отрезки, временнообязанные крестьяне, мировые посредники, уставные грамоты</w:t>
            </w:r>
          </w:p>
        </w:tc>
        <w:tc>
          <w:tcPr>
            <w:tcW w:w="3420" w:type="dxa"/>
            <w:vMerge/>
            <w:shd w:val="clear" w:color="auto" w:fill="auto"/>
          </w:tcPr>
          <w:p w14:paraId="15C4317E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22AB6E3D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</w:tc>
      </w:tr>
      <w:tr w:rsidR="006D2C66" w:rsidRPr="00DC33B4" w14:paraId="22DC9C80" w14:textId="77777777" w:rsidTr="00535E97">
        <w:trPr>
          <w:trHeight w:val="70"/>
        </w:trPr>
        <w:tc>
          <w:tcPr>
            <w:tcW w:w="633" w:type="dxa"/>
            <w:gridSpan w:val="2"/>
            <w:shd w:val="clear" w:color="auto" w:fill="auto"/>
          </w:tcPr>
          <w:p w14:paraId="0FB01FA2" w14:textId="77777777" w:rsidR="006D2C66" w:rsidRPr="006D2C66" w:rsidRDefault="006D2C66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687" w:type="dxa"/>
            <w:shd w:val="clear" w:color="auto" w:fill="auto"/>
          </w:tcPr>
          <w:p w14:paraId="72BA474A" w14:textId="77777777" w:rsidR="006D2C66" w:rsidRPr="006D2C66" w:rsidRDefault="006D2C66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43" w:type="dxa"/>
            <w:shd w:val="clear" w:color="auto" w:fill="auto"/>
          </w:tcPr>
          <w:p w14:paraId="6F4DDFFC" w14:textId="77777777" w:rsidR="006D2C66" w:rsidRPr="006D2C66" w:rsidRDefault="006D2C66" w:rsidP="00313C12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Реформы 1860—1870-х гг.:</w:t>
            </w:r>
          </w:p>
          <w:p w14:paraId="1996BB5D" w14:textId="77777777" w:rsidR="006D2C66" w:rsidRPr="006D2C66" w:rsidRDefault="006D2C66" w:rsidP="00313C12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социальная и правовая модернизация</w:t>
            </w:r>
          </w:p>
        </w:tc>
        <w:tc>
          <w:tcPr>
            <w:tcW w:w="850" w:type="dxa"/>
            <w:shd w:val="clear" w:color="auto" w:fill="auto"/>
          </w:tcPr>
          <w:p w14:paraId="469E9927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D665A1D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6A9BE86B" w14:textId="77777777" w:rsidR="006D2C66" w:rsidRPr="006D2C66" w:rsidRDefault="006D2C66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Определять термины: земские собрания, земские управы, городские думы, городские управы, мировой суд, окружной суд,</w:t>
            </w:r>
            <w:r w:rsidRPr="006D2C66">
              <w:t xml:space="preserve"> </w:t>
            </w: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избирательные курии, гласные, всеобщая воинская повинность.</w:t>
            </w:r>
            <w:r w:rsidRPr="006D2C66">
              <w:t xml:space="preserve"> </w:t>
            </w: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Приводить оценки характера и значения </w:t>
            </w: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реформ 1860–1870_х гг., излагаемые в учебной литературе, высказывать и обосновывать свою оценку</w:t>
            </w:r>
          </w:p>
        </w:tc>
        <w:tc>
          <w:tcPr>
            <w:tcW w:w="3420" w:type="dxa"/>
            <w:vMerge/>
            <w:shd w:val="clear" w:color="auto" w:fill="auto"/>
          </w:tcPr>
          <w:p w14:paraId="7A30418F" w14:textId="77777777" w:rsidR="006D2C66" w:rsidRPr="006D2C66" w:rsidRDefault="006D2C66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28501259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</w:tc>
      </w:tr>
      <w:tr w:rsidR="006D2C66" w:rsidRPr="00DC33B4" w14:paraId="334A2590" w14:textId="77777777" w:rsidTr="00535E97">
        <w:tc>
          <w:tcPr>
            <w:tcW w:w="633" w:type="dxa"/>
            <w:gridSpan w:val="2"/>
            <w:shd w:val="clear" w:color="auto" w:fill="auto"/>
          </w:tcPr>
          <w:p w14:paraId="046CAEE0" w14:textId="77777777" w:rsidR="006D2C66" w:rsidRPr="006D2C66" w:rsidRDefault="006D2C66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687" w:type="dxa"/>
            <w:shd w:val="clear" w:color="auto" w:fill="auto"/>
          </w:tcPr>
          <w:p w14:paraId="587D68B8" w14:textId="77777777" w:rsidR="006D2C66" w:rsidRPr="006D2C66" w:rsidRDefault="006D2C66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43" w:type="dxa"/>
            <w:shd w:val="clear" w:color="auto" w:fill="auto"/>
          </w:tcPr>
          <w:p w14:paraId="5E272E2A" w14:textId="77777777" w:rsidR="006D2C66" w:rsidRPr="006D2C66" w:rsidRDefault="006D2C66" w:rsidP="00313C12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Социально-экономическое</w:t>
            </w:r>
          </w:p>
          <w:p w14:paraId="2022DA80" w14:textId="77777777" w:rsidR="006D2C66" w:rsidRPr="006D2C66" w:rsidRDefault="006D2C66" w:rsidP="00313C12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страны в пореформенный</w:t>
            </w:r>
          </w:p>
          <w:p w14:paraId="742520C9" w14:textId="77777777" w:rsidR="006D2C66" w:rsidRPr="006D2C66" w:rsidRDefault="006D2C66" w:rsidP="00313C12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</w:t>
            </w:r>
          </w:p>
        </w:tc>
        <w:tc>
          <w:tcPr>
            <w:tcW w:w="850" w:type="dxa"/>
            <w:shd w:val="clear" w:color="auto" w:fill="auto"/>
          </w:tcPr>
          <w:p w14:paraId="4F67B960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93F898A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758C6206" w14:textId="77777777" w:rsidR="006D2C66" w:rsidRPr="006D2C66" w:rsidRDefault="006D2C66" w:rsidP="006D2C6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 xml:space="preserve">Характеризовать экономическое развитие России в пореформенные десятилетия на основе информации исторической карты. Раскрывать, в чём заключались изменения в социальной структуре российского общества в последней трети XIX в. </w:t>
            </w:r>
          </w:p>
        </w:tc>
        <w:tc>
          <w:tcPr>
            <w:tcW w:w="3420" w:type="dxa"/>
            <w:vMerge/>
            <w:shd w:val="clear" w:color="auto" w:fill="auto"/>
          </w:tcPr>
          <w:p w14:paraId="259979CA" w14:textId="77777777" w:rsidR="006D2C66" w:rsidRPr="006D2C66" w:rsidRDefault="006D2C66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0BE20CBC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7A0F2D4F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Историческая карта</w:t>
            </w:r>
          </w:p>
        </w:tc>
      </w:tr>
      <w:tr w:rsidR="006D2C66" w:rsidRPr="00DC33B4" w14:paraId="65E4C6F3" w14:textId="77777777" w:rsidTr="00535E97">
        <w:tc>
          <w:tcPr>
            <w:tcW w:w="633" w:type="dxa"/>
            <w:gridSpan w:val="2"/>
            <w:shd w:val="clear" w:color="auto" w:fill="auto"/>
          </w:tcPr>
          <w:p w14:paraId="3E8FD483" w14:textId="77777777" w:rsidR="006D2C66" w:rsidRPr="006D2C66" w:rsidRDefault="006D2C66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687" w:type="dxa"/>
            <w:shd w:val="clear" w:color="auto" w:fill="auto"/>
          </w:tcPr>
          <w:p w14:paraId="2ED87F35" w14:textId="77777777" w:rsidR="006D2C66" w:rsidRPr="006D2C66" w:rsidRDefault="006D2C66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43" w:type="dxa"/>
            <w:shd w:val="clear" w:color="auto" w:fill="auto"/>
          </w:tcPr>
          <w:p w14:paraId="4294D105" w14:textId="77777777" w:rsidR="006D2C66" w:rsidRPr="006D2C66" w:rsidRDefault="006D2C66" w:rsidP="00313C12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Общественное движение</w:t>
            </w:r>
          </w:p>
          <w:p w14:paraId="62239291" w14:textId="77777777" w:rsidR="006D2C66" w:rsidRPr="006D2C66" w:rsidRDefault="006D2C66" w:rsidP="00313C12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Александре II и политика правительства</w:t>
            </w:r>
          </w:p>
        </w:tc>
        <w:tc>
          <w:tcPr>
            <w:tcW w:w="850" w:type="dxa"/>
            <w:shd w:val="clear" w:color="auto" w:fill="auto"/>
          </w:tcPr>
          <w:p w14:paraId="09BAB825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B371365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6AEFED1E" w14:textId="77777777" w:rsidR="006D2C66" w:rsidRPr="006D2C66" w:rsidRDefault="006D2C66" w:rsidP="006D2C6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Определять термины: </w:t>
            </w:r>
            <w:r w:rsidRPr="006D2C66">
              <w:rPr>
                <w:rFonts w:ascii="Times New Roman" w:eastAsia="Times New Roman" w:hAnsi="Times New Roman" w:cs="Times New Roman"/>
                <w:szCs w:val="24"/>
              </w:rPr>
              <w:t>разночинцы, народничество, анархизм</w:t>
            </w:r>
            <w:r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  <w:r w:rsidRPr="006D2C66">
              <w:rPr>
                <w:rFonts w:ascii="Times New Roman" w:hAnsi="Times New Roman" w:cs="Times New Roman"/>
                <w:lang w:eastAsia="ru-RU"/>
              </w:rPr>
              <w:t xml:space="preserve">Раскрывать существенные черты идеологии консерватизма, либерализма, радикального общественного движения. Объяснять, в чём заключалась эволюция народнического движения в 1870–1880е гг. Давать характеристики участников народнического движения на основе материалов учебника и дополнительной литературы. </w:t>
            </w:r>
          </w:p>
        </w:tc>
        <w:tc>
          <w:tcPr>
            <w:tcW w:w="3420" w:type="dxa"/>
            <w:vMerge/>
            <w:shd w:val="clear" w:color="auto" w:fill="auto"/>
          </w:tcPr>
          <w:p w14:paraId="11689987" w14:textId="77777777" w:rsidR="006D2C66" w:rsidRPr="006D2C66" w:rsidRDefault="006D2C66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74D68CCF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</w:tc>
      </w:tr>
      <w:tr w:rsidR="006D2C66" w:rsidRPr="00DC33B4" w14:paraId="149F381A" w14:textId="77777777" w:rsidTr="00535E97">
        <w:trPr>
          <w:trHeight w:val="901"/>
        </w:trPr>
        <w:tc>
          <w:tcPr>
            <w:tcW w:w="633" w:type="dxa"/>
            <w:gridSpan w:val="2"/>
            <w:shd w:val="clear" w:color="auto" w:fill="auto"/>
          </w:tcPr>
          <w:p w14:paraId="14B14BE5" w14:textId="77777777" w:rsidR="006D2C66" w:rsidRPr="006D2C66" w:rsidRDefault="006D2C66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687" w:type="dxa"/>
            <w:shd w:val="clear" w:color="auto" w:fill="auto"/>
          </w:tcPr>
          <w:p w14:paraId="70B94E14" w14:textId="77777777" w:rsidR="006D2C66" w:rsidRPr="006D2C66" w:rsidRDefault="006D2C66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43" w:type="dxa"/>
            <w:shd w:val="clear" w:color="auto" w:fill="auto"/>
          </w:tcPr>
          <w:p w14:paraId="0FF556D2" w14:textId="77777777" w:rsidR="006D2C66" w:rsidRPr="006D2C66" w:rsidRDefault="006D2C66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Национальная и религиозная политика Александра II. Национальный вопрос в России и Европе</w:t>
            </w:r>
          </w:p>
        </w:tc>
        <w:tc>
          <w:tcPr>
            <w:tcW w:w="850" w:type="dxa"/>
            <w:shd w:val="clear" w:color="auto" w:fill="auto"/>
          </w:tcPr>
          <w:p w14:paraId="52106C03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B0C91FE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0C49B47D" w14:textId="77777777" w:rsidR="006D2C66" w:rsidRPr="006D2C66" w:rsidRDefault="006D2C66" w:rsidP="006D2C6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Характеризовать национальную</w:t>
            </w:r>
            <w:r>
              <w:rPr>
                <w:rFonts w:ascii="Times New Roman" w:hAnsi="Times New Roman" w:cs="Times New Roman"/>
                <w:lang w:eastAsia="ru-RU"/>
              </w:rPr>
              <w:t xml:space="preserve"> и религиозную политику России,  о</w:t>
            </w:r>
            <w:r w:rsidRPr="006D2C66">
              <w:rPr>
                <w:rFonts w:ascii="Times New Roman" w:hAnsi="Times New Roman" w:cs="Times New Roman"/>
                <w:lang w:eastAsia="ru-RU"/>
              </w:rPr>
              <w:t>бъяснять  последствия</w:t>
            </w:r>
          </w:p>
        </w:tc>
        <w:tc>
          <w:tcPr>
            <w:tcW w:w="3420" w:type="dxa"/>
            <w:vMerge/>
            <w:shd w:val="clear" w:color="auto" w:fill="auto"/>
          </w:tcPr>
          <w:p w14:paraId="029DD284" w14:textId="77777777" w:rsidR="006D2C66" w:rsidRPr="006D2C66" w:rsidRDefault="006D2C66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7BA1C0C8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076DA6A8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2C66" w:rsidRPr="00DC33B4" w14:paraId="0FEF44F2" w14:textId="77777777" w:rsidTr="00535E97">
        <w:trPr>
          <w:trHeight w:val="998"/>
        </w:trPr>
        <w:tc>
          <w:tcPr>
            <w:tcW w:w="633" w:type="dxa"/>
            <w:gridSpan w:val="2"/>
            <w:shd w:val="clear" w:color="auto" w:fill="auto"/>
          </w:tcPr>
          <w:p w14:paraId="3B37F258" w14:textId="77777777" w:rsidR="006D2C66" w:rsidRPr="006D2C66" w:rsidRDefault="006D2C66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87" w:type="dxa"/>
            <w:shd w:val="clear" w:color="auto" w:fill="auto"/>
          </w:tcPr>
          <w:p w14:paraId="6C58FCF2" w14:textId="77777777" w:rsidR="006D2C66" w:rsidRPr="006D2C66" w:rsidRDefault="006D2C66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43" w:type="dxa"/>
            <w:shd w:val="clear" w:color="auto" w:fill="auto"/>
          </w:tcPr>
          <w:p w14:paraId="2CECCE18" w14:textId="77777777" w:rsidR="006D2C66" w:rsidRPr="006D2C66" w:rsidRDefault="006D2C66" w:rsidP="00313C12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Внешняя политика Александра II. Русско-турецкая война</w:t>
            </w:r>
          </w:p>
          <w:p w14:paraId="13AB4411" w14:textId="77777777" w:rsidR="006D2C66" w:rsidRPr="006D2C66" w:rsidRDefault="006D2C66" w:rsidP="00313C12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1877—1878 гг.</w:t>
            </w:r>
          </w:p>
        </w:tc>
        <w:tc>
          <w:tcPr>
            <w:tcW w:w="850" w:type="dxa"/>
            <w:shd w:val="clear" w:color="auto" w:fill="auto"/>
          </w:tcPr>
          <w:p w14:paraId="2C5EEF62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11246B6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452F923A" w14:textId="77777777" w:rsidR="006D2C66" w:rsidRPr="006D2C66" w:rsidRDefault="006D2C66" w:rsidP="006D2C6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Характеризовать внешнюю политику Александра II. Рассказывать, используя историческую карту, о наиболее значительных военных кампаниях. Показывать на карте территории, включённые в состав Российской империи во второй половине XIX в.</w:t>
            </w:r>
          </w:p>
        </w:tc>
        <w:tc>
          <w:tcPr>
            <w:tcW w:w="3420" w:type="dxa"/>
            <w:vMerge/>
            <w:shd w:val="clear" w:color="auto" w:fill="auto"/>
          </w:tcPr>
          <w:p w14:paraId="4D099A4E" w14:textId="77777777" w:rsidR="006D2C66" w:rsidRPr="006D2C66" w:rsidRDefault="006D2C66" w:rsidP="00CF5FF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04717702" w14:textId="77777777" w:rsidR="006D2C66" w:rsidRPr="006D2C66" w:rsidRDefault="006D2C66" w:rsidP="00CF5FF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</w:tc>
      </w:tr>
      <w:tr w:rsidR="00313C12" w:rsidRPr="00DC33B4" w14:paraId="26ED327D" w14:textId="77777777" w:rsidTr="00663D65">
        <w:trPr>
          <w:trHeight w:val="545"/>
        </w:trPr>
        <w:tc>
          <w:tcPr>
            <w:tcW w:w="15145" w:type="dxa"/>
            <w:gridSpan w:val="10"/>
            <w:shd w:val="clear" w:color="auto" w:fill="auto"/>
          </w:tcPr>
          <w:p w14:paraId="6934BABF" w14:textId="6034EBC0" w:rsidR="00313C12" w:rsidRPr="006D2C66" w:rsidRDefault="00AA2788" w:rsidP="00AA2788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Россия в 1880—1890-е гг. (</w:t>
            </w:r>
            <w:r w:rsidR="004602D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Pr="006D2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ч)</w:t>
            </w:r>
          </w:p>
        </w:tc>
      </w:tr>
      <w:tr w:rsidR="00F04A91" w:rsidRPr="00DC33B4" w14:paraId="10A76F94" w14:textId="77777777" w:rsidTr="00535E97">
        <w:trPr>
          <w:trHeight w:val="2312"/>
        </w:trPr>
        <w:tc>
          <w:tcPr>
            <w:tcW w:w="633" w:type="dxa"/>
            <w:gridSpan w:val="2"/>
            <w:shd w:val="clear" w:color="auto" w:fill="auto"/>
          </w:tcPr>
          <w:p w14:paraId="74B6BDF9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687" w:type="dxa"/>
            <w:shd w:val="clear" w:color="auto" w:fill="auto"/>
          </w:tcPr>
          <w:p w14:paraId="21A2EE1F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43" w:type="dxa"/>
            <w:shd w:val="clear" w:color="auto" w:fill="auto"/>
          </w:tcPr>
          <w:p w14:paraId="0295EE10" w14:textId="77777777" w:rsidR="00F04A91" w:rsidRPr="006D2C66" w:rsidRDefault="00F04A91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Александр III: особенности внутренней политики</w:t>
            </w:r>
          </w:p>
        </w:tc>
        <w:tc>
          <w:tcPr>
            <w:tcW w:w="850" w:type="dxa"/>
            <w:shd w:val="clear" w:color="auto" w:fill="auto"/>
          </w:tcPr>
          <w:p w14:paraId="4CDA8446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6114E91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10FFF90E" w14:textId="77777777" w:rsidR="00F04A91" w:rsidRDefault="00F04A91" w:rsidP="00851F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Характеризовать внутреннюю политику Александра III, причины контрреформ Излагать оценки деятельности императора Александра III, приводимые в учебной литера туре, высказывать и аргументировать свою оценку.</w:t>
            </w:r>
          </w:p>
          <w:p w14:paraId="4702429C" w14:textId="77777777" w:rsidR="00F04A91" w:rsidRPr="006D2C66" w:rsidRDefault="00F04A91" w:rsidP="00851F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Научатся определять термины: контрреформы, земские начальники</w:t>
            </w:r>
          </w:p>
        </w:tc>
        <w:tc>
          <w:tcPr>
            <w:tcW w:w="3420" w:type="dxa"/>
            <w:vMerge w:val="restart"/>
            <w:shd w:val="clear" w:color="auto" w:fill="auto"/>
          </w:tcPr>
          <w:p w14:paraId="3CC2412D" w14:textId="77777777" w:rsidR="00F04A91" w:rsidRPr="00F04A91" w:rsidRDefault="00F04A91" w:rsidP="00F04A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04A91">
              <w:rPr>
                <w:rFonts w:ascii="Times New Roman" w:eastAsia="Calibri" w:hAnsi="Times New Roman" w:cs="Times New Roman"/>
                <w:lang w:eastAsia="ru-RU"/>
              </w:rPr>
              <w:t>• используя историческую карту, характеризовать социально-экономическое и политическое развитие России, других государств в Новое время;</w:t>
            </w:r>
          </w:p>
          <w:p w14:paraId="034B2169" w14:textId="77777777" w:rsidR="00F04A91" w:rsidRPr="00F04A91" w:rsidRDefault="00F04A91" w:rsidP="00F04A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04A91">
              <w:rPr>
                <w:rFonts w:ascii="Times New Roman" w:eastAsia="Calibri" w:hAnsi="Times New Roman" w:cs="Times New Roman"/>
                <w:lang w:eastAsia="ru-RU"/>
              </w:rPr>
      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14:paraId="744D6640" w14:textId="77777777" w:rsidR="00F04A91" w:rsidRPr="00F04A91" w:rsidRDefault="00F04A91" w:rsidP="00F04A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04A91">
              <w:rPr>
                <w:rFonts w:ascii="Times New Roman" w:eastAsia="Calibri" w:hAnsi="Times New Roman" w:cs="Times New Roman"/>
                <w:lang w:eastAsia="ru-RU"/>
              </w:rPr>
              <w:t xml:space="preserve">• сравнивать развитие России и других стран в Новое время, объяснять, в чем заключались общие черты и особенности; </w:t>
            </w:r>
          </w:p>
          <w:p w14:paraId="58588C6D" w14:textId="77777777" w:rsidR="00F04A91" w:rsidRPr="006D2C66" w:rsidRDefault="00F04A91" w:rsidP="00F04A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04A91">
              <w:rPr>
                <w:rFonts w:ascii="Times New Roman" w:eastAsia="Calibri" w:hAnsi="Times New Roman" w:cs="Times New Roman"/>
                <w:lang w:eastAsia="ru-RU"/>
              </w:rPr>
              <w:t>• применять знания по истории России и своего края в Новое время при составлении описаний исторических и культурных памятников своего края и т. д.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58102702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7EB569C4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04A91" w:rsidRPr="00DC33B4" w14:paraId="324FB976" w14:textId="77777777" w:rsidTr="00535E97">
        <w:trPr>
          <w:trHeight w:val="801"/>
        </w:trPr>
        <w:tc>
          <w:tcPr>
            <w:tcW w:w="633" w:type="dxa"/>
            <w:gridSpan w:val="2"/>
            <w:shd w:val="clear" w:color="auto" w:fill="auto"/>
          </w:tcPr>
          <w:p w14:paraId="02703F7C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687" w:type="dxa"/>
            <w:shd w:val="clear" w:color="auto" w:fill="auto"/>
          </w:tcPr>
          <w:p w14:paraId="27402CCC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43" w:type="dxa"/>
            <w:shd w:val="clear" w:color="auto" w:fill="auto"/>
          </w:tcPr>
          <w:p w14:paraId="64036327" w14:textId="77777777" w:rsidR="00F04A91" w:rsidRPr="006D2C66" w:rsidRDefault="00F04A91" w:rsidP="006D2C6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Перемены в экономике и социальном строе</w:t>
            </w:r>
          </w:p>
        </w:tc>
        <w:tc>
          <w:tcPr>
            <w:tcW w:w="850" w:type="dxa"/>
            <w:shd w:val="clear" w:color="auto" w:fill="auto"/>
          </w:tcPr>
          <w:p w14:paraId="70FFC63A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F6490F7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701A0ACD" w14:textId="77777777" w:rsidR="00F04A91" w:rsidRPr="006D2C66" w:rsidRDefault="00F04A91" w:rsidP="006D2C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Раскрывать цели, содержание и результаты экономических реформ последней трети XIX в. Систематизировать и обобщать исторический материал.</w:t>
            </w:r>
          </w:p>
        </w:tc>
        <w:tc>
          <w:tcPr>
            <w:tcW w:w="3420" w:type="dxa"/>
            <w:vMerge/>
            <w:shd w:val="clear" w:color="auto" w:fill="auto"/>
          </w:tcPr>
          <w:p w14:paraId="321D47B8" w14:textId="77777777" w:rsidR="00F04A91" w:rsidRPr="006D2C66" w:rsidRDefault="00F04A91" w:rsidP="00851F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28553164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6754911B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Историческая карта</w:t>
            </w:r>
          </w:p>
        </w:tc>
      </w:tr>
      <w:tr w:rsidR="00F04A91" w:rsidRPr="00DC33B4" w14:paraId="52149A86" w14:textId="77777777" w:rsidTr="00535E97">
        <w:tc>
          <w:tcPr>
            <w:tcW w:w="633" w:type="dxa"/>
            <w:gridSpan w:val="2"/>
            <w:shd w:val="clear" w:color="auto" w:fill="auto"/>
          </w:tcPr>
          <w:p w14:paraId="378AB8FD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687" w:type="dxa"/>
            <w:shd w:val="clear" w:color="auto" w:fill="auto"/>
          </w:tcPr>
          <w:p w14:paraId="5FE78292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43" w:type="dxa"/>
            <w:shd w:val="clear" w:color="auto" w:fill="auto"/>
          </w:tcPr>
          <w:p w14:paraId="4F8911E0" w14:textId="77777777" w:rsidR="00F04A91" w:rsidRPr="006D2C66" w:rsidRDefault="00F04A91" w:rsidP="006D2C6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Общественное движение</w:t>
            </w:r>
          </w:p>
          <w:p w14:paraId="587F9B5C" w14:textId="77777777" w:rsidR="00F04A91" w:rsidRPr="006D2C66" w:rsidRDefault="00F04A91" w:rsidP="006D2C6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при Александре III</w:t>
            </w:r>
          </w:p>
        </w:tc>
        <w:tc>
          <w:tcPr>
            <w:tcW w:w="850" w:type="dxa"/>
            <w:shd w:val="clear" w:color="auto" w:fill="auto"/>
          </w:tcPr>
          <w:p w14:paraId="32780239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0FA0A77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53705531" w14:textId="77777777" w:rsidR="00F04A91" w:rsidRPr="006D2C66" w:rsidRDefault="00F04A91" w:rsidP="006D2C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 xml:space="preserve">Излагать оценки значения общественного движения Высказывать своё отношение к ним </w:t>
            </w:r>
          </w:p>
          <w:p w14:paraId="17810A1A" w14:textId="77777777" w:rsidR="00F04A91" w:rsidRPr="006D2C66" w:rsidRDefault="00F04A91" w:rsidP="006D2C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Систематизировать и обобщать исторический материал</w:t>
            </w:r>
          </w:p>
        </w:tc>
        <w:tc>
          <w:tcPr>
            <w:tcW w:w="3420" w:type="dxa"/>
            <w:vMerge/>
            <w:shd w:val="clear" w:color="auto" w:fill="auto"/>
          </w:tcPr>
          <w:p w14:paraId="4C6D3DFE" w14:textId="77777777" w:rsidR="00F04A91" w:rsidRPr="006D2C66" w:rsidRDefault="00F04A91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15F01C1B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377301B0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Историческая карта</w:t>
            </w:r>
          </w:p>
        </w:tc>
      </w:tr>
      <w:tr w:rsidR="00F04A91" w:rsidRPr="00DC33B4" w14:paraId="5681CBC5" w14:textId="77777777" w:rsidTr="00535E97">
        <w:trPr>
          <w:trHeight w:val="830"/>
        </w:trPr>
        <w:tc>
          <w:tcPr>
            <w:tcW w:w="633" w:type="dxa"/>
            <w:gridSpan w:val="2"/>
            <w:shd w:val="clear" w:color="auto" w:fill="auto"/>
          </w:tcPr>
          <w:p w14:paraId="7B78DB7F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687" w:type="dxa"/>
            <w:shd w:val="clear" w:color="auto" w:fill="auto"/>
          </w:tcPr>
          <w:p w14:paraId="668988A7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43" w:type="dxa"/>
            <w:shd w:val="clear" w:color="auto" w:fill="auto"/>
          </w:tcPr>
          <w:p w14:paraId="454C4FB3" w14:textId="77777777" w:rsidR="00F04A91" w:rsidRPr="006D2C66" w:rsidRDefault="00F04A91" w:rsidP="006D2C6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D2C66">
              <w:rPr>
                <w:rFonts w:ascii="Times New Roman" w:hAnsi="Times New Roman" w:cs="Times New Roman"/>
                <w:lang w:eastAsia="ru-RU"/>
              </w:rPr>
              <w:t>Национальная и религиозная политика Александра III</w:t>
            </w:r>
          </w:p>
        </w:tc>
        <w:tc>
          <w:tcPr>
            <w:tcW w:w="850" w:type="dxa"/>
            <w:shd w:val="clear" w:color="auto" w:fill="auto"/>
          </w:tcPr>
          <w:p w14:paraId="1B9A687C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0DA72A74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6114499A" w14:textId="77777777" w:rsidR="00F04A91" w:rsidRPr="00F04A91" w:rsidRDefault="00F04A91" w:rsidP="00F04A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04A91">
              <w:rPr>
                <w:rFonts w:ascii="Times New Roman" w:hAnsi="Times New Roman" w:cs="Times New Roman"/>
                <w:bCs/>
              </w:rPr>
              <w:t xml:space="preserve">Характеризовать </w:t>
            </w:r>
            <w:r w:rsidRPr="00F04A91">
              <w:rPr>
                <w:rFonts w:ascii="Times New Roman" w:hAnsi="Times New Roman" w:cs="Times New Roman"/>
              </w:rPr>
              <w:t>национальную и религиозную</w:t>
            </w:r>
            <w:r w:rsidRPr="00F04A91">
              <w:rPr>
                <w:rFonts w:ascii="Times New Roman" w:hAnsi="Times New Roman" w:cs="Times New Roman"/>
                <w:bCs/>
              </w:rPr>
              <w:t xml:space="preserve"> </w:t>
            </w:r>
            <w:r w:rsidRPr="00F04A91">
              <w:rPr>
                <w:rFonts w:ascii="Times New Roman" w:hAnsi="Times New Roman" w:cs="Times New Roman"/>
              </w:rPr>
              <w:t xml:space="preserve">политику России       </w:t>
            </w:r>
            <w:r w:rsidRPr="00F04A91">
              <w:rPr>
                <w:rFonts w:ascii="Times New Roman" w:hAnsi="Times New Roman" w:cs="Times New Roman"/>
                <w:bCs/>
              </w:rPr>
              <w:t xml:space="preserve">Объяснять  </w:t>
            </w:r>
            <w:r w:rsidRPr="00F04A91">
              <w:rPr>
                <w:rFonts w:ascii="Times New Roman" w:hAnsi="Times New Roman" w:cs="Times New Roman"/>
              </w:rPr>
              <w:t>последствия</w:t>
            </w:r>
          </w:p>
        </w:tc>
        <w:tc>
          <w:tcPr>
            <w:tcW w:w="3420" w:type="dxa"/>
            <w:vMerge/>
            <w:shd w:val="clear" w:color="auto" w:fill="auto"/>
          </w:tcPr>
          <w:p w14:paraId="62589241" w14:textId="77777777" w:rsidR="00F04A91" w:rsidRPr="006D2C66" w:rsidRDefault="00F04A91" w:rsidP="00851F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7AEFA45F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Историческая карта Презентация на тему урока</w:t>
            </w:r>
          </w:p>
        </w:tc>
      </w:tr>
      <w:tr w:rsidR="00F04A91" w:rsidRPr="00DC33B4" w14:paraId="4FE9C140" w14:textId="77777777" w:rsidTr="00535E97">
        <w:tc>
          <w:tcPr>
            <w:tcW w:w="633" w:type="dxa"/>
            <w:gridSpan w:val="2"/>
            <w:shd w:val="clear" w:color="auto" w:fill="auto"/>
          </w:tcPr>
          <w:p w14:paraId="4C7316C3" w14:textId="77777777" w:rsidR="00F04A91" w:rsidRPr="006D2C66" w:rsidRDefault="00F04A91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30</w:t>
            </w:r>
          </w:p>
        </w:tc>
        <w:tc>
          <w:tcPr>
            <w:tcW w:w="687" w:type="dxa"/>
            <w:shd w:val="clear" w:color="auto" w:fill="auto"/>
          </w:tcPr>
          <w:p w14:paraId="763D1AA4" w14:textId="77777777" w:rsidR="00F04A91" w:rsidRPr="006D2C66" w:rsidRDefault="00F04A91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2943" w:type="dxa"/>
            <w:shd w:val="clear" w:color="auto" w:fill="auto"/>
          </w:tcPr>
          <w:p w14:paraId="213403AF" w14:textId="77777777" w:rsidR="00F04A91" w:rsidRPr="006D2C66" w:rsidRDefault="00F04A91" w:rsidP="00851F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Внешняя политика Александра III</w:t>
            </w:r>
          </w:p>
        </w:tc>
        <w:tc>
          <w:tcPr>
            <w:tcW w:w="850" w:type="dxa"/>
            <w:shd w:val="clear" w:color="auto" w:fill="auto"/>
          </w:tcPr>
          <w:p w14:paraId="637E1F06" w14:textId="77777777" w:rsidR="00F04A91" w:rsidRPr="006D2C66" w:rsidRDefault="00F04A91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87909D6" w14:textId="77777777" w:rsidR="00F04A91" w:rsidRPr="006D2C66" w:rsidRDefault="00F04A91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567B3CB8" w14:textId="77777777" w:rsidR="00F04A91" w:rsidRPr="006D2C66" w:rsidRDefault="00F04A91" w:rsidP="00F04A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04A91">
              <w:rPr>
                <w:rFonts w:ascii="Times New Roman" w:eastAsia="Calibri" w:hAnsi="Times New Roman" w:cs="Times New Roman"/>
                <w:lang w:eastAsia="ru-RU"/>
              </w:rPr>
              <w:t xml:space="preserve">Характеризовать основные цели и направления внешней политики России </w:t>
            </w:r>
          </w:p>
        </w:tc>
        <w:tc>
          <w:tcPr>
            <w:tcW w:w="3420" w:type="dxa"/>
            <w:vMerge/>
            <w:shd w:val="clear" w:color="auto" w:fill="auto"/>
          </w:tcPr>
          <w:p w14:paraId="50D540ED" w14:textId="77777777" w:rsidR="00F04A91" w:rsidRPr="006D2C66" w:rsidRDefault="00F04A91" w:rsidP="00851F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20289506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Историческая карта </w:t>
            </w:r>
          </w:p>
        </w:tc>
      </w:tr>
      <w:tr w:rsidR="00F04A91" w:rsidRPr="00DC33B4" w14:paraId="6514EA49" w14:textId="77777777" w:rsidTr="00535E97">
        <w:trPr>
          <w:trHeight w:val="4613"/>
        </w:trPr>
        <w:tc>
          <w:tcPr>
            <w:tcW w:w="633" w:type="dxa"/>
            <w:gridSpan w:val="2"/>
            <w:shd w:val="clear" w:color="auto" w:fill="auto"/>
          </w:tcPr>
          <w:p w14:paraId="55A78552" w14:textId="77777777" w:rsidR="00F04A91" w:rsidRPr="006D2C66" w:rsidRDefault="00F04A91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lastRenderedPageBreak/>
              <w:t>31</w:t>
            </w:r>
          </w:p>
        </w:tc>
        <w:tc>
          <w:tcPr>
            <w:tcW w:w="687" w:type="dxa"/>
            <w:shd w:val="clear" w:color="auto" w:fill="auto"/>
          </w:tcPr>
          <w:p w14:paraId="16B28929" w14:textId="77777777" w:rsidR="00F04A91" w:rsidRPr="006D2C66" w:rsidRDefault="00F04A91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2943" w:type="dxa"/>
            <w:shd w:val="clear" w:color="auto" w:fill="auto"/>
          </w:tcPr>
          <w:p w14:paraId="5A44B2B9" w14:textId="77777777" w:rsidR="00F04A91" w:rsidRPr="006D2C66" w:rsidRDefault="00F04A91" w:rsidP="00AA27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Культурное пространство империи во второй половине</w:t>
            </w:r>
          </w:p>
          <w:p w14:paraId="18895254" w14:textId="77777777" w:rsidR="00F04A91" w:rsidRPr="006D2C66" w:rsidRDefault="00F04A91" w:rsidP="00AA27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XIX в.</w:t>
            </w:r>
          </w:p>
        </w:tc>
        <w:tc>
          <w:tcPr>
            <w:tcW w:w="850" w:type="dxa"/>
            <w:shd w:val="clear" w:color="auto" w:fill="auto"/>
          </w:tcPr>
          <w:p w14:paraId="6728224D" w14:textId="77777777" w:rsidR="00F04A91" w:rsidRPr="006D2C66" w:rsidRDefault="00F04A91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09B8D03F" w14:textId="77777777" w:rsidR="00F04A91" w:rsidRPr="006D2C66" w:rsidRDefault="00F04A91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1219C66C" w14:textId="77777777" w:rsidR="00F04A91" w:rsidRPr="006D2C66" w:rsidRDefault="00F04A91" w:rsidP="00F04A91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F04A91">
              <w:rPr>
                <w:rFonts w:ascii="Times New Roman" w:eastAsia="Calibri" w:hAnsi="Times New Roman" w:cs="Times New Roman"/>
                <w:lang w:eastAsia="ru-RU"/>
              </w:rPr>
              <w:t>Характеризовать основные достижения российской  науки и образ</w:t>
            </w:r>
            <w:r>
              <w:rPr>
                <w:rFonts w:ascii="Times New Roman" w:eastAsia="Calibri" w:hAnsi="Times New Roman" w:cs="Times New Roman"/>
                <w:lang w:eastAsia="ru-RU"/>
              </w:rPr>
              <w:t>ования 2 половины XIX в</w:t>
            </w:r>
            <w:r w:rsidRPr="00F04A91">
              <w:rPr>
                <w:rFonts w:ascii="Times New Roman" w:eastAsia="Calibri" w:hAnsi="Times New Roman" w:cs="Times New Roman"/>
                <w:lang w:eastAsia="ru-RU"/>
              </w:rPr>
              <w:t>., называть выдающихся представителей на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уки  и их достижения. </w:t>
            </w:r>
            <w:r w:rsidRPr="00F04A91">
              <w:rPr>
                <w:rFonts w:ascii="Times New Roman" w:eastAsia="Calibri" w:hAnsi="Times New Roman" w:cs="Times New Roman"/>
                <w:lang w:eastAsia="ru-RU"/>
              </w:rPr>
              <w:t>Представлять биографическую информацию, обзор творчества известных деятелей российской науки (с использованием справочных и изобразительных материалов). Собирать информацию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о культурной жизни своего края</w:t>
            </w:r>
            <w:r w:rsidRPr="00F04A91">
              <w:rPr>
                <w:rFonts w:ascii="Times New Roman" w:eastAsia="Calibri" w:hAnsi="Times New Roman" w:cs="Times New Roman"/>
                <w:lang w:eastAsia="ru-RU"/>
              </w:rPr>
              <w:t>, представлять её в устном сообщении (эссе, презентации с использовани</w:t>
            </w:r>
            <w:r>
              <w:rPr>
                <w:rFonts w:ascii="Times New Roman" w:eastAsia="Calibri" w:hAnsi="Times New Roman" w:cs="Times New Roman"/>
                <w:lang w:eastAsia="ru-RU"/>
              </w:rPr>
              <w:t>ем изобразительных материалов)</w:t>
            </w:r>
          </w:p>
        </w:tc>
        <w:tc>
          <w:tcPr>
            <w:tcW w:w="3420" w:type="dxa"/>
            <w:vMerge/>
            <w:shd w:val="clear" w:color="auto" w:fill="auto"/>
          </w:tcPr>
          <w:p w14:paraId="01DDE64B" w14:textId="77777777" w:rsidR="00F04A91" w:rsidRPr="006D2C66" w:rsidRDefault="00F04A91" w:rsidP="00851F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38D8828B" w14:textId="77777777" w:rsidR="00F04A91" w:rsidRPr="006D2C66" w:rsidRDefault="00F04A91" w:rsidP="00F04A91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</w:tc>
      </w:tr>
      <w:tr w:rsidR="00F04A91" w:rsidRPr="00DC33B4" w14:paraId="305DA970" w14:textId="77777777" w:rsidTr="00535E97">
        <w:trPr>
          <w:trHeight w:val="549"/>
        </w:trPr>
        <w:tc>
          <w:tcPr>
            <w:tcW w:w="633" w:type="dxa"/>
            <w:gridSpan w:val="2"/>
            <w:shd w:val="clear" w:color="auto" w:fill="auto"/>
          </w:tcPr>
          <w:p w14:paraId="6E6CD08D" w14:textId="77777777" w:rsidR="00F04A91" w:rsidRPr="006D2C66" w:rsidRDefault="00F04A91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32</w:t>
            </w:r>
          </w:p>
        </w:tc>
        <w:tc>
          <w:tcPr>
            <w:tcW w:w="687" w:type="dxa"/>
            <w:shd w:val="clear" w:color="auto" w:fill="auto"/>
          </w:tcPr>
          <w:p w14:paraId="5F89AFDA" w14:textId="77777777" w:rsidR="00F04A91" w:rsidRPr="006D2C66" w:rsidRDefault="00F04A91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2943" w:type="dxa"/>
            <w:shd w:val="clear" w:color="auto" w:fill="auto"/>
          </w:tcPr>
          <w:p w14:paraId="402C1723" w14:textId="77777777" w:rsidR="00F04A91" w:rsidRPr="006D2C66" w:rsidRDefault="00F04A91" w:rsidP="00851F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Повседневная жизнь разных слоёв населения в XIX в.</w:t>
            </w:r>
          </w:p>
        </w:tc>
        <w:tc>
          <w:tcPr>
            <w:tcW w:w="850" w:type="dxa"/>
            <w:shd w:val="clear" w:color="auto" w:fill="auto"/>
          </w:tcPr>
          <w:p w14:paraId="7680647E" w14:textId="77777777" w:rsidR="00F04A91" w:rsidRPr="006D2C66" w:rsidRDefault="00F04A91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69C1A41" w14:textId="77777777" w:rsidR="00F04A91" w:rsidRPr="006D2C66" w:rsidRDefault="00F04A91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1DA7F96C" w14:textId="77777777" w:rsidR="00F04A91" w:rsidRPr="006D2C66" w:rsidRDefault="00F04A91" w:rsidP="00F04A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04A91">
              <w:rPr>
                <w:rFonts w:ascii="Times New Roman" w:eastAsia="Calibri" w:hAnsi="Times New Roman" w:cs="Times New Roman"/>
                <w:lang w:eastAsia="ru-RU"/>
              </w:rPr>
              <w:t>Опи</w:t>
            </w:r>
            <w:r>
              <w:rPr>
                <w:rFonts w:ascii="Times New Roman" w:eastAsia="Calibri" w:hAnsi="Times New Roman" w:cs="Times New Roman"/>
                <w:lang w:eastAsia="ru-RU"/>
              </w:rPr>
              <w:t>сывать быт различных слоёв насе</w:t>
            </w:r>
            <w:r w:rsidRPr="00F04A91">
              <w:rPr>
                <w:rFonts w:ascii="Times New Roman" w:eastAsia="Calibri" w:hAnsi="Times New Roman" w:cs="Times New Roman"/>
                <w:lang w:eastAsia="ru-RU"/>
              </w:rPr>
              <w:t>ления, опираясь на иллюстрации учебника, материалы, найденные в Интернете, на непосредственные наблюдения (с использов</w:t>
            </w:r>
            <w:r>
              <w:rPr>
                <w:rFonts w:ascii="Times New Roman" w:eastAsia="Calibri" w:hAnsi="Times New Roman" w:cs="Times New Roman"/>
                <w:lang w:eastAsia="ru-RU"/>
              </w:rPr>
              <w:t>анием регионального материала).</w:t>
            </w:r>
          </w:p>
        </w:tc>
        <w:tc>
          <w:tcPr>
            <w:tcW w:w="3420" w:type="dxa"/>
            <w:vMerge/>
            <w:shd w:val="clear" w:color="auto" w:fill="auto"/>
          </w:tcPr>
          <w:p w14:paraId="5018547D" w14:textId="77777777" w:rsidR="00F04A91" w:rsidRPr="006D2C66" w:rsidRDefault="00F04A91" w:rsidP="00851F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506E1859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на тему урока </w:t>
            </w:r>
          </w:p>
          <w:p w14:paraId="2AA8FF7A" w14:textId="77777777" w:rsidR="00F04A91" w:rsidRPr="006D2C66" w:rsidRDefault="00F04A91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Историческая карта</w:t>
            </w:r>
          </w:p>
        </w:tc>
      </w:tr>
      <w:tr w:rsidR="004602D5" w:rsidRPr="00DC33B4" w14:paraId="764287C8" w14:textId="77777777" w:rsidTr="00535E97">
        <w:trPr>
          <w:trHeight w:val="549"/>
        </w:trPr>
        <w:tc>
          <w:tcPr>
            <w:tcW w:w="633" w:type="dxa"/>
            <w:gridSpan w:val="2"/>
            <w:shd w:val="clear" w:color="auto" w:fill="auto"/>
          </w:tcPr>
          <w:p w14:paraId="763946BB" w14:textId="0C8F1484" w:rsidR="004602D5" w:rsidRPr="006D2C66" w:rsidRDefault="004602D5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33</w:t>
            </w:r>
          </w:p>
        </w:tc>
        <w:tc>
          <w:tcPr>
            <w:tcW w:w="687" w:type="dxa"/>
            <w:shd w:val="clear" w:color="auto" w:fill="auto"/>
          </w:tcPr>
          <w:p w14:paraId="0E5B6E25" w14:textId="301B34A2" w:rsidR="004602D5" w:rsidRPr="006D2C66" w:rsidRDefault="003A79DA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2943" w:type="dxa"/>
            <w:shd w:val="clear" w:color="auto" w:fill="auto"/>
          </w:tcPr>
          <w:p w14:paraId="649D3ECE" w14:textId="6EC45833" w:rsidR="004602D5" w:rsidRPr="006D2C66" w:rsidRDefault="004602D5" w:rsidP="00851F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Обобщение по курсу</w:t>
            </w:r>
          </w:p>
        </w:tc>
        <w:tc>
          <w:tcPr>
            <w:tcW w:w="850" w:type="dxa"/>
            <w:shd w:val="clear" w:color="auto" w:fill="auto"/>
          </w:tcPr>
          <w:p w14:paraId="7F7F5BF8" w14:textId="77777777" w:rsidR="004602D5" w:rsidRPr="006D2C66" w:rsidRDefault="004602D5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3F831F4" w14:textId="77777777" w:rsidR="004602D5" w:rsidRPr="006D2C66" w:rsidRDefault="004602D5" w:rsidP="00851F0C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73A13707" w14:textId="061F2AB4" w:rsidR="004602D5" w:rsidRPr="00F04A91" w:rsidRDefault="004602D5" w:rsidP="00F04A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Выполнение теста по повторению</w:t>
            </w:r>
          </w:p>
        </w:tc>
        <w:tc>
          <w:tcPr>
            <w:tcW w:w="3420" w:type="dxa"/>
            <w:shd w:val="clear" w:color="auto" w:fill="auto"/>
          </w:tcPr>
          <w:p w14:paraId="0AC8FC23" w14:textId="77777777" w:rsidR="004602D5" w:rsidRPr="006D2C66" w:rsidRDefault="004602D5" w:rsidP="00851F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5B7D701A" w14:textId="77777777" w:rsidR="004602D5" w:rsidRPr="006D2C66" w:rsidRDefault="004602D5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2788" w:rsidRPr="00DC33B4" w14:paraId="0ED59386" w14:textId="77777777" w:rsidTr="00663D65">
        <w:trPr>
          <w:trHeight w:val="549"/>
        </w:trPr>
        <w:tc>
          <w:tcPr>
            <w:tcW w:w="15145" w:type="dxa"/>
            <w:gridSpan w:val="10"/>
            <w:shd w:val="clear" w:color="auto" w:fill="auto"/>
          </w:tcPr>
          <w:p w14:paraId="1439F76C" w14:textId="6D3FAD11" w:rsidR="00AA2788" w:rsidRPr="006D2C66" w:rsidRDefault="00AA2788" w:rsidP="00AA2788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Россия в начале XX в. (</w:t>
            </w:r>
            <w:r w:rsidR="004602D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554E3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6D2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ч)</w:t>
            </w:r>
          </w:p>
        </w:tc>
      </w:tr>
      <w:tr w:rsidR="00F04A91" w:rsidRPr="00DC33B4" w14:paraId="2902245E" w14:textId="77777777" w:rsidTr="00535E97">
        <w:trPr>
          <w:trHeight w:val="549"/>
        </w:trPr>
        <w:tc>
          <w:tcPr>
            <w:tcW w:w="633" w:type="dxa"/>
            <w:gridSpan w:val="2"/>
            <w:shd w:val="clear" w:color="auto" w:fill="auto"/>
          </w:tcPr>
          <w:p w14:paraId="32893261" w14:textId="2440098D" w:rsidR="00F04A91" w:rsidRPr="006D2C66" w:rsidRDefault="00F04A91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="004602D5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687" w:type="dxa"/>
            <w:shd w:val="clear" w:color="auto" w:fill="auto"/>
          </w:tcPr>
          <w:p w14:paraId="545E7DA4" w14:textId="77777777" w:rsidR="00F04A91" w:rsidRPr="006D2C66" w:rsidRDefault="00F04A91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943" w:type="dxa"/>
            <w:shd w:val="clear" w:color="auto" w:fill="auto"/>
          </w:tcPr>
          <w:p w14:paraId="4806E494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Россия и мир на рубеже</w:t>
            </w:r>
          </w:p>
          <w:p w14:paraId="4B7BE01A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XIX—XX вв.: динамика и противоречия развития</w:t>
            </w:r>
          </w:p>
        </w:tc>
        <w:tc>
          <w:tcPr>
            <w:tcW w:w="850" w:type="dxa"/>
            <w:shd w:val="clear" w:color="auto" w:fill="auto"/>
          </w:tcPr>
          <w:p w14:paraId="6A511338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35B3A03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1DCD69CC" w14:textId="77777777" w:rsidR="00F04A91" w:rsidRPr="0006478C" w:rsidRDefault="00D10605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Давать характеристику геополитического положения и экономического развития России в начале XX в., используя информацию исторической карты. Характеризовать положение, образ жизни различных сословий и социальных групп в России в начале XX в. (в том числе на материале истории края).</w:t>
            </w:r>
          </w:p>
        </w:tc>
        <w:tc>
          <w:tcPr>
            <w:tcW w:w="3420" w:type="dxa"/>
            <w:vMerge w:val="restart"/>
            <w:shd w:val="clear" w:color="auto" w:fill="auto"/>
          </w:tcPr>
          <w:p w14:paraId="6C606F61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• используя историческую карту, характеризовать социально-экономическое и политическое развитие России, других государств в Новое время;</w:t>
            </w:r>
          </w:p>
          <w:p w14:paraId="4A9DC5E3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 xml:space="preserve">• использовать элементы источниковедческого анализа при работе с историческими </w:t>
            </w:r>
            <w:r w:rsidRPr="0006478C">
              <w:rPr>
                <w:rFonts w:ascii="Times New Roman" w:hAnsi="Times New Roman" w:cs="Times New Roman"/>
                <w:lang w:eastAsia="ru-RU"/>
              </w:rPr>
              <w:lastRenderedPageBreak/>
              <w:t>материалами (определение принадлежности и достоверности источника, позиций автора и др.);</w:t>
            </w:r>
          </w:p>
          <w:p w14:paraId="21BD73CD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 xml:space="preserve">• сравнивать развитие России и других стран в Новое время, объяснять, в чем заключались общие черты и особенности; </w:t>
            </w:r>
          </w:p>
          <w:p w14:paraId="7C104D3F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• применять знания по истории России и своего края в Новое время при составлении описаний исторических и культурных памятников своего края и т. д.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1870588F" w14:textId="77777777" w:rsidR="00F04A91" w:rsidRPr="0006478C" w:rsidRDefault="00F04A91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Презентация на тему урока</w:t>
            </w:r>
          </w:p>
        </w:tc>
      </w:tr>
      <w:tr w:rsidR="00F04A91" w:rsidRPr="00DC33B4" w14:paraId="053BA76E" w14:textId="77777777" w:rsidTr="00535E97">
        <w:trPr>
          <w:trHeight w:val="549"/>
        </w:trPr>
        <w:tc>
          <w:tcPr>
            <w:tcW w:w="633" w:type="dxa"/>
            <w:gridSpan w:val="2"/>
            <w:shd w:val="clear" w:color="auto" w:fill="auto"/>
          </w:tcPr>
          <w:p w14:paraId="5239E963" w14:textId="7128EA70" w:rsidR="00F04A91" w:rsidRPr="006D2C66" w:rsidRDefault="00F04A91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lastRenderedPageBreak/>
              <w:t>3</w:t>
            </w:r>
            <w:r w:rsidR="004602D5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687" w:type="dxa"/>
            <w:shd w:val="clear" w:color="auto" w:fill="auto"/>
          </w:tcPr>
          <w:p w14:paraId="12BB607F" w14:textId="77777777" w:rsidR="00F04A91" w:rsidRPr="006D2C66" w:rsidRDefault="00F04A91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2943" w:type="dxa"/>
            <w:shd w:val="clear" w:color="auto" w:fill="auto"/>
          </w:tcPr>
          <w:p w14:paraId="3971A055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Социально-экономическое</w:t>
            </w:r>
          </w:p>
          <w:p w14:paraId="5720BF8F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развитие страны на рубеже XIX—XX вв.</w:t>
            </w:r>
          </w:p>
        </w:tc>
        <w:tc>
          <w:tcPr>
            <w:tcW w:w="850" w:type="dxa"/>
            <w:shd w:val="clear" w:color="auto" w:fill="auto"/>
          </w:tcPr>
          <w:p w14:paraId="1E61B342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526AA71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5765851F" w14:textId="77777777" w:rsidR="00F04A91" w:rsidRPr="0006478C" w:rsidRDefault="00D10605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Сравнивать темпы и характер экономической модернизации в России и других странах. Объяснять, в чём заключались особенности модернизации в России в начале XX в. Раскрывать сущность аграрного вопроса в России в начале XX в.</w:t>
            </w:r>
            <w:r w:rsidRPr="0006478C">
              <w:rPr>
                <w:rFonts w:ascii="Times New Roman" w:hAnsi="Times New Roman" w:cs="Times New Roman"/>
              </w:rPr>
              <w:t xml:space="preserve"> </w:t>
            </w:r>
            <w:r w:rsidRPr="0006478C">
              <w:rPr>
                <w:rFonts w:ascii="Times New Roman" w:hAnsi="Times New Roman" w:cs="Times New Roman"/>
                <w:lang w:eastAsia="ru-RU"/>
              </w:rPr>
              <w:t>Научатся определять термины: картели, синдикаты, тресты, гос.монополистический капитализм</w:t>
            </w:r>
          </w:p>
        </w:tc>
        <w:tc>
          <w:tcPr>
            <w:tcW w:w="3420" w:type="dxa"/>
            <w:vMerge/>
            <w:shd w:val="clear" w:color="auto" w:fill="auto"/>
          </w:tcPr>
          <w:p w14:paraId="6CB0C875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5507144F" w14:textId="77777777" w:rsidR="00F04A91" w:rsidRPr="0006478C" w:rsidRDefault="00F04A91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на тему урока </w:t>
            </w:r>
          </w:p>
          <w:p w14:paraId="0BA2F272" w14:textId="77777777" w:rsidR="00F04A91" w:rsidRPr="0006478C" w:rsidRDefault="00F04A91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Историческая карта</w:t>
            </w:r>
          </w:p>
        </w:tc>
      </w:tr>
      <w:tr w:rsidR="00F04A91" w:rsidRPr="00DC33B4" w14:paraId="729DE469" w14:textId="77777777" w:rsidTr="00535E97">
        <w:trPr>
          <w:trHeight w:val="549"/>
        </w:trPr>
        <w:tc>
          <w:tcPr>
            <w:tcW w:w="633" w:type="dxa"/>
            <w:gridSpan w:val="2"/>
            <w:shd w:val="clear" w:color="auto" w:fill="auto"/>
          </w:tcPr>
          <w:p w14:paraId="5C92DA49" w14:textId="009E8C1A" w:rsidR="00F04A91" w:rsidRPr="006D2C66" w:rsidRDefault="00F04A91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="004602D5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687" w:type="dxa"/>
            <w:shd w:val="clear" w:color="auto" w:fill="auto"/>
          </w:tcPr>
          <w:p w14:paraId="08CD0C9F" w14:textId="77777777" w:rsidR="00F04A91" w:rsidRPr="006D2C66" w:rsidRDefault="00F04A91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2943" w:type="dxa"/>
            <w:shd w:val="clear" w:color="auto" w:fill="auto"/>
          </w:tcPr>
          <w:p w14:paraId="3D69EB08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850" w:type="dxa"/>
            <w:shd w:val="clear" w:color="auto" w:fill="auto"/>
          </w:tcPr>
          <w:p w14:paraId="236A5F62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2DA0566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410DE8E1" w14:textId="77777777" w:rsidR="00F04A91" w:rsidRPr="0006478C" w:rsidRDefault="00D10605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Научатся определять термины: радикализм, полицейский социализм, РСДРП, большевики, меньшевики, ПСР(эсеры)</w:t>
            </w:r>
            <w:r w:rsidRPr="0006478C">
              <w:rPr>
                <w:rFonts w:ascii="Times New Roman" w:hAnsi="Times New Roman" w:cs="Times New Roman"/>
              </w:rPr>
              <w:t xml:space="preserve"> </w:t>
            </w:r>
            <w:r w:rsidRPr="0006478C">
              <w:rPr>
                <w:rFonts w:ascii="Times New Roman" w:hAnsi="Times New Roman" w:cs="Times New Roman"/>
                <w:lang w:eastAsia="ru-RU"/>
              </w:rPr>
              <w:t>Давать характеристику императора Николая II. Объяснять причины радикализации общественного движения в России в начале XX в. Систематизировать материал об основных политических течениях в России в начале XX в., характеризовать их определяющие черты</w:t>
            </w:r>
          </w:p>
        </w:tc>
        <w:tc>
          <w:tcPr>
            <w:tcW w:w="3420" w:type="dxa"/>
            <w:vMerge/>
            <w:shd w:val="clear" w:color="auto" w:fill="auto"/>
          </w:tcPr>
          <w:p w14:paraId="4DABDCE0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55454EBF" w14:textId="77777777" w:rsidR="00F04A91" w:rsidRPr="0006478C" w:rsidRDefault="00F04A91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на тему урока </w:t>
            </w:r>
          </w:p>
          <w:p w14:paraId="5EEAD944" w14:textId="77777777" w:rsidR="00F04A91" w:rsidRPr="0006478C" w:rsidRDefault="00F04A91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Историческая карта</w:t>
            </w:r>
          </w:p>
        </w:tc>
      </w:tr>
      <w:tr w:rsidR="00F04A91" w:rsidRPr="00DC33B4" w14:paraId="72AE759C" w14:textId="77777777" w:rsidTr="00535E97">
        <w:trPr>
          <w:trHeight w:val="549"/>
        </w:trPr>
        <w:tc>
          <w:tcPr>
            <w:tcW w:w="633" w:type="dxa"/>
            <w:gridSpan w:val="2"/>
            <w:shd w:val="clear" w:color="auto" w:fill="auto"/>
          </w:tcPr>
          <w:p w14:paraId="2E5080C3" w14:textId="64857492" w:rsidR="00F04A91" w:rsidRPr="006D2C66" w:rsidRDefault="00F04A91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="004602D5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687" w:type="dxa"/>
            <w:shd w:val="clear" w:color="auto" w:fill="auto"/>
          </w:tcPr>
          <w:p w14:paraId="616892FA" w14:textId="77777777" w:rsidR="00F04A91" w:rsidRPr="006D2C66" w:rsidRDefault="00F04A91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2943" w:type="dxa"/>
            <w:shd w:val="clear" w:color="auto" w:fill="auto"/>
          </w:tcPr>
          <w:p w14:paraId="03DB6E5F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Внешняя политика Николая II. Русско-японская война</w:t>
            </w:r>
          </w:p>
          <w:p w14:paraId="1425D50F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1904—1905 гг.</w:t>
            </w:r>
          </w:p>
        </w:tc>
        <w:tc>
          <w:tcPr>
            <w:tcW w:w="850" w:type="dxa"/>
            <w:shd w:val="clear" w:color="auto" w:fill="auto"/>
          </w:tcPr>
          <w:p w14:paraId="0A6B49D0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0FB6E3A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58C093B7" w14:textId="77777777" w:rsidR="00F04A91" w:rsidRPr="0006478C" w:rsidRDefault="00D10605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 xml:space="preserve">Характеризовать основные направления внешней политики России, характеризовать русско-японскую войну на основе информации учебника и исторических документов. </w:t>
            </w:r>
          </w:p>
        </w:tc>
        <w:tc>
          <w:tcPr>
            <w:tcW w:w="3420" w:type="dxa"/>
            <w:vMerge/>
            <w:shd w:val="clear" w:color="auto" w:fill="auto"/>
          </w:tcPr>
          <w:p w14:paraId="6EEFBBDA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14:paraId="7E069B5E" w14:textId="77777777" w:rsidR="00F04A91" w:rsidRPr="0006478C" w:rsidRDefault="00F04A91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на тему урока </w:t>
            </w:r>
          </w:p>
          <w:p w14:paraId="5E836B0B" w14:textId="77777777" w:rsidR="00F04A91" w:rsidRPr="0006478C" w:rsidRDefault="00F04A91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Историческая карта</w:t>
            </w:r>
          </w:p>
        </w:tc>
      </w:tr>
      <w:tr w:rsidR="00F04A91" w:rsidRPr="00DC33B4" w14:paraId="77579B19" w14:textId="77777777" w:rsidTr="00535E97">
        <w:trPr>
          <w:trHeight w:val="549"/>
        </w:trPr>
        <w:tc>
          <w:tcPr>
            <w:tcW w:w="633" w:type="dxa"/>
            <w:gridSpan w:val="2"/>
            <w:shd w:val="clear" w:color="auto" w:fill="auto"/>
          </w:tcPr>
          <w:p w14:paraId="29E2E21A" w14:textId="1F49DE9A" w:rsidR="00F04A91" w:rsidRPr="006D2C66" w:rsidRDefault="00F04A91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="004602D5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687" w:type="dxa"/>
            <w:shd w:val="clear" w:color="auto" w:fill="auto"/>
          </w:tcPr>
          <w:p w14:paraId="0008BFD0" w14:textId="77777777" w:rsidR="00F04A91" w:rsidRPr="006D2C66" w:rsidRDefault="00F04A91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2943" w:type="dxa"/>
            <w:shd w:val="clear" w:color="auto" w:fill="auto"/>
          </w:tcPr>
          <w:p w14:paraId="6AB34329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50" w:type="dxa"/>
            <w:shd w:val="clear" w:color="auto" w:fill="auto"/>
          </w:tcPr>
          <w:p w14:paraId="7A24695D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1EB0AB8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11073174" w14:textId="77777777" w:rsidR="00F04A91" w:rsidRPr="0006478C" w:rsidRDefault="00D10605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Научатся определять термины: Государственная дума, кадеты, октябристы, социал-демократы.</w:t>
            </w:r>
            <w:r w:rsidRPr="0006478C">
              <w:rPr>
                <w:rFonts w:ascii="Times New Roman" w:hAnsi="Times New Roman" w:cs="Times New Roman"/>
              </w:rPr>
              <w:t xml:space="preserve"> </w:t>
            </w:r>
            <w:r w:rsidRPr="0006478C">
              <w:rPr>
                <w:rFonts w:ascii="Times New Roman" w:hAnsi="Times New Roman" w:cs="Times New Roman"/>
                <w:lang w:eastAsia="ru-RU"/>
              </w:rPr>
              <w:t>Раскрывать причины и характер российской революции 1905–1907 гг. Рассказывать об основных событиях революции 1905–1907 гг. и их участниках..</w:t>
            </w:r>
          </w:p>
        </w:tc>
        <w:tc>
          <w:tcPr>
            <w:tcW w:w="3420" w:type="dxa"/>
            <w:vMerge/>
            <w:shd w:val="clear" w:color="auto" w:fill="auto"/>
          </w:tcPr>
          <w:p w14:paraId="5C00E53D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14:paraId="2967348C" w14:textId="77777777" w:rsidR="00F04A91" w:rsidRPr="0006478C" w:rsidRDefault="00F04A91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04A91" w:rsidRPr="00DC33B4" w14:paraId="18CB42E9" w14:textId="77777777" w:rsidTr="00535E97">
        <w:trPr>
          <w:trHeight w:val="549"/>
        </w:trPr>
        <w:tc>
          <w:tcPr>
            <w:tcW w:w="633" w:type="dxa"/>
            <w:gridSpan w:val="2"/>
            <w:shd w:val="clear" w:color="auto" w:fill="auto"/>
          </w:tcPr>
          <w:p w14:paraId="76E60FC8" w14:textId="02AE185C" w:rsidR="00F04A91" w:rsidRPr="006D2C66" w:rsidRDefault="00F04A91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="004602D5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687" w:type="dxa"/>
            <w:shd w:val="clear" w:color="auto" w:fill="auto"/>
          </w:tcPr>
          <w:p w14:paraId="72F855AD" w14:textId="77777777" w:rsidR="00F04A91" w:rsidRPr="006D2C66" w:rsidRDefault="00F04A91" w:rsidP="00851F0C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2943" w:type="dxa"/>
            <w:shd w:val="clear" w:color="auto" w:fill="auto"/>
          </w:tcPr>
          <w:p w14:paraId="3BFBCEF3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Социально-экономические</w:t>
            </w:r>
          </w:p>
          <w:p w14:paraId="463F18EB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реформы П. А. Столыпина</w:t>
            </w:r>
          </w:p>
        </w:tc>
        <w:tc>
          <w:tcPr>
            <w:tcW w:w="850" w:type="dxa"/>
            <w:shd w:val="clear" w:color="auto" w:fill="auto"/>
          </w:tcPr>
          <w:p w14:paraId="7DABC4A3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1A3962E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3BC52B04" w14:textId="77777777" w:rsidR="00F04A91" w:rsidRPr="0006478C" w:rsidRDefault="00D10605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Научатся определять термины: отруб, хутор, переселенческая политика</w:t>
            </w:r>
            <w:r w:rsidRPr="0006478C">
              <w:rPr>
                <w:rFonts w:ascii="Times New Roman" w:hAnsi="Times New Roman" w:cs="Times New Roman"/>
              </w:rPr>
              <w:t xml:space="preserve"> </w:t>
            </w:r>
            <w:r w:rsidRPr="0006478C">
              <w:rPr>
                <w:rFonts w:ascii="Times New Roman" w:hAnsi="Times New Roman" w:cs="Times New Roman"/>
                <w:lang w:eastAsia="ru-RU"/>
              </w:rPr>
              <w:t xml:space="preserve">Излагать основные положения аграрной </w:t>
            </w:r>
            <w:r w:rsidRPr="0006478C">
              <w:rPr>
                <w:rFonts w:ascii="Times New Roman" w:hAnsi="Times New Roman" w:cs="Times New Roman"/>
                <w:lang w:eastAsia="ru-RU"/>
              </w:rPr>
              <w:lastRenderedPageBreak/>
              <w:t>реформы П.А. Столыпина, давать оценку её итогов и значения.. Составлять характеристику (исторический портрет) П.А. Столыпина, используя материал учебника и дополнительную информацию..</w:t>
            </w:r>
          </w:p>
        </w:tc>
        <w:tc>
          <w:tcPr>
            <w:tcW w:w="3420" w:type="dxa"/>
            <w:vMerge/>
            <w:shd w:val="clear" w:color="auto" w:fill="auto"/>
          </w:tcPr>
          <w:p w14:paraId="16101D29" w14:textId="77777777" w:rsidR="00F04A91" w:rsidRPr="0006478C" w:rsidRDefault="00F04A91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033B662B" w14:textId="77777777" w:rsidR="00F04A91" w:rsidRPr="0006478C" w:rsidRDefault="00F04A91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51F0C" w:rsidRPr="00DC33B4" w14:paraId="260DEB52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48D29C78" w14:textId="12C6AD84" w:rsidR="00851F0C" w:rsidRPr="006D2C66" w:rsidRDefault="004602D5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52C97E6F" w14:textId="77777777" w:rsidR="00851F0C" w:rsidRPr="006D2C66" w:rsidRDefault="00F624FA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43" w:type="dxa"/>
            <w:shd w:val="clear" w:color="auto" w:fill="auto"/>
          </w:tcPr>
          <w:p w14:paraId="1704562C" w14:textId="77777777" w:rsidR="00AA2788" w:rsidRPr="0006478C" w:rsidRDefault="00AA2788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Политическое развитие</w:t>
            </w:r>
          </w:p>
          <w:p w14:paraId="1C6A9467" w14:textId="77777777" w:rsidR="00851F0C" w:rsidRPr="0006478C" w:rsidRDefault="00AA2788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страны в 1907—1914 гг.</w:t>
            </w:r>
          </w:p>
        </w:tc>
        <w:tc>
          <w:tcPr>
            <w:tcW w:w="850" w:type="dxa"/>
            <w:shd w:val="clear" w:color="auto" w:fill="auto"/>
          </w:tcPr>
          <w:p w14:paraId="3FCBF2A8" w14:textId="77777777" w:rsidR="00851F0C" w:rsidRPr="0006478C" w:rsidRDefault="00851F0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0E28FC90" w14:textId="77777777" w:rsidR="00851F0C" w:rsidRPr="0006478C" w:rsidRDefault="00851F0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556DD882" w14:textId="77777777" w:rsidR="00851F0C" w:rsidRPr="0006478C" w:rsidRDefault="00D10605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Научатся определять термины: избирательный закон, курия, революционный подъем</w:t>
            </w:r>
            <w:r w:rsidRPr="0006478C">
              <w:rPr>
                <w:rFonts w:ascii="Times New Roman" w:hAnsi="Times New Roman" w:cs="Times New Roman"/>
              </w:rPr>
              <w:t xml:space="preserve"> </w:t>
            </w: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Раскрывать основную сущность и последствия изменений в политической и общественной жизни России после революции 1905 г..</w:t>
            </w:r>
          </w:p>
        </w:tc>
        <w:tc>
          <w:tcPr>
            <w:tcW w:w="3420" w:type="dxa"/>
            <w:vMerge w:val="restart"/>
            <w:shd w:val="clear" w:color="auto" w:fill="auto"/>
          </w:tcPr>
          <w:p w14:paraId="7217D5E8" w14:textId="77777777" w:rsidR="00851F0C" w:rsidRPr="0006478C" w:rsidRDefault="00851F0C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14:paraId="17760797" w14:textId="77777777" w:rsidR="00851F0C" w:rsidRPr="0006478C" w:rsidRDefault="00851F0C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Историческая карта</w:t>
            </w:r>
          </w:p>
        </w:tc>
      </w:tr>
      <w:tr w:rsidR="00851F0C" w:rsidRPr="00DC33B4" w14:paraId="529498EB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7F097CDB" w14:textId="4ACE047F" w:rsidR="00851F0C" w:rsidRPr="006D2C66" w:rsidRDefault="00F624FA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460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2A07D61F" w14:textId="77777777" w:rsidR="00851F0C" w:rsidRPr="006D2C66" w:rsidRDefault="00F624FA" w:rsidP="00851F0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43" w:type="dxa"/>
            <w:shd w:val="clear" w:color="auto" w:fill="auto"/>
          </w:tcPr>
          <w:p w14:paraId="09AE20C8" w14:textId="77777777" w:rsidR="00AA2788" w:rsidRPr="0006478C" w:rsidRDefault="00AA2788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Серебряный век русской</w:t>
            </w:r>
          </w:p>
          <w:p w14:paraId="782C5100" w14:textId="77777777" w:rsidR="00851F0C" w:rsidRPr="0006478C" w:rsidRDefault="00AA2788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культуры</w:t>
            </w:r>
          </w:p>
        </w:tc>
        <w:tc>
          <w:tcPr>
            <w:tcW w:w="850" w:type="dxa"/>
            <w:shd w:val="clear" w:color="auto" w:fill="auto"/>
          </w:tcPr>
          <w:p w14:paraId="572C5D9E" w14:textId="77777777" w:rsidR="00851F0C" w:rsidRPr="0006478C" w:rsidRDefault="00851F0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C105089" w14:textId="77777777" w:rsidR="00851F0C" w:rsidRPr="0006478C" w:rsidRDefault="00851F0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78EE8550" w14:textId="77777777" w:rsidR="00851F0C" w:rsidRPr="0006478C" w:rsidRDefault="00D10605" w:rsidP="0006478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6478C">
              <w:rPr>
                <w:rFonts w:ascii="Times New Roman" w:hAnsi="Times New Roman" w:cs="Times New Roman"/>
                <w:lang w:eastAsia="ru-RU"/>
              </w:rPr>
              <w:t>Научатся определять термины: символизм, декаданс, реализм, акмеизм, футуризм.Характеризовать основные стили и течения в российской литературе и искусстве второй половине XIX века-начала XX в., называть выдающихся представителей культуры и их достижения. Составлять описание произведений и памятников культуры рассматриваемого периода (в</w:t>
            </w:r>
            <w:r w:rsidR="0006478C" w:rsidRPr="0006478C">
              <w:rPr>
                <w:rFonts w:ascii="Times New Roman" w:hAnsi="Times New Roman" w:cs="Times New Roman"/>
                <w:lang w:eastAsia="ru-RU"/>
              </w:rPr>
              <w:t xml:space="preserve"> том числе находящихся в</w:t>
            </w:r>
            <w:r w:rsidRPr="0006478C">
              <w:rPr>
                <w:rFonts w:ascii="Times New Roman" w:hAnsi="Times New Roman" w:cs="Times New Roman"/>
                <w:lang w:eastAsia="ru-RU"/>
              </w:rPr>
              <w:t xml:space="preserve"> крае и т. д.), давать оценку их художественных достоинств и т. Собирать информацию о культурной жизни своего края, села в начале XX в., представлять её в устном сообщении </w:t>
            </w:r>
          </w:p>
        </w:tc>
        <w:tc>
          <w:tcPr>
            <w:tcW w:w="3420" w:type="dxa"/>
            <w:vMerge/>
            <w:shd w:val="clear" w:color="auto" w:fill="auto"/>
          </w:tcPr>
          <w:p w14:paraId="717D3D54" w14:textId="77777777" w:rsidR="00851F0C" w:rsidRPr="0006478C" w:rsidRDefault="00851F0C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14:paraId="6CA6B5AD" w14:textId="77777777" w:rsidR="00851F0C" w:rsidRPr="0006478C" w:rsidRDefault="00851F0C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6478C" w:rsidRPr="00DC33B4" w14:paraId="05A54BBB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29BB5EF1" w14:textId="45A08960" w:rsidR="0006478C" w:rsidRPr="006D2C66" w:rsidRDefault="0006478C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460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2- 43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143608CA" w14:textId="1B1BC4AC" w:rsidR="0006478C" w:rsidRPr="006D2C66" w:rsidRDefault="0006478C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554E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</w:t>
            </w:r>
          </w:p>
        </w:tc>
        <w:tc>
          <w:tcPr>
            <w:tcW w:w="2943" w:type="dxa"/>
            <w:shd w:val="clear" w:color="auto" w:fill="auto"/>
          </w:tcPr>
          <w:p w14:paraId="77FBDA90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курсу «История России в 19 веке»</w:t>
            </w:r>
          </w:p>
        </w:tc>
        <w:tc>
          <w:tcPr>
            <w:tcW w:w="850" w:type="dxa"/>
            <w:shd w:val="clear" w:color="auto" w:fill="auto"/>
          </w:tcPr>
          <w:p w14:paraId="13FCB476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0A3C6F1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45B58F18" w14:textId="1D2C8B90" w:rsidR="0006478C" w:rsidRPr="006D2C66" w:rsidRDefault="00F82638" w:rsidP="0006478C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F8263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Обобщение по курсу «История России в 19 веке»</w:t>
            </w:r>
          </w:p>
        </w:tc>
        <w:tc>
          <w:tcPr>
            <w:tcW w:w="3420" w:type="dxa"/>
            <w:shd w:val="clear" w:color="auto" w:fill="auto"/>
          </w:tcPr>
          <w:p w14:paraId="613F5CF0" w14:textId="77777777" w:rsidR="0006478C" w:rsidRPr="006D2C66" w:rsidRDefault="0006478C" w:rsidP="0006478C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Анализировать собственные достижения и находить пробелы в собственных знаниях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56DD5F7E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3606A" w:rsidRPr="00DC33B4" w14:paraId="3747B570" w14:textId="77777777" w:rsidTr="0093606A">
        <w:trPr>
          <w:trHeight w:val="549"/>
        </w:trPr>
        <w:tc>
          <w:tcPr>
            <w:tcW w:w="15145" w:type="dxa"/>
            <w:gridSpan w:val="10"/>
            <w:shd w:val="clear" w:color="auto" w:fill="auto"/>
          </w:tcPr>
          <w:p w14:paraId="1ED6F37D" w14:textId="78F3CFCC" w:rsidR="0093606A" w:rsidRPr="0093606A" w:rsidRDefault="0093606A" w:rsidP="0093606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36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 Учебный модуль. "Введение в Новейшую историю России"</w:t>
            </w:r>
            <w:r w:rsidR="00460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17 часов</w:t>
            </w:r>
          </w:p>
        </w:tc>
      </w:tr>
      <w:tr w:rsidR="0093606A" w:rsidRPr="00DC33B4" w14:paraId="6F249A91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359BF92F" w14:textId="6874509C" w:rsidR="0093606A" w:rsidRPr="006D2C66" w:rsidRDefault="0093606A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460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3BB34A8E" w14:textId="1CD8AC2E" w:rsidR="0093606A" w:rsidRPr="006D2C66" w:rsidRDefault="0093606A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43" w:type="dxa"/>
            <w:shd w:val="clear" w:color="auto" w:fill="auto"/>
          </w:tcPr>
          <w:p w14:paraId="02AF3BEB" w14:textId="77777777" w:rsidR="0093606A" w:rsidRPr="0093606A" w:rsidRDefault="0093606A" w:rsidP="0093606A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79A6B3C" w14:textId="77777777" w:rsidR="0093606A" w:rsidRPr="0093606A" w:rsidRDefault="0093606A" w:rsidP="0093606A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0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  <w:r w:rsidRPr="009360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  <w:p w14:paraId="683FF230" w14:textId="08115AE5" w:rsidR="0093606A" w:rsidRPr="0006478C" w:rsidRDefault="0093606A" w:rsidP="0093606A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783B1C03" w14:textId="77777777" w:rsidR="0093606A" w:rsidRPr="0006478C" w:rsidRDefault="0093606A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0EAE939B" w14:textId="77777777" w:rsidR="0093606A" w:rsidRPr="0006478C" w:rsidRDefault="0093606A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5A61662B" w14:textId="4830CA61" w:rsidR="0093606A" w:rsidRPr="006D2C66" w:rsidRDefault="00304E2C" w:rsidP="0006478C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Россия в системе военно-политических союзов. Международный кризис. 1914 г. И вступление России в Первую мировую </w:t>
            </w: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войну. Основные этапы и итоги военных действий на восточном фронте в 1914-1917 гг. Нарастание политических, социальных, экономических</w:t>
            </w:r>
          </w:p>
        </w:tc>
        <w:tc>
          <w:tcPr>
            <w:tcW w:w="3420" w:type="dxa"/>
            <w:shd w:val="clear" w:color="auto" w:fill="auto"/>
          </w:tcPr>
          <w:p w14:paraId="659956B0" w14:textId="36C77A80" w:rsidR="0093606A" w:rsidRPr="006D2C66" w:rsidRDefault="00304E2C" w:rsidP="0006478C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 xml:space="preserve">Называть причины мировой войны, участников войны, военные блоки, показывать на </w:t>
            </w: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карте места сражений, анализировать итоги и последствия войны для России. Анализировать отношение к войне представителей российского общества. Оценивать влияние войны на внутреннюю социально-экономическую и политическую обстановку.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469F7A53" w14:textId="77777777" w:rsidR="0093606A" w:rsidRPr="0006478C" w:rsidRDefault="0093606A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3606A" w:rsidRPr="00DC33B4" w14:paraId="42B986A0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483550D0" w14:textId="67216FDE" w:rsidR="0093606A" w:rsidRDefault="0093606A" w:rsidP="0093606A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460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- 4</w:t>
            </w:r>
            <w:r w:rsidR="00460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406A169A" w14:textId="64C5AF00" w:rsidR="0093606A" w:rsidRDefault="0093606A" w:rsidP="0093606A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43" w:type="dxa"/>
            <w:shd w:val="clear" w:color="auto" w:fill="auto"/>
          </w:tcPr>
          <w:p w14:paraId="401FF019" w14:textId="77777777" w:rsidR="0093606A" w:rsidRPr="0093606A" w:rsidRDefault="0093606A" w:rsidP="0093606A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0F1E005" w14:textId="244ACDCB" w:rsidR="0093606A" w:rsidRPr="0093606A" w:rsidRDefault="0093606A" w:rsidP="0093606A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0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Российская революция 1917—1922 гг.</w:t>
            </w:r>
          </w:p>
        </w:tc>
        <w:tc>
          <w:tcPr>
            <w:tcW w:w="850" w:type="dxa"/>
            <w:shd w:val="clear" w:color="auto" w:fill="auto"/>
          </w:tcPr>
          <w:p w14:paraId="1A2C0400" w14:textId="77777777" w:rsidR="0093606A" w:rsidRPr="0006478C" w:rsidRDefault="0093606A" w:rsidP="0093606A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5A221DC" w14:textId="77777777" w:rsidR="0093606A" w:rsidRPr="0006478C" w:rsidRDefault="0093606A" w:rsidP="0093606A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0417A094" w14:textId="552CD9B7" w:rsidR="001B3547" w:rsidRPr="001B3547" w:rsidRDefault="001B3547" w:rsidP="001B3547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Преемственность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Февральская и Октябрьская революции 1917 г.</w:t>
            </w:r>
          </w:p>
          <w:p w14:paraId="19780823" w14:textId="77777777" w:rsidR="001B3547" w:rsidRPr="001B3547" w:rsidRDefault="001B3547" w:rsidP="001B3547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Российская империя накануне Февральской революции 1917 г.: общенациональный кризис.</w:t>
            </w:r>
          </w:p>
          <w:p w14:paraId="34048477" w14:textId="4894A13C" w:rsidR="001B3547" w:rsidRPr="001B3547" w:rsidRDefault="001B3547" w:rsidP="001B3547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Февральское восстание 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Петрограде. Отречение Николая II. Падение монархии.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Временное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правительство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Советы,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руководители. Демократизация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жизни страны. Тяготы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войны       и обострение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внутриполитического кризиса. Угроза территориального распада страны.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Цели и лозунги большевиков. В. И. Ленин как политический деятель.</w:t>
            </w:r>
            <w:r w:rsid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Вооружённое восстание в Петрограде 25 октября (7 ноября) 1917 г. Свержение Временного правительства и взятие власти большевиками. Советское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правительство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(Совет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народных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комиссаров)</w:t>
            </w:r>
            <w:r w:rsid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и</w:t>
            </w:r>
            <w:r w:rsid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первые преобразования большевиков. 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Образование РККА. Советская национальная политика. Образование РСФСР как добровольного союза народов России.</w:t>
            </w:r>
            <w:r w:rsid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Гражданская война как национальная трагедия. Военная интервенция. Политика белых правительств А. В. Колчака, А. И. Деникина и П. Н. Врангеля.</w:t>
            </w:r>
          </w:p>
          <w:p w14:paraId="57F9AEB1" w14:textId="2C5AAA44" w:rsidR="00304E2C" w:rsidRPr="006D2C66" w:rsidRDefault="001B3547" w:rsidP="001B3547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B354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Переход страны к мирной жизни. Образование СССР.</w:t>
            </w:r>
          </w:p>
        </w:tc>
        <w:tc>
          <w:tcPr>
            <w:tcW w:w="3420" w:type="dxa"/>
            <w:shd w:val="clear" w:color="auto" w:fill="auto"/>
          </w:tcPr>
          <w:p w14:paraId="7312A855" w14:textId="77777777" w:rsidR="00304E2C" w:rsidRPr="00304E2C" w:rsidRDefault="00304E2C" w:rsidP="00304E2C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Уметь разбираться в причинах революции, знать основные революционные события, ее историческое значение. Анализировать изменения политических сил после выступления Корнилова. Излагать взгляды большевиков по вопросу о власти.</w:t>
            </w:r>
          </w:p>
          <w:p w14:paraId="2DD0AFCE" w14:textId="77777777" w:rsidR="00304E2C" w:rsidRPr="00304E2C" w:rsidRDefault="00304E2C" w:rsidP="00304E2C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Называть основные события, анализировать происходящие в стране процессы. Давать оценочные суждения данного периода.</w:t>
            </w:r>
          </w:p>
          <w:p w14:paraId="20AF97DE" w14:textId="07F1213C" w:rsidR="0093606A" w:rsidRPr="006D2C66" w:rsidRDefault="00304E2C" w:rsidP="00304E2C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Называть причины революции, рассказывать о ходе революции. Характеризовать содержание первых декретов советской власти на основе нескольких исторических источников. Приводить доводы сторонников и противников заключения сепаратного мира с Германией. Характеризовать экономическую политику советской власти в октябре 1917 – июле 1918 гг</w:t>
            </w:r>
            <w:r w:rsid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з</w:t>
            </w: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нать понятие «гражданская война», уметь показывать исторические события по карте, сравнивать эту войну с другими гражданскими войнами. Знать этапы, фронты военных действий, основные события, персоналии.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0B61D1C7" w14:textId="77777777" w:rsidR="0093606A" w:rsidRPr="0006478C" w:rsidRDefault="0093606A" w:rsidP="0093606A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3606A" w:rsidRPr="00DC33B4" w14:paraId="75228922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23D778EE" w14:textId="17827D21" w:rsidR="0093606A" w:rsidRDefault="0093606A" w:rsidP="0093606A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460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- 5</w:t>
            </w:r>
            <w:r w:rsidR="00460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1C4717A8" w14:textId="60DD9DB4" w:rsidR="0093606A" w:rsidRDefault="0093606A" w:rsidP="0093606A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43" w:type="dxa"/>
            <w:shd w:val="clear" w:color="auto" w:fill="auto"/>
          </w:tcPr>
          <w:p w14:paraId="6E634FA9" w14:textId="1679FCA2" w:rsidR="0093606A" w:rsidRPr="0093606A" w:rsidRDefault="0093606A" w:rsidP="0093606A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0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Великая Отечественная война 1941— 1945 гг.</w:t>
            </w:r>
          </w:p>
        </w:tc>
        <w:tc>
          <w:tcPr>
            <w:tcW w:w="850" w:type="dxa"/>
            <w:shd w:val="clear" w:color="auto" w:fill="auto"/>
          </w:tcPr>
          <w:p w14:paraId="72F3F91B" w14:textId="77777777" w:rsidR="0093606A" w:rsidRPr="0006478C" w:rsidRDefault="0093606A" w:rsidP="0093606A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4A8849C" w14:textId="77777777" w:rsidR="0093606A" w:rsidRPr="0006478C" w:rsidRDefault="0093606A" w:rsidP="0093606A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064A40FA" w14:textId="5E09AB25" w:rsidR="00535E97" w:rsidRPr="00535E97" w:rsidRDefault="00535E97" w:rsidP="00535E97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Влияние революционных событий на общемировые процессы XX в., историю народов России.</w:t>
            </w:r>
          </w:p>
          <w:p w14:paraId="69AB76CF" w14:textId="77777777" w:rsidR="00535E97" w:rsidRPr="00535E97" w:rsidRDefault="00535E97" w:rsidP="00535E97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Великая Отечественная война (1941—1945 гг.)</w:t>
            </w:r>
          </w:p>
          <w:p w14:paraId="71F9C1AE" w14:textId="77777777" w:rsidR="00535E97" w:rsidRPr="00535E97" w:rsidRDefault="00535E97" w:rsidP="00535E97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      </w:r>
          </w:p>
          <w:p w14:paraId="24FE00F3" w14:textId="3E55C327" w:rsidR="00535E97" w:rsidRPr="00535E97" w:rsidRDefault="00535E97" w:rsidP="00535E97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Битва за Москву. Парад 7 ноября 1941 г. на Красной площади. Срыв германских планов молниеносной войны.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Блокада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Ленинграда.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Дорога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жизни.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Значение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героического сопротивления Ленинграда.</w:t>
            </w:r>
          </w:p>
          <w:p w14:paraId="340727CD" w14:textId="0E9F9EB3" w:rsidR="00535E97" w:rsidRPr="00535E97" w:rsidRDefault="00535E97" w:rsidP="00535E97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Коренной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перелом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ходе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Великой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Отечественной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войны.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Сталинградская битва. Битва на Курской дуге.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Прорыв и снятие блокады Ленинграда. Битва за Днепр.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культуры, учёных и конструкторов в общенародную борьбу с врагом.</w:t>
            </w:r>
          </w:p>
          <w:p w14:paraId="118EA676" w14:textId="153D0B86" w:rsidR="00535E97" w:rsidRPr="00535E97" w:rsidRDefault="00535E97" w:rsidP="00535E97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Освобождение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оккупированной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СССР.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Белорусская наступательная операция (операция «Багратион») Красной Армии.</w:t>
            </w:r>
          </w:p>
          <w:p w14:paraId="5067758A" w14:textId="777FF0A5" w:rsidR="00535E97" w:rsidRPr="00535E97" w:rsidRDefault="00535E97" w:rsidP="00535E97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Разгром милитаристской Японии. 3 сентября — окончание Второй мировой войны.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Источники Победы советского народа. Выдающиеся полководцы Великой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Отечественной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войны.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Решающая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роль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СССР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победе антигитлеровской коалиции. Людские и материальные потери СССР. Всемирно-историческое значение Победы СССР в Великой Отечественной войне</w:t>
            </w:r>
          </w:p>
          <w:p w14:paraId="2C15217A" w14:textId="77777777" w:rsidR="00535E97" w:rsidRPr="00535E97" w:rsidRDefault="00535E97" w:rsidP="00535E97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Окончание Второй мировой войны. Осуждение главных военных </w:t>
            </w: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преступников и их пособников (Нюрнбергский, Токийский и Хабаровский процессы).</w:t>
            </w:r>
          </w:p>
          <w:p w14:paraId="41B1FFD7" w14:textId="77777777" w:rsidR="00535E97" w:rsidRPr="00535E97" w:rsidRDefault="00535E97" w:rsidP="00535E97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      </w:r>
          </w:p>
          <w:p w14:paraId="64B0AF9F" w14:textId="77777777" w:rsidR="00535E97" w:rsidRPr="00535E97" w:rsidRDefault="00535E97" w:rsidP="00535E97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      </w:r>
          </w:p>
          <w:p w14:paraId="1FF41BA2" w14:textId="694E62C4" w:rsidR="0093606A" w:rsidRPr="006D2C66" w:rsidRDefault="00535E97" w:rsidP="00535E97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      </w:r>
          </w:p>
        </w:tc>
        <w:tc>
          <w:tcPr>
            <w:tcW w:w="3420" w:type="dxa"/>
            <w:shd w:val="clear" w:color="auto" w:fill="auto"/>
          </w:tcPr>
          <w:p w14:paraId="4178BD96" w14:textId="77777777" w:rsidR="00304E2C" w:rsidRPr="00304E2C" w:rsidRDefault="00304E2C" w:rsidP="00304E2C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Сопоставлять силы и планы сторон. Рассказывать о военных действиях с июня 1941 г. По январь 1942 г. Анализировать причины поражения Красной Армии в первые месяцы войны. Называть значение победы под Москвой. Знать фактический и хронологический материал первого периода войны.</w:t>
            </w:r>
          </w:p>
          <w:p w14:paraId="500E0C64" w14:textId="77777777" w:rsidR="00304E2C" w:rsidRPr="00304E2C" w:rsidRDefault="00304E2C" w:rsidP="00304E2C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Владеть материалом о великом подвиге советского народа в годы войны, использовать краеведческий материал. Знать фактический, хронологический материал, владеть показом и чтением карты, высказывать свое суждение.</w:t>
            </w:r>
          </w:p>
          <w:p w14:paraId="45FE3D8E" w14:textId="77777777" w:rsidR="00304E2C" w:rsidRPr="00304E2C" w:rsidRDefault="00304E2C" w:rsidP="00304E2C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Анализировать предпосылки коренного перелома. Рассказывать об основных событиях, называть даты. Знать периодизацию войны, уметь рассказывать о Сталинградской битве, называть значение, работать с историческими </w:t>
            </w: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источниками.</w:t>
            </w:r>
          </w:p>
          <w:p w14:paraId="458C59A3" w14:textId="77777777" w:rsidR="00304E2C" w:rsidRPr="00304E2C" w:rsidRDefault="00304E2C" w:rsidP="00304E2C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Называть события зимы-осени 1944 г. Анализировать решения Ялтинской и Потсдамской конференций. Рассказывать о ходе военных действий против Японии. Уметь выделять причины победы, характеризовать итоги. Оценивать вклад советского народа в победу.</w:t>
            </w:r>
          </w:p>
          <w:p w14:paraId="34578F04" w14:textId="77777777" w:rsidR="00304E2C" w:rsidRPr="00304E2C" w:rsidRDefault="00304E2C" w:rsidP="00304E2C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Знать основные даты, соотносить события и даты по теме, обобщать и анализировать.</w:t>
            </w:r>
          </w:p>
          <w:p w14:paraId="72D4C9D9" w14:textId="77777777" w:rsidR="0093606A" w:rsidRPr="006D2C66" w:rsidRDefault="0093606A" w:rsidP="0093606A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68508C48" w14:textId="77777777" w:rsidR="0093606A" w:rsidRPr="0006478C" w:rsidRDefault="0093606A" w:rsidP="0093606A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3606A" w:rsidRPr="00DC33B4" w14:paraId="371018A8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2ED8B986" w14:textId="2BBC37DF" w:rsidR="0093606A" w:rsidRDefault="00BF57BC" w:rsidP="0093606A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  <w:r w:rsidR="00460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- 5</w:t>
            </w:r>
            <w:r w:rsidR="00460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4B520BD7" w14:textId="1A528135" w:rsidR="0093606A" w:rsidRDefault="00BF57BC" w:rsidP="0093606A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43" w:type="dxa"/>
            <w:shd w:val="clear" w:color="auto" w:fill="auto"/>
          </w:tcPr>
          <w:p w14:paraId="259D1FDB" w14:textId="6E3DD335" w:rsidR="0093606A" w:rsidRPr="0093606A" w:rsidRDefault="0093606A" w:rsidP="0093606A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0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</w:t>
            </w:r>
            <w:r w:rsidRPr="0093606A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r w:rsidRPr="009360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</w:t>
            </w:r>
            <w:r w:rsidRPr="0093606A">
              <w:rPr>
                <w:rFonts w:ascii="Times New Roman" w:eastAsia="Times New Roman" w:hAnsi="Times New Roman" w:cs="Times New Roman"/>
                <w:sz w:val="24"/>
                <w:szCs w:val="24"/>
              </w:rPr>
              <w:t>ад С</w:t>
            </w:r>
            <w:r w:rsidRPr="0093606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93606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360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</w:t>
            </w:r>
            <w:r w:rsidRPr="0093606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.</w:t>
            </w:r>
            <w:r w:rsidRPr="0093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</w:t>
            </w:r>
            <w:r w:rsidRPr="009360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 w:rsidRPr="0093606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360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9360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</w:t>
            </w:r>
            <w:r w:rsidRPr="0093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новой </w:t>
            </w:r>
            <w:r w:rsidRPr="009360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</w:t>
            </w:r>
            <w:r w:rsidRPr="0093606A">
              <w:rPr>
                <w:rFonts w:ascii="Times New Roman" w:eastAsia="Times New Roman" w:hAnsi="Times New Roman" w:cs="Times New Roman"/>
                <w:sz w:val="24"/>
                <w:szCs w:val="24"/>
              </w:rPr>
              <w:t>осс</w:t>
            </w:r>
            <w:r w:rsidRPr="009360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ии</w:t>
            </w:r>
            <w:r w:rsidRPr="0093606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3606A">
              <w:rPr>
                <w:rFonts w:ascii="Times New Roman" w:eastAsia="Times New Roman" w:hAnsi="Times New Roman" w:cs="Times New Roman"/>
                <w:sz w:val="24"/>
                <w:szCs w:val="24"/>
              </w:rPr>
              <w:t>(1992—1999 гг.)</w:t>
            </w:r>
          </w:p>
        </w:tc>
        <w:tc>
          <w:tcPr>
            <w:tcW w:w="850" w:type="dxa"/>
            <w:shd w:val="clear" w:color="auto" w:fill="auto"/>
          </w:tcPr>
          <w:p w14:paraId="17DBEBDA" w14:textId="77777777" w:rsidR="0093606A" w:rsidRPr="0006478C" w:rsidRDefault="0093606A" w:rsidP="0093606A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AF3D51F" w14:textId="77777777" w:rsidR="0093606A" w:rsidRPr="0006478C" w:rsidRDefault="0093606A" w:rsidP="0093606A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42E5D932" w14:textId="0D0AEF03" w:rsidR="004C020A" w:rsidRPr="004C020A" w:rsidRDefault="004C020A" w:rsidP="004C020A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Распад СССР. Становление новой России (1992—1999 гг.) Нарастание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кризисных</w:t>
            </w:r>
            <w:r w:rsidR="00535E9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явлений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СССР.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М.С.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Горбачёв.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Межнациональные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конфликты.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«Парад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суверенитетов».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Принятие Декларации о государственном суверенитете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РСФСР.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Референдум о сохранении СССР и введении поста Президента РСФСР. Избрание Б.Н. Ельцина Президентом РСФСР.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Объявление государственной независимости союзными республиками.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Юридическое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оформление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распада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СССР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создание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Содружества Независимых Государств (Беловежское соглашение). Россия как преемник СССР на международной арене.</w:t>
            </w:r>
          </w:p>
          <w:p w14:paraId="06CA24FD" w14:textId="77777777" w:rsidR="004C020A" w:rsidRPr="004C020A" w:rsidRDefault="004C020A" w:rsidP="004C020A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Распад СССР и его последствия для России и мира.</w:t>
            </w:r>
          </w:p>
          <w:p w14:paraId="13F9BEE0" w14:textId="77777777" w:rsidR="004C020A" w:rsidRPr="004C020A" w:rsidRDefault="004C020A" w:rsidP="004C020A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      </w:r>
          </w:p>
          <w:p w14:paraId="6F1C5D5B" w14:textId="031298DB" w:rsidR="004C020A" w:rsidRPr="004C020A" w:rsidRDefault="004C020A" w:rsidP="004C020A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Сложные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1990-е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гг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.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Трудности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просчёты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экономических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преобразований      в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стране.      Совершенствование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новой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российской государственности. Угроза государственному единству.</w:t>
            </w:r>
          </w:p>
          <w:p w14:paraId="2E365EED" w14:textId="77777777" w:rsidR="004C020A" w:rsidRPr="004C020A" w:rsidRDefault="004C020A" w:rsidP="004C020A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Россия на постсоветском пространстве. СНГ и Союзное государство. Значение сохранения Россией статуса ядерной державы.</w:t>
            </w:r>
          </w:p>
          <w:p w14:paraId="2743F8AE" w14:textId="76E46F1B" w:rsidR="0093606A" w:rsidRPr="006D2C66" w:rsidRDefault="004C020A" w:rsidP="004C020A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4C02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Добровольная отставка Б. Н. Ельцина.</w:t>
            </w:r>
          </w:p>
        </w:tc>
        <w:tc>
          <w:tcPr>
            <w:tcW w:w="3420" w:type="dxa"/>
            <w:shd w:val="clear" w:color="auto" w:fill="auto"/>
          </w:tcPr>
          <w:p w14:paraId="4B4AB213" w14:textId="77777777" w:rsidR="00304E2C" w:rsidRPr="00304E2C" w:rsidRDefault="00304E2C" w:rsidP="00304E2C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Называть и анализировать программы перехода к рыночной экономике, оценивать их последствия. Характеризовать изменения социальной системы общества. Проводить поиск информации в разных источниках. Участвовать в дискуссии. Определять свою позицию по отношению к явлениям современной жизни.</w:t>
            </w:r>
          </w:p>
          <w:p w14:paraId="75A7ECC5" w14:textId="560DCE8C" w:rsidR="0093606A" w:rsidRPr="006D2C66" w:rsidRDefault="00304E2C" w:rsidP="00304E2C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Владеть знаниями по теме. Использовать знания для определения собственной позиции по вопросам современной истории. Работать с разными источниками информации.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Владеть знаниями по теме. Использовать знания для определения собственной позиции по вопросам современной истории. Критически анализировать источники информации, представлять результаты своей работы.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46333F4C" w14:textId="77777777" w:rsidR="0093606A" w:rsidRPr="0006478C" w:rsidRDefault="0093606A" w:rsidP="0093606A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F57BC" w:rsidRPr="00DC33B4" w14:paraId="1B06C7F0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4E2CE4E1" w14:textId="49475372" w:rsidR="00BF57BC" w:rsidRDefault="004602D5" w:rsidP="0093606A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56- 58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2B5578D6" w14:textId="5E198D41" w:rsidR="00BF57BC" w:rsidRDefault="004602D5" w:rsidP="0093606A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43" w:type="dxa"/>
            <w:shd w:val="clear" w:color="auto" w:fill="auto"/>
          </w:tcPr>
          <w:p w14:paraId="09096F34" w14:textId="3B0C3351" w:rsidR="00BF57BC" w:rsidRPr="0093606A" w:rsidRDefault="004602D5" w:rsidP="0093606A">
            <w:pPr>
              <w:pStyle w:val="a4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4602D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850" w:type="dxa"/>
            <w:shd w:val="clear" w:color="auto" w:fill="auto"/>
          </w:tcPr>
          <w:p w14:paraId="49FBDFFA" w14:textId="77777777" w:rsidR="00BF57BC" w:rsidRPr="0006478C" w:rsidRDefault="00BF57BC" w:rsidP="0093606A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ECC5B9A" w14:textId="77777777" w:rsidR="00BF57BC" w:rsidRPr="0006478C" w:rsidRDefault="00BF57BC" w:rsidP="0093606A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60B0C587" w14:textId="77777777" w:rsidR="001B3547" w:rsidRPr="00DA03A3" w:rsidRDefault="001B3547" w:rsidP="001B3547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Возрождение страны с 2000-х гг. </w:t>
            </w:r>
          </w:p>
          <w:p w14:paraId="2BD2A9D8" w14:textId="5EF04B84" w:rsidR="008E5BEA" w:rsidRPr="001B3547" w:rsidRDefault="001B3547" w:rsidP="001B3547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3A3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Российская Федерация в начале XXI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03A3">
              <w:rPr>
                <w:rFonts w:ascii="Times New Roman" w:hAnsi="Times New Roman" w:cs="Times New Roman"/>
                <w:bCs/>
                <w:sz w:val="24"/>
                <w:szCs w:val="24"/>
              </w:rPr>
              <w:t>века: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03A3">
              <w:rPr>
                <w:rFonts w:ascii="Times New Roman" w:hAnsi="Times New Roman" w:cs="Times New Roman"/>
                <w:bCs/>
                <w:sz w:val="24"/>
                <w:szCs w:val="24"/>
              </w:rPr>
              <w:t>на пути восстановления и укрепления страны. Вступление в должность Президента РФ В. В. Путина.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03A3">
              <w:rPr>
                <w:rFonts w:ascii="Times New Roman" w:hAnsi="Times New Roman" w:cs="Times New Roman"/>
                <w:bCs/>
                <w:sz w:val="24"/>
                <w:szCs w:val="24"/>
              </w:rPr>
              <w:t>Восстановление</w:t>
            </w:r>
            <w:r w:rsidRPr="00DA03A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единого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03A3">
              <w:rPr>
                <w:rFonts w:ascii="Times New Roman" w:hAnsi="Times New Roman" w:cs="Times New Roman"/>
                <w:bCs/>
                <w:sz w:val="24"/>
                <w:szCs w:val="24"/>
              </w:rPr>
              <w:t>правового</w:t>
            </w:r>
            <w:r w:rsidRPr="00DA03A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пространства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03A3">
              <w:rPr>
                <w:rFonts w:ascii="Times New Roman" w:hAnsi="Times New Roman" w:cs="Times New Roman"/>
                <w:bCs/>
                <w:sz w:val="24"/>
                <w:szCs w:val="24"/>
              </w:rPr>
              <w:t>страны.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03A3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Экономическая интеграция на постсоветском пространстве. Борьба с терроризмом.</w:t>
            </w:r>
            <w:r w:rsidRPr="00DA03A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Укрепление      Вооружённых</w:t>
            </w:r>
            <w:r w:rsidRPr="00DA03A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Сил      РФ.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03A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Приоритетные национальные проекты.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03A3">
              <w:rPr>
                <w:rFonts w:ascii="Times New Roman" w:hAnsi="Times New Roman" w:cs="Times New Roman"/>
                <w:bCs/>
                <w:sz w:val="24"/>
                <w:szCs w:val="24"/>
              </w:rPr>
              <w:t>Восстановление лидирующих позиций России в международных отношениях. Отношения с США и Евросоюзом.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E5BEA" w:rsidRPr="008E5BE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Крым в составе Российского государства в XX.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      </w:r>
          </w:p>
          <w:p w14:paraId="60E2FE5B" w14:textId="4BCA7C44" w:rsidR="00BF57BC" w:rsidRPr="006D2C66" w:rsidRDefault="008E5BEA" w:rsidP="008E5BEA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8E5BE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Воссоединение Крыма с Россией, его значение и международные последствия.</w:t>
            </w:r>
          </w:p>
        </w:tc>
        <w:tc>
          <w:tcPr>
            <w:tcW w:w="3420" w:type="dxa"/>
            <w:shd w:val="clear" w:color="auto" w:fill="auto"/>
          </w:tcPr>
          <w:p w14:paraId="7F44D9F9" w14:textId="6A9ABD69" w:rsidR="00BF57BC" w:rsidRPr="006D2C66" w:rsidRDefault="00304E2C" w:rsidP="0093606A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Рассказывать о положении России в мире. Давать оценку развитию отношений России с другими странами. Знать основные направления внешней политики России.</w:t>
            </w:r>
            <w:r w:rsidR="00C73CAD">
              <w:t xml:space="preserve"> </w:t>
            </w:r>
            <w:r w:rsidR="00C73CAD" w:rsidRPr="00C73CA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Называть основные направления экономических преобразований. Анализировать итоги преобразований, представлять итоги работы.</w:t>
            </w:r>
            <w:r w:rsidRPr="00304E2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0F6B1B66" w14:textId="77777777" w:rsidR="00BF57BC" w:rsidRPr="0006478C" w:rsidRDefault="00BF57BC" w:rsidP="0093606A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02D5" w:rsidRPr="00DC33B4" w14:paraId="2523059E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1626F8B5" w14:textId="4C730ABB" w:rsidR="004602D5" w:rsidRDefault="004602D5" w:rsidP="0093606A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59-60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701FFF62" w14:textId="7F11556B" w:rsidR="004602D5" w:rsidRDefault="004602D5" w:rsidP="0093606A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43" w:type="dxa"/>
            <w:shd w:val="clear" w:color="auto" w:fill="auto"/>
          </w:tcPr>
          <w:p w14:paraId="16954552" w14:textId="5719424D" w:rsidR="004602D5" w:rsidRPr="004602D5" w:rsidRDefault="004602D5" w:rsidP="0093606A">
            <w:pPr>
              <w:pStyle w:val="a4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4602D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Итоговое повторение</w:t>
            </w:r>
          </w:p>
        </w:tc>
        <w:tc>
          <w:tcPr>
            <w:tcW w:w="850" w:type="dxa"/>
            <w:shd w:val="clear" w:color="auto" w:fill="auto"/>
          </w:tcPr>
          <w:p w14:paraId="779111DC" w14:textId="77777777" w:rsidR="004602D5" w:rsidRPr="0006478C" w:rsidRDefault="004602D5" w:rsidP="0093606A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367122C" w14:textId="77777777" w:rsidR="004602D5" w:rsidRPr="0006478C" w:rsidRDefault="004602D5" w:rsidP="0093606A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19CA7952" w14:textId="77777777" w:rsidR="008E5BEA" w:rsidRPr="008E5BEA" w:rsidRDefault="008E5BEA" w:rsidP="008E5BEA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8E5BE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Значение</w:t>
            </w:r>
            <w:r w:rsidRPr="008E5BE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исторических</w:t>
            </w:r>
            <w:r w:rsidRPr="008E5BE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традиций</w:t>
            </w:r>
            <w:r w:rsidRPr="008E5BE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и</w:t>
            </w:r>
            <w:r w:rsidRPr="008E5BE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культурного</w:t>
            </w:r>
            <w:r w:rsidRPr="008E5BE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наследия</w:t>
            </w:r>
            <w:r w:rsidRPr="008E5BE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</w:t>
            </w:r>
            <w:r w:rsidRPr="008E5BE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Вооружённых</w:t>
            </w:r>
            <w:r w:rsidRPr="008E5BE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Сил</w:t>
            </w:r>
            <w:r w:rsidRPr="008E5BE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 xml:space="preserve">Российской       Федерации       «Патриот». Мемориальный парк Победы </w:t>
            </w:r>
            <w:r w:rsidRPr="008E5BE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 xml:space="preserve">на Поклонной горе и Ржевский мемориал Советскому Солдату. Всероссийский проект «Без срока давности». Новые информационные ресурсы о Великой Победе. </w:t>
            </w:r>
          </w:p>
          <w:p w14:paraId="079D0394" w14:textId="77777777" w:rsidR="008E5BEA" w:rsidRPr="008E5BEA" w:rsidRDefault="008E5BEA" w:rsidP="008E5BEA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8E5BE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Итоговое повторение История родного края в годы революций и Гражданской войны.</w:t>
            </w:r>
          </w:p>
          <w:p w14:paraId="2D9EEE81" w14:textId="77777777" w:rsidR="008E5BEA" w:rsidRPr="008E5BEA" w:rsidRDefault="008E5BEA" w:rsidP="008E5BEA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8E5BE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Наши земляки — герои Великой Отечественной войны (1941—1945 гг.). Наш регион в конце XX — начале XXI вв.</w:t>
            </w:r>
          </w:p>
          <w:p w14:paraId="7430CF2A" w14:textId="45308502" w:rsidR="004602D5" w:rsidRPr="006D2C66" w:rsidRDefault="008E5BEA" w:rsidP="008E5BEA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8E5BE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Трудовые достижения родного края.</w:t>
            </w:r>
          </w:p>
        </w:tc>
        <w:tc>
          <w:tcPr>
            <w:tcW w:w="3420" w:type="dxa"/>
            <w:shd w:val="clear" w:color="auto" w:fill="auto"/>
          </w:tcPr>
          <w:p w14:paraId="6E58D6B5" w14:textId="77777777" w:rsidR="00C73CAD" w:rsidRDefault="00C73CAD" w:rsidP="0093606A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Подготовка сообщений и презентаций по теме.</w:t>
            </w:r>
          </w:p>
          <w:p w14:paraId="0F886C68" w14:textId="4B88B30C" w:rsidR="00C73CAD" w:rsidRPr="006D2C66" w:rsidRDefault="00C73CAD" w:rsidP="0093606A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Представление презентаций и сообщений.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7FB385DA" w14:textId="77777777" w:rsidR="004602D5" w:rsidRPr="0006478C" w:rsidRDefault="004602D5" w:rsidP="0093606A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6478C" w:rsidRPr="00DC33B4" w14:paraId="43E3F027" w14:textId="77777777" w:rsidTr="00663D65">
        <w:trPr>
          <w:trHeight w:val="549"/>
        </w:trPr>
        <w:tc>
          <w:tcPr>
            <w:tcW w:w="15145" w:type="dxa"/>
            <w:gridSpan w:val="10"/>
            <w:shd w:val="clear" w:color="auto" w:fill="auto"/>
          </w:tcPr>
          <w:p w14:paraId="3156E814" w14:textId="77777777" w:rsidR="0006478C" w:rsidRDefault="0006478C" w:rsidP="0006478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Всеобщая история</w:t>
            </w:r>
            <w:r w:rsidR="00AE3DD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. История Нового времени – 25</w:t>
            </w:r>
            <w:r w:rsidRPr="0006478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ч</w:t>
            </w:r>
          </w:p>
          <w:p w14:paraId="6E120202" w14:textId="77777777" w:rsidR="0006478C" w:rsidRPr="0006478C" w:rsidRDefault="00663D65" w:rsidP="0006478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663D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Начало индустриальной эпохи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7 ч)</w:t>
            </w:r>
          </w:p>
        </w:tc>
      </w:tr>
      <w:tr w:rsidR="0006478C" w:rsidRPr="00DC33B4" w14:paraId="6C3690F3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1A80D186" w14:textId="3003A7DC" w:rsidR="0006478C" w:rsidRPr="006D2C66" w:rsidRDefault="004602D5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5AF2D4D9" w14:textId="77777777" w:rsidR="0006478C" w:rsidRPr="006D2C66" w:rsidRDefault="0006478C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43" w:type="dxa"/>
            <w:shd w:val="clear" w:color="auto" w:fill="auto"/>
          </w:tcPr>
          <w:p w14:paraId="30DC7A80" w14:textId="77777777" w:rsidR="0006478C" w:rsidRPr="00C01A5A" w:rsidRDefault="00C01A5A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Начало индустриальной эпохи</w:t>
            </w:r>
          </w:p>
        </w:tc>
        <w:tc>
          <w:tcPr>
            <w:tcW w:w="850" w:type="dxa"/>
            <w:shd w:val="clear" w:color="auto" w:fill="auto"/>
          </w:tcPr>
          <w:p w14:paraId="15544909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D828B26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74212970" w14:textId="77777777" w:rsidR="00C01A5A" w:rsidRPr="00C01A5A" w:rsidRDefault="00C01A5A" w:rsidP="00C01A5A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помощью фактов доказывать, что</w:t>
            </w:r>
          </w:p>
          <w:p w14:paraId="373F9876" w14:textId="77777777" w:rsidR="0006478C" w:rsidRPr="0006478C" w:rsidRDefault="00C01A5A" w:rsidP="00C01A5A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мышленный переворот завершился. </w:t>
            </w:r>
            <w:r w:rsidRPr="00C01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Группировать достижения по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рейтингу социальной значимости. Рассказывать об открытиях и их </w:t>
            </w:r>
            <w:r w:rsidRPr="00C01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практической значимости для общества</w:t>
            </w:r>
          </w:p>
        </w:tc>
        <w:tc>
          <w:tcPr>
            <w:tcW w:w="3420" w:type="dxa"/>
            <w:vMerge w:val="restart"/>
            <w:shd w:val="clear" w:color="auto" w:fill="auto"/>
          </w:tcPr>
          <w:p w14:paraId="1DC8BA91" w14:textId="77777777" w:rsidR="0006478C" w:rsidRPr="0006478C" w:rsidRDefault="007E05E4" w:rsidP="007E05E4">
            <w:pPr>
              <w:pStyle w:val="a4"/>
              <w:rPr>
                <w:rFonts w:ascii="Times New Roman" w:hAnsi="Times New Roman" w:cs="Times New Roman"/>
              </w:rPr>
            </w:pPr>
            <w:r w:rsidRPr="007E05E4">
              <w:rPr>
                <w:rFonts w:ascii="Times New Roman" w:hAnsi="Times New Roman" w:cs="Times New Roman"/>
              </w:rPr>
              <w:t>использовать эле</w:t>
            </w:r>
            <w:r>
              <w:rPr>
                <w:rFonts w:ascii="Times New Roman" w:hAnsi="Times New Roman" w:cs="Times New Roman"/>
              </w:rPr>
              <w:t>менты источниковедческого ана</w:t>
            </w:r>
            <w:r w:rsidRPr="007E05E4">
              <w:rPr>
                <w:rFonts w:ascii="Times New Roman" w:hAnsi="Times New Roman" w:cs="Times New Roman"/>
              </w:rPr>
              <w:t>лиза при работе с историческими материалами (определение принадлежности и достоверности источника, позиций автора и др.).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38A9FC08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</w:tc>
      </w:tr>
      <w:tr w:rsidR="0006478C" w:rsidRPr="00DC33B4" w14:paraId="5CFD0F2B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0463B683" w14:textId="3433829E" w:rsidR="0006478C" w:rsidRPr="0006478C" w:rsidRDefault="004602D5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005D795D" w14:textId="77777777" w:rsidR="0006478C" w:rsidRPr="006D2C66" w:rsidRDefault="0006478C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43" w:type="dxa"/>
            <w:shd w:val="clear" w:color="auto" w:fill="auto"/>
          </w:tcPr>
          <w:p w14:paraId="1D0599FD" w14:textId="77777777" w:rsidR="0006478C" w:rsidRPr="0006478C" w:rsidRDefault="00C01A5A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Индустриальное общество</w:t>
            </w:r>
          </w:p>
        </w:tc>
        <w:tc>
          <w:tcPr>
            <w:tcW w:w="850" w:type="dxa"/>
            <w:shd w:val="clear" w:color="auto" w:fill="auto"/>
          </w:tcPr>
          <w:p w14:paraId="7AF13109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1F3225B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3779A8BE" w14:textId="77777777" w:rsidR="00C01A5A" w:rsidRPr="00C01A5A" w:rsidRDefault="00C01A5A" w:rsidP="00C01A5A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Объяснять, какие ценности стали</w:t>
            </w:r>
          </w:p>
          <w:p w14:paraId="514B56E4" w14:textId="77777777" w:rsidR="0006478C" w:rsidRPr="0006478C" w:rsidRDefault="00C01A5A" w:rsidP="00C01A5A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преобла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дать в индустриальном обществе. Доказывать, что индустриальное общество – городское общество</w:t>
            </w:r>
          </w:p>
        </w:tc>
        <w:tc>
          <w:tcPr>
            <w:tcW w:w="3420" w:type="dxa"/>
            <w:vMerge/>
            <w:shd w:val="clear" w:color="auto" w:fill="auto"/>
          </w:tcPr>
          <w:p w14:paraId="525148CF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13632131" w14:textId="77777777" w:rsidR="0006478C" w:rsidRPr="0006478C" w:rsidRDefault="00663D65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</w:tc>
      </w:tr>
      <w:tr w:rsidR="0006478C" w:rsidRPr="00DC33B4" w14:paraId="2A392857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733BD190" w14:textId="28B93FA3" w:rsidR="0006478C" w:rsidRPr="0006478C" w:rsidRDefault="004602D5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58E3858F" w14:textId="77777777" w:rsidR="0006478C" w:rsidRPr="006D2C66" w:rsidRDefault="0006478C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43" w:type="dxa"/>
            <w:shd w:val="clear" w:color="auto" w:fill="auto"/>
          </w:tcPr>
          <w:p w14:paraId="2B87AFB8" w14:textId="77777777" w:rsidR="0006478C" w:rsidRPr="0006478C" w:rsidRDefault="00C01A5A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Век демократизации</w:t>
            </w:r>
          </w:p>
        </w:tc>
        <w:tc>
          <w:tcPr>
            <w:tcW w:w="850" w:type="dxa"/>
            <w:shd w:val="clear" w:color="auto" w:fill="auto"/>
          </w:tcPr>
          <w:p w14:paraId="0F6CE77C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FF93804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76E6E597" w14:textId="77777777" w:rsidR="0006478C" w:rsidRDefault="00C01A5A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Называть варианты демократизации. Характеризовать формы правления.</w:t>
            </w:r>
          </w:p>
          <w:p w14:paraId="1302C087" w14:textId="77777777" w:rsidR="00C01A5A" w:rsidRPr="0006478C" w:rsidRDefault="00C01A5A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Объяснять </w:t>
            </w:r>
            <w:r w:rsidR="00FF5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парламента и избирательного права</w:t>
            </w:r>
          </w:p>
        </w:tc>
        <w:tc>
          <w:tcPr>
            <w:tcW w:w="3420" w:type="dxa"/>
            <w:vMerge/>
            <w:shd w:val="clear" w:color="auto" w:fill="auto"/>
          </w:tcPr>
          <w:p w14:paraId="6BA0B975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0FF7A31C" w14:textId="77777777" w:rsidR="0006478C" w:rsidRPr="0006478C" w:rsidRDefault="00663D65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3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</w:tc>
      </w:tr>
      <w:tr w:rsidR="0006478C" w:rsidRPr="00DC33B4" w14:paraId="38286B4C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6DCD49CD" w14:textId="6659B754" w:rsidR="0006478C" w:rsidRPr="0006478C" w:rsidRDefault="004602D5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77952026" w14:textId="77777777" w:rsidR="0006478C" w:rsidRPr="006D2C66" w:rsidRDefault="0006478C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43" w:type="dxa"/>
            <w:shd w:val="clear" w:color="auto" w:fill="auto"/>
          </w:tcPr>
          <w:p w14:paraId="2EFF5A8D" w14:textId="77777777" w:rsidR="0006478C" w:rsidRPr="0006478C" w:rsidRDefault="00FF546E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«Великие идеологии»</w:t>
            </w:r>
          </w:p>
        </w:tc>
        <w:tc>
          <w:tcPr>
            <w:tcW w:w="850" w:type="dxa"/>
            <w:shd w:val="clear" w:color="auto" w:fill="auto"/>
          </w:tcPr>
          <w:p w14:paraId="154199BC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0B371DB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4F2386A5" w14:textId="77777777" w:rsidR="00FF546E" w:rsidRPr="00FF546E" w:rsidRDefault="00FF546E" w:rsidP="00FF546E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Объяснять понятия: либерализм,</w:t>
            </w:r>
          </w:p>
          <w:p w14:paraId="20F1489A" w14:textId="77777777" w:rsidR="00FF546E" w:rsidRPr="00FF546E" w:rsidRDefault="00FF546E" w:rsidP="00FF546E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консерватизм; причины 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ногообразия </w:t>
            </w:r>
            <w:r w:rsidRPr="00FF5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социально-политических учений.</w:t>
            </w:r>
          </w:p>
          <w:p w14:paraId="637AFB8F" w14:textId="77777777" w:rsidR="00FF546E" w:rsidRPr="00FF546E" w:rsidRDefault="00FF546E" w:rsidP="00FF546E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Характеризовать учения, выделять</w:t>
            </w:r>
          </w:p>
          <w:p w14:paraId="00117EF6" w14:textId="77777777" w:rsidR="00FF546E" w:rsidRPr="00FF546E" w:rsidRDefault="00FF546E" w:rsidP="00FF546E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их особенности. </w:t>
            </w:r>
            <w:r w:rsidRPr="00FF5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самостоятельную работу,</w:t>
            </w:r>
          </w:p>
          <w:p w14:paraId="3A4046F5" w14:textId="77777777" w:rsidR="0006478C" w:rsidRPr="0006478C" w:rsidRDefault="00FF546E" w:rsidP="00FF546E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опираяс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ь на содержание изученной главы </w:t>
            </w:r>
            <w:r w:rsidRPr="00FF5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учебника</w:t>
            </w:r>
          </w:p>
        </w:tc>
        <w:tc>
          <w:tcPr>
            <w:tcW w:w="3420" w:type="dxa"/>
            <w:vMerge/>
            <w:shd w:val="clear" w:color="auto" w:fill="auto"/>
          </w:tcPr>
          <w:p w14:paraId="4EEF098F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434E9149" w14:textId="77777777" w:rsidR="0006478C" w:rsidRPr="0006478C" w:rsidRDefault="00663D65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3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</w:tc>
      </w:tr>
      <w:tr w:rsidR="00663D65" w14:paraId="4D1497B6" w14:textId="77777777" w:rsidTr="00535E97">
        <w:tblPrEx>
          <w:tblLook w:val="0000" w:firstRow="0" w:lastRow="0" w:firstColumn="0" w:lastColumn="0" w:noHBand="0" w:noVBand="0"/>
        </w:tblPrEx>
        <w:trPr>
          <w:gridBefore w:val="8"/>
          <w:gridAfter w:val="1"/>
          <w:wBefore w:w="13443" w:type="dxa"/>
          <w:wAfter w:w="24" w:type="dxa"/>
          <w:trHeight w:val="120"/>
        </w:trPr>
        <w:tc>
          <w:tcPr>
            <w:tcW w:w="1678" w:type="dxa"/>
          </w:tcPr>
          <w:p w14:paraId="01A90AEB" w14:textId="77777777" w:rsidR="00663D65" w:rsidRDefault="00663D65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6478C" w:rsidRPr="00DC33B4" w14:paraId="7F38ABAA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2A0CFFC1" w14:textId="4B1C3E3D" w:rsidR="0006478C" w:rsidRPr="0006478C" w:rsidRDefault="004602D5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4FBC5DDD" w14:textId="77777777" w:rsidR="0006478C" w:rsidRPr="006D2C66" w:rsidRDefault="0006478C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43" w:type="dxa"/>
            <w:shd w:val="clear" w:color="auto" w:fill="auto"/>
          </w:tcPr>
          <w:p w14:paraId="0869BD75" w14:textId="77777777" w:rsidR="0006478C" w:rsidRPr="0006478C" w:rsidRDefault="00FF546E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и наука</w:t>
            </w:r>
          </w:p>
        </w:tc>
        <w:tc>
          <w:tcPr>
            <w:tcW w:w="850" w:type="dxa"/>
            <w:shd w:val="clear" w:color="auto" w:fill="auto"/>
          </w:tcPr>
          <w:p w14:paraId="5B95E0A2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FD78A5C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2AE3A74B" w14:textId="77777777" w:rsidR="00FF546E" w:rsidRPr="00FF546E" w:rsidRDefault="00FF546E" w:rsidP="00FF546E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Объяснять причины ускорения развития математики, физики, химии, биологии,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медицины в XIX в. (подтверждать </w:t>
            </w:r>
            <w:r w:rsidRPr="00FF5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примерами).</w:t>
            </w:r>
          </w:p>
          <w:p w14:paraId="7A95A0BD" w14:textId="77777777" w:rsidR="0006478C" w:rsidRPr="0006478C" w:rsidRDefault="00FF546E" w:rsidP="00FF546E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Раскрывать в общих чертах сущность научной картины мира</w:t>
            </w:r>
          </w:p>
        </w:tc>
        <w:tc>
          <w:tcPr>
            <w:tcW w:w="3420" w:type="dxa"/>
            <w:vMerge w:val="restart"/>
            <w:shd w:val="clear" w:color="auto" w:fill="auto"/>
          </w:tcPr>
          <w:p w14:paraId="59447136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31B81CE1" w14:textId="77777777" w:rsidR="0006478C" w:rsidRPr="0006478C" w:rsidRDefault="00663D65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3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</w:tc>
      </w:tr>
      <w:tr w:rsidR="0006478C" w:rsidRPr="00DC33B4" w14:paraId="6DBBF70C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3C1EA759" w14:textId="6DB0B47C" w:rsidR="0006478C" w:rsidRPr="00C01A5A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7F06CE48" w14:textId="77777777" w:rsidR="0006478C" w:rsidRPr="006D2C66" w:rsidRDefault="00663D65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43" w:type="dxa"/>
            <w:shd w:val="clear" w:color="auto" w:fill="auto"/>
          </w:tcPr>
          <w:p w14:paraId="43248EE7" w14:textId="77777777" w:rsidR="0006478C" w:rsidRPr="0006478C" w:rsidRDefault="001615E9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XIX век в зеркале художественных исканий. Литература. Искусство в поисках новой картины мира</w:t>
            </w:r>
          </w:p>
        </w:tc>
        <w:tc>
          <w:tcPr>
            <w:tcW w:w="850" w:type="dxa"/>
            <w:shd w:val="clear" w:color="auto" w:fill="auto"/>
          </w:tcPr>
          <w:p w14:paraId="6C8AF960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A8DC054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1B181216" w14:textId="77777777" w:rsidR="001615E9" w:rsidRPr="001615E9" w:rsidRDefault="001615E9" w:rsidP="001615E9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Объяснять, что на смену традиционном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 обществу идёт новое, с новыми </w:t>
            </w:r>
            <w:r w:rsidRPr="001615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ценностями и идеалами (пр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иводить примеры из литературы). </w:t>
            </w:r>
            <w:r w:rsidRPr="001615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Разрабатывать проект о новом образе буржуа в произведениях XIX в.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Выявлять и комментировать новые </w:t>
            </w:r>
            <w:r w:rsidRPr="001615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явл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ения и тенденции в искусстве. </w:t>
            </w:r>
            <w:r w:rsidRPr="001615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Сравнивать искусство XIX в. с периодами Возрождения, Просвещения.</w:t>
            </w:r>
          </w:p>
          <w:p w14:paraId="057A98FB" w14:textId="77777777" w:rsidR="001615E9" w:rsidRPr="001615E9" w:rsidRDefault="001615E9" w:rsidP="001615E9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Обозначать характерные признаки</w:t>
            </w:r>
          </w:p>
          <w:p w14:paraId="4B4B977F" w14:textId="77777777" w:rsidR="0006478C" w:rsidRPr="0006478C" w:rsidRDefault="001615E9" w:rsidP="001615E9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классицизма, романтизма, импрессионизма, приводить примеры</w:t>
            </w:r>
          </w:p>
        </w:tc>
        <w:tc>
          <w:tcPr>
            <w:tcW w:w="3420" w:type="dxa"/>
            <w:vMerge/>
            <w:shd w:val="clear" w:color="auto" w:fill="auto"/>
          </w:tcPr>
          <w:p w14:paraId="2DFFB376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459484EB" w14:textId="77777777" w:rsidR="0006478C" w:rsidRPr="0006478C" w:rsidRDefault="00663D65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3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</w:tc>
      </w:tr>
      <w:tr w:rsidR="0006478C" w:rsidRPr="00DC33B4" w14:paraId="21946010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5F0172BB" w14:textId="2109B750" w:rsidR="0006478C" w:rsidRPr="00C01A5A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559B5503" w14:textId="77777777" w:rsidR="0006478C" w:rsidRPr="006D2C66" w:rsidRDefault="00663D65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43" w:type="dxa"/>
            <w:shd w:val="clear" w:color="auto" w:fill="auto"/>
          </w:tcPr>
          <w:p w14:paraId="43192F34" w14:textId="77777777" w:rsidR="0006478C" w:rsidRPr="0006478C" w:rsidRDefault="00663D65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Повседневная жизнь и мировосприятие человека 19 века</w:t>
            </w:r>
          </w:p>
        </w:tc>
        <w:tc>
          <w:tcPr>
            <w:tcW w:w="850" w:type="dxa"/>
            <w:shd w:val="clear" w:color="auto" w:fill="auto"/>
          </w:tcPr>
          <w:p w14:paraId="3834B2EF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8C15AE2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0CC864B3" w14:textId="77777777" w:rsidR="00663D65" w:rsidRPr="00663D65" w:rsidRDefault="00663D65" w:rsidP="00663D6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3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Выявлять социальную сторону технического прогресса.</w:t>
            </w:r>
          </w:p>
          <w:p w14:paraId="7ECBDD46" w14:textId="77777777" w:rsidR="00663D65" w:rsidRPr="00663D65" w:rsidRDefault="00663D65" w:rsidP="00663D6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3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Доказывать, что среда обитания человека стала разнообразнее.</w:t>
            </w:r>
          </w:p>
          <w:p w14:paraId="6DF4B3BF" w14:textId="77777777" w:rsidR="0006478C" w:rsidRPr="0006478C" w:rsidRDefault="00663D65" w:rsidP="00663D65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3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Рассказывать об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изменении отношений в обществе</w:t>
            </w:r>
          </w:p>
        </w:tc>
        <w:tc>
          <w:tcPr>
            <w:tcW w:w="3420" w:type="dxa"/>
            <w:shd w:val="clear" w:color="auto" w:fill="auto"/>
          </w:tcPr>
          <w:p w14:paraId="5FA0A730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313ABF92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35D4036E" w14:textId="77777777" w:rsidR="0006478C" w:rsidRPr="0006478C" w:rsidRDefault="0006478C" w:rsidP="0006478C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3D65" w:rsidRPr="00DC33B4" w14:paraId="3AE2016B" w14:textId="77777777" w:rsidTr="007E05E4">
        <w:trPr>
          <w:trHeight w:val="376"/>
        </w:trPr>
        <w:tc>
          <w:tcPr>
            <w:tcW w:w="15145" w:type="dxa"/>
            <w:gridSpan w:val="10"/>
            <w:shd w:val="clear" w:color="auto" w:fill="auto"/>
          </w:tcPr>
          <w:p w14:paraId="54361C21" w14:textId="794B1037" w:rsidR="00663D65" w:rsidRPr="00DC33B4" w:rsidRDefault="00663D65" w:rsidP="00663D65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Страны Европы и Северной Америки в первой половине ХIХ в.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(</w:t>
            </w:r>
            <w:r w:rsidR="003D543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6</w:t>
            </w:r>
            <w:r w:rsidR="006B452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ч)</w:t>
            </w:r>
          </w:p>
        </w:tc>
      </w:tr>
      <w:tr w:rsidR="006B452E" w:rsidRPr="00663D65" w14:paraId="6E0E8887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0B5D4123" w14:textId="47ED3664" w:rsidR="006B452E" w:rsidRPr="00663D65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13989856" w14:textId="61B9C4FF" w:rsidR="006B452E" w:rsidRPr="00DC33B4" w:rsidRDefault="006B452E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3" w:type="dxa"/>
            <w:shd w:val="clear" w:color="auto" w:fill="auto"/>
          </w:tcPr>
          <w:p w14:paraId="6018CCB1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63D65">
              <w:rPr>
                <w:rFonts w:ascii="Times New Roman" w:hAnsi="Times New Roman" w:cs="Times New Roman"/>
                <w:lang w:eastAsia="ru-RU"/>
              </w:rPr>
              <w:t>Консульство и обра</w:t>
            </w:r>
            <w:r>
              <w:rPr>
                <w:rFonts w:ascii="Times New Roman" w:hAnsi="Times New Roman" w:cs="Times New Roman"/>
                <w:lang w:eastAsia="ru-RU"/>
              </w:rPr>
              <w:t xml:space="preserve">зование наполеоновской империи. </w:t>
            </w:r>
            <w:r w:rsidRPr="00663D65">
              <w:rPr>
                <w:rFonts w:ascii="Times New Roman" w:hAnsi="Times New Roman" w:cs="Times New Roman"/>
                <w:lang w:eastAsia="ru-RU"/>
              </w:rPr>
              <w:t>Разгром империи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63D65">
              <w:rPr>
                <w:rFonts w:ascii="Times New Roman" w:hAnsi="Times New Roman" w:cs="Times New Roman"/>
                <w:lang w:eastAsia="ru-RU"/>
              </w:rPr>
              <w:t>Наполеона. Венский конгресс.</w:t>
            </w:r>
          </w:p>
        </w:tc>
        <w:tc>
          <w:tcPr>
            <w:tcW w:w="850" w:type="dxa"/>
            <w:shd w:val="clear" w:color="auto" w:fill="auto"/>
          </w:tcPr>
          <w:p w14:paraId="32719E02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BC7884B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40C48FB8" w14:textId="77777777" w:rsidR="006B452E" w:rsidRPr="007E05E4" w:rsidRDefault="006B452E" w:rsidP="007E05E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E05E4">
              <w:rPr>
                <w:rFonts w:ascii="Times New Roman" w:hAnsi="Times New Roman" w:cs="Times New Roman"/>
                <w:lang w:eastAsia="ru-RU"/>
              </w:rPr>
              <w:t>Давать оценку роли Наполеона в изменении француз</w:t>
            </w:r>
            <w:r>
              <w:rPr>
                <w:rFonts w:ascii="Times New Roman" w:hAnsi="Times New Roman" w:cs="Times New Roman"/>
                <w:lang w:eastAsia="ru-RU"/>
              </w:rPr>
              <w:t xml:space="preserve">ского общества, страны в целом. </w:t>
            </w:r>
            <w:r w:rsidRPr="007E05E4">
              <w:rPr>
                <w:rFonts w:ascii="Times New Roman" w:hAnsi="Times New Roman" w:cs="Times New Roman"/>
                <w:lang w:eastAsia="ru-RU"/>
              </w:rPr>
              <w:t>Характеризовать внутреннюю политику в стране.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4FCA63F4" w14:textId="77777777" w:rsidR="006B452E" w:rsidRPr="007E05E4" w:rsidRDefault="006B452E" w:rsidP="007E05E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E05E4">
              <w:rPr>
                <w:rFonts w:ascii="Times New Roman" w:hAnsi="Times New Roman" w:cs="Times New Roman"/>
                <w:lang w:eastAsia="ru-RU"/>
              </w:rPr>
              <w:t>Оценивать достижения курса Наполеона в социальной политике.</w:t>
            </w:r>
          </w:p>
          <w:p w14:paraId="226966E0" w14:textId="77777777" w:rsidR="006B452E" w:rsidRPr="007E05E4" w:rsidRDefault="006B452E" w:rsidP="007E05E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E05E4">
              <w:rPr>
                <w:rFonts w:ascii="Times New Roman" w:hAnsi="Times New Roman" w:cs="Times New Roman"/>
                <w:lang w:eastAsia="ru-RU"/>
              </w:rPr>
              <w:t>Рассказывать о Венском конгрессе</w:t>
            </w:r>
          </w:p>
          <w:p w14:paraId="409C740B" w14:textId="77777777" w:rsidR="006B452E" w:rsidRPr="00663D65" w:rsidRDefault="006B452E" w:rsidP="007E05E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E05E4">
              <w:rPr>
                <w:rFonts w:ascii="Times New Roman" w:hAnsi="Times New Roman" w:cs="Times New Roman"/>
                <w:lang w:eastAsia="ru-RU"/>
              </w:rPr>
              <w:lastRenderedPageBreak/>
              <w:t>и его предназначении</w:t>
            </w:r>
          </w:p>
        </w:tc>
        <w:tc>
          <w:tcPr>
            <w:tcW w:w="3420" w:type="dxa"/>
            <w:vMerge w:val="restart"/>
            <w:shd w:val="clear" w:color="auto" w:fill="auto"/>
          </w:tcPr>
          <w:p w14:paraId="4D1CAD93" w14:textId="77777777" w:rsidR="006B452E" w:rsidRPr="006B452E" w:rsidRDefault="006B452E" w:rsidP="006B452E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52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• используя историческую карту, характеризовать социально-экономическое и политическое развитие  государств в Новое время;</w:t>
            </w:r>
          </w:p>
          <w:p w14:paraId="603BC99A" w14:textId="77777777" w:rsidR="006B452E" w:rsidRPr="006B452E" w:rsidRDefault="006B452E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lang w:eastAsia="ru-RU"/>
              </w:rPr>
              <w:t xml:space="preserve">- </w:t>
            </w:r>
            <w:r w:rsidRPr="006B452E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использовать элементы </w:t>
            </w:r>
            <w:r w:rsidRPr="006B452E">
              <w:rPr>
                <w:rFonts w:ascii="Times New Roman" w:eastAsia="Calibri" w:hAnsi="Times New Roman" w:cs="Times New Roman"/>
                <w:i/>
                <w:lang w:eastAsia="ru-RU"/>
              </w:rPr>
              <w:lastRenderedPageBreak/>
              <w:t>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70B1F3AE" w14:textId="77777777" w:rsidR="006B452E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D0516">
              <w:rPr>
                <w:rFonts w:ascii="Times New Roman" w:hAnsi="Times New Roman" w:cs="Times New Roman"/>
                <w:lang w:eastAsia="ru-RU"/>
              </w:rPr>
              <w:lastRenderedPageBreak/>
              <w:t>Презентация на тему урока</w:t>
            </w:r>
          </w:p>
          <w:p w14:paraId="75DE5923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t xml:space="preserve"> </w:t>
            </w:r>
            <w:r w:rsidRPr="00DD0516">
              <w:rPr>
                <w:rFonts w:ascii="Times New Roman" w:hAnsi="Times New Roman" w:cs="Times New Roman"/>
                <w:lang w:eastAsia="ru-RU"/>
              </w:rPr>
              <w:t>Историческая карта</w:t>
            </w:r>
          </w:p>
        </w:tc>
      </w:tr>
      <w:tr w:rsidR="006B452E" w:rsidRPr="00663D65" w14:paraId="1CAC34FF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3E9883C7" w14:textId="21AFC65D" w:rsidR="006B452E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7C042FF2" w14:textId="172EC275" w:rsidR="006B452E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3" w:type="dxa"/>
            <w:shd w:val="clear" w:color="auto" w:fill="auto"/>
          </w:tcPr>
          <w:p w14:paraId="47B06221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50" w:type="dxa"/>
            <w:shd w:val="clear" w:color="auto" w:fill="auto"/>
          </w:tcPr>
          <w:p w14:paraId="54B178B5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770A719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77C740C5" w14:textId="77777777" w:rsidR="006B452E" w:rsidRPr="007E05E4" w:rsidRDefault="006B452E" w:rsidP="007E05E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E05E4">
              <w:rPr>
                <w:rFonts w:ascii="Times New Roman" w:hAnsi="Times New Roman" w:cs="Times New Roman"/>
                <w:lang w:eastAsia="ru-RU"/>
              </w:rPr>
              <w:t>Рассказывать о попытках Великобритании уйти от социального противостояния.</w:t>
            </w:r>
          </w:p>
          <w:p w14:paraId="320CCBD7" w14:textId="77777777" w:rsidR="006B452E" w:rsidRPr="007E05E4" w:rsidRDefault="006B452E" w:rsidP="007E05E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E05E4">
              <w:rPr>
                <w:rFonts w:ascii="Times New Roman" w:hAnsi="Times New Roman" w:cs="Times New Roman"/>
                <w:lang w:eastAsia="ru-RU"/>
              </w:rPr>
              <w:t>Объяснять особенности установления парламентского режима в Великобритании.</w:t>
            </w:r>
          </w:p>
          <w:p w14:paraId="2FF4BDC4" w14:textId="77777777" w:rsidR="006B452E" w:rsidRPr="007E05E4" w:rsidRDefault="006B452E" w:rsidP="007E05E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E05E4">
              <w:rPr>
                <w:rFonts w:ascii="Times New Roman" w:hAnsi="Times New Roman" w:cs="Times New Roman"/>
                <w:lang w:eastAsia="ru-RU"/>
              </w:rPr>
              <w:t>Раскрывать условия формирования</w:t>
            </w:r>
          </w:p>
          <w:p w14:paraId="5B20C6B1" w14:textId="77777777" w:rsidR="006B452E" w:rsidRPr="007E05E4" w:rsidRDefault="006B452E" w:rsidP="007E05E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E05E4">
              <w:rPr>
                <w:rFonts w:ascii="Times New Roman" w:hAnsi="Times New Roman" w:cs="Times New Roman"/>
                <w:lang w:eastAsia="ru-RU"/>
              </w:rPr>
              <w:t>гражданского общества</w:t>
            </w:r>
          </w:p>
        </w:tc>
        <w:tc>
          <w:tcPr>
            <w:tcW w:w="3420" w:type="dxa"/>
            <w:vMerge/>
            <w:shd w:val="clear" w:color="auto" w:fill="auto"/>
          </w:tcPr>
          <w:p w14:paraId="137360E0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4C582C6B" w14:textId="77777777" w:rsidR="006B452E" w:rsidRPr="0006478C" w:rsidRDefault="006B452E" w:rsidP="00DD0516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6DACE3CE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D0516">
              <w:rPr>
                <w:rFonts w:ascii="Times New Roman" w:hAnsi="Times New Roman" w:cs="Times New Roman"/>
                <w:lang w:eastAsia="ru-RU"/>
              </w:rPr>
              <w:t>Историческая карта</w:t>
            </w:r>
          </w:p>
        </w:tc>
      </w:tr>
      <w:tr w:rsidR="006B452E" w:rsidRPr="00663D65" w14:paraId="3404D277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1579E87D" w14:textId="5E5F5862" w:rsidR="006B452E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00D8D2B0" w14:textId="6BF0EC8C" w:rsidR="006B452E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3" w:type="dxa"/>
            <w:shd w:val="clear" w:color="auto" w:fill="auto"/>
          </w:tcPr>
          <w:p w14:paraId="19176429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Объединение Италии</w:t>
            </w:r>
          </w:p>
        </w:tc>
        <w:tc>
          <w:tcPr>
            <w:tcW w:w="850" w:type="dxa"/>
            <w:shd w:val="clear" w:color="auto" w:fill="auto"/>
          </w:tcPr>
          <w:p w14:paraId="316A318B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1FB6CC3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35884D12" w14:textId="77777777" w:rsidR="006B452E" w:rsidRPr="00C0477E" w:rsidRDefault="006B452E" w:rsidP="00C0477E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Объяснять причины </w:t>
            </w:r>
            <w:r w:rsidRPr="00C0477E">
              <w:rPr>
                <w:rFonts w:ascii="Times New Roman" w:hAnsi="Times New Roman" w:cs="Times New Roman"/>
                <w:lang w:eastAsia="ru-RU"/>
              </w:rPr>
              <w:t>раздробленности Италии.</w:t>
            </w:r>
          </w:p>
          <w:p w14:paraId="49016DA0" w14:textId="77777777" w:rsidR="006B452E" w:rsidRPr="00C0477E" w:rsidRDefault="006B452E" w:rsidP="00C0477E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C0477E">
              <w:rPr>
                <w:rFonts w:ascii="Times New Roman" w:hAnsi="Times New Roman" w:cs="Times New Roman"/>
                <w:lang w:eastAsia="ru-RU"/>
              </w:rPr>
              <w:t>Оценивать поступки национальных</w:t>
            </w:r>
          </w:p>
          <w:p w14:paraId="56D774E8" w14:textId="77777777" w:rsidR="006B452E" w:rsidRPr="007E05E4" w:rsidRDefault="006B452E" w:rsidP="00C0477E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лидеров Италии. Выделять факторы, обеспечившие </w:t>
            </w:r>
            <w:r w:rsidRPr="00C0477E">
              <w:rPr>
                <w:rFonts w:ascii="Times New Roman" w:hAnsi="Times New Roman" w:cs="Times New Roman"/>
                <w:lang w:eastAsia="ru-RU"/>
              </w:rPr>
              <w:t>национальное объединение Италии</w:t>
            </w:r>
          </w:p>
        </w:tc>
        <w:tc>
          <w:tcPr>
            <w:tcW w:w="3420" w:type="dxa"/>
            <w:vMerge/>
            <w:shd w:val="clear" w:color="auto" w:fill="auto"/>
          </w:tcPr>
          <w:p w14:paraId="22ACC3B2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58DC4E37" w14:textId="77777777" w:rsidR="006B452E" w:rsidRPr="0006478C" w:rsidRDefault="006B452E" w:rsidP="00DD0516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16B189EC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Историческая карта</w:t>
            </w:r>
          </w:p>
        </w:tc>
      </w:tr>
      <w:tr w:rsidR="006B452E" w:rsidRPr="00663D65" w14:paraId="6B946970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380AEDC2" w14:textId="32BDF5E4" w:rsidR="006B452E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164FECBE" w14:textId="5DD0D5ED" w:rsidR="006B452E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3" w:type="dxa"/>
            <w:shd w:val="clear" w:color="auto" w:fill="auto"/>
          </w:tcPr>
          <w:p w14:paraId="1339F085" w14:textId="77777777" w:rsidR="006B452E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Германия в первой половине 19 века</w:t>
            </w:r>
          </w:p>
        </w:tc>
        <w:tc>
          <w:tcPr>
            <w:tcW w:w="850" w:type="dxa"/>
            <w:shd w:val="clear" w:color="auto" w:fill="auto"/>
          </w:tcPr>
          <w:p w14:paraId="30CCDA56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DE0DBAD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76584BCB" w14:textId="77777777" w:rsidR="006B452E" w:rsidRPr="00C0477E" w:rsidRDefault="006B452E" w:rsidP="00C0477E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C0477E">
              <w:rPr>
                <w:rFonts w:ascii="Times New Roman" w:hAnsi="Times New Roman" w:cs="Times New Roman"/>
                <w:lang w:eastAsia="ru-RU"/>
              </w:rPr>
              <w:t>Оценивать значение образования</w:t>
            </w:r>
          </w:p>
          <w:p w14:paraId="3460A3AE" w14:textId="77777777" w:rsidR="006B452E" w:rsidRDefault="006B452E" w:rsidP="00C0477E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C0477E">
              <w:rPr>
                <w:rFonts w:ascii="Times New Roman" w:hAnsi="Times New Roman" w:cs="Times New Roman"/>
                <w:lang w:eastAsia="ru-RU"/>
              </w:rPr>
              <w:t>Северогерманского союза</w:t>
            </w:r>
          </w:p>
        </w:tc>
        <w:tc>
          <w:tcPr>
            <w:tcW w:w="3420" w:type="dxa"/>
            <w:vMerge/>
            <w:shd w:val="clear" w:color="auto" w:fill="auto"/>
          </w:tcPr>
          <w:p w14:paraId="7A742AA4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5594CD03" w14:textId="77777777" w:rsidR="006B452E" w:rsidRPr="0006478C" w:rsidRDefault="006B452E" w:rsidP="00DD0516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4889DA9C" w14:textId="77777777" w:rsidR="006B452E" w:rsidRPr="00663D65" w:rsidRDefault="006B452E" w:rsidP="00DD051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Историческая карта</w:t>
            </w:r>
          </w:p>
        </w:tc>
      </w:tr>
      <w:tr w:rsidR="006B452E" w:rsidRPr="00663D65" w14:paraId="0BD60D19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379DD491" w14:textId="55498942" w:rsidR="006B452E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3CF0814A" w14:textId="6D441247" w:rsidR="006B452E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3" w:type="dxa"/>
            <w:shd w:val="clear" w:color="auto" w:fill="auto"/>
          </w:tcPr>
          <w:p w14:paraId="719CB9B7" w14:textId="77777777" w:rsidR="006B452E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Австро-Венгерская империя</w:t>
            </w:r>
          </w:p>
        </w:tc>
        <w:tc>
          <w:tcPr>
            <w:tcW w:w="850" w:type="dxa"/>
            <w:shd w:val="clear" w:color="auto" w:fill="auto"/>
          </w:tcPr>
          <w:p w14:paraId="248D8669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46A3765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59DC01F2" w14:textId="77777777" w:rsidR="006B452E" w:rsidRDefault="006B452E" w:rsidP="00C0477E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Называть особенности политического и экономического развития</w:t>
            </w:r>
          </w:p>
        </w:tc>
        <w:tc>
          <w:tcPr>
            <w:tcW w:w="3420" w:type="dxa"/>
            <w:vMerge/>
            <w:shd w:val="clear" w:color="auto" w:fill="auto"/>
          </w:tcPr>
          <w:p w14:paraId="68437C1A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7FFCCD74" w14:textId="77777777" w:rsidR="006B452E" w:rsidRPr="0006478C" w:rsidRDefault="006B452E" w:rsidP="006B452E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2062DD71" w14:textId="77777777" w:rsidR="006B452E" w:rsidRPr="00663D65" w:rsidRDefault="006B452E" w:rsidP="006B452E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Историческая карта</w:t>
            </w:r>
          </w:p>
        </w:tc>
      </w:tr>
      <w:tr w:rsidR="006B452E" w:rsidRPr="00663D65" w14:paraId="0C7E3904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2DC131C7" w14:textId="4C6F45CD" w:rsidR="006B452E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679F73E3" w14:textId="6A64B33F" w:rsidR="006B452E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3" w:type="dxa"/>
            <w:shd w:val="clear" w:color="auto" w:fill="auto"/>
          </w:tcPr>
          <w:p w14:paraId="6B2DA813" w14:textId="77777777" w:rsidR="006B452E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США в первой половине 19 века</w:t>
            </w:r>
          </w:p>
        </w:tc>
        <w:tc>
          <w:tcPr>
            <w:tcW w:w="850" w:type="dxa"/>
            <w:shd w:val="clear" w:color="auto" w:fill="auto"/>
          </w:tcPr>
          <w:p w14:paraId="5195CE39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B153B24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788ADD7E" w14:textId="77777777" w:rsidR="006B452E" w:rsidRPr="00DD0516" w:rsidRDefault="006B452E" w:rsidP="00DD051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D0516">
              <w:rPr>
                <w:rFonts w:ascii="Times New Roman" w:hAnsi="Times New Roman" w:cs="Times New Roman"/>
                <w:lang w:eastAsia="ru-RU"/>
              </w:rPr>
              <w:t>Выделять особенности промышленного переворота в США.</w:t>
            </w:r>
          </w:p>
          <w:p w14:paraId="02603013" w14:textId="77777777" w:rsidR="006B452E" w:rsidRPr="00DD0516" w:rsidRDefault="006B452E" w:rsidP="00DD051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D0516">
              <w:rPr>
                <w:rFonts w:ascii="Times New Roman" w:hAnsi="Times New Roman" w:cs="Times New Roman"/>
                <w:lang w:eastAsia="ru-RU"/>
              </w:rPr>
              <w:t>Объяснять причины неравномерности ра</w:t>
            </w:r>
            <w:r>
              <w:rPr>
                <w:rFonts w:ascii="Times New Roman" w:hAnsi="Times New Roman" w:cs="Times New Roman"/>
                <w:lang w:eastAsia="ru-RU"/>
              </w:rPr>
              <w:t xml:space="preserve">звития страны и конфликта между </w:t>
            </w:r>
            <w:r w:rsidRPr="00DD0516">
              <w:rPr>
                <w:rFonts w:ascii="Times New Roman" w:hAnsi="Times New Roman" w:cs="Times New Roman"/>
                <w:lang w:eastAsia="ru-RU"/>
              </w:rPr>
              <w:t>Севером и Югом.</w:t>
            </w:r>
          </w:p>
          <w:p w14:paraId="3F2101C6" w14:textId="77777777" w:rsidR="006B452E" w:rsidRPr="00DD0516" w:rsidRDefault="006B452E" w:rsidP="00DD051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D0516">
              <w:rPr>
                <w:rFonts w:ascii="Times New Roman" w:hAnsi="Times New Roman" w:cs="Times New Roman"/>
                <w:lang w:eastAsia="ru-RU"/>
              </w:rPr>
              <w:t>Раскрывать понятия: аболиционизм,</w:t>
            </w:r>
          </w:p>
          <w:p w14:paraId="704DDD99" w14:textId="77777777" w:rsidR="006B452E" w:rsidRPr="00DD0516" w:rsidRDefault="006B452E" w:rsidP="00DD051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D0516">
              <w:rPr>
                <w:rFonts w:ascii="Times New Roman" w:hAnsi="Times New Roman" w:cs="Times New Roman"/>
                <w:lang w:eastAsia="ru-RU"/>
              </w:rPr>
              <w:t>плантаторство, закон о гомстедах,</w:t>
            </w:r>
          </w:p>
          <w:p w14:paraId="763B3129" w14:textId="77777777" w:rsidR="006B452E" w:rsidRDefault="006B452E" w:rsidP="00DD051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D0516">
              <w:rPr>
                <w:rFonts w:ascii="Times New Roman" w:hAnsi="Times New Roman" w:cs="Times New Roman"/>
                <w:lang w:eastAsia="ru-RU"/>
              </w:rPr>
              <w:t>фермер.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Называть итоги Гражданской войны </w:t>
            </w:r>
            <w:r w:rsidRPr="00DD0516">
              <w:rPr>
                <w:rFonts w:ascii="Times New Roman" w:hAnsi="Times New Roman" w:cs="Times New Roman"/>
                <w:lang w:eastAsia="ru-RU"/>
              </w:rPr>
              <w:t>и её уроки</w:t>
            </w:r>
          </w:p>
        </w:tc>
        <w:tc>
          <w:tcPr>
            <w:tcW w:w="3420" w:type="dxa"/>
            <w:vMerge/>
            <w:shd w:val="clear" w:color="auto" w:fill="auto"/>
          </w:tcPr>
          <w:p w14:paraId="57D9F864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601AEFF7" w14:textId="77777777" w:rsidR="006B452E" w:rsidRPr="0006478C" w:rsidRDefault="006B452E" w:rsidP="006B452E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0474B631" w14:textId="77777777" w:rsidR="006B452E" w:rsidRPr="00663D65" w:rsidRDefault="006B452E" w:rsidP="006B452E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Историческая карта</w:t>
            </w:r>
          </w:p>
        </w:tc>
      </w:tr>
      <w:tr w:rsidR="006B452E" w:rsidRPr="00663D65" w14:paraId="6E183DA8" w14:textId="77777777" w:rsidTr="0093606A">
        <w:trPr>
          <w:trHeight w:val="549"/>
        </w:trPr>
        <w:tc>
          <w:tcPr>
            <w:tcW w:w="15145" w:type="dxa"/>
            <w:gridSpan w:val="10"/>
            <w:shd w:val="clear" w:color="auto" w:fill="auto"/>
          </w:tcPr>
          <w:p w14:paraId="615DFF4E" w14:textId="77777777" w:rsidR="006B452E" w:rsidRPr="006B452E" w:rsidRDefault="006B452E" w:rsidP="006B45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Страны Азии, Африки и Латинской Америки в 19 – начале 20 в. (3 ч)</w:t>
            </w:r>
          </w:p>
        </w:tc>
      </w:tr>
      <w:tr w:rsidR="00F46C70" w:rsidRPr="00663D65" w14:paraId="7941799A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33024C92" w14:textId="33888F4C" w:rsidR="00F46C70" w:rsidRDefault="00F46C70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3D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7A403E4C" w14:textId="77777777" w:rsidR="00F46C70" w:rsidRDefault="00F46C70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3" w:type="dxa"/>
            <w:shd w:val="clear" w:color="auto" w:fill="auto"/>
          </w:tcPr>
          <w:p w14:paraId="0DA2F1D5" w14:textId="77777777" w:rsidR="00F46C70" w:rsidRDefault="00F46C70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Страны Азии в 19- начале 20  в.</w:t>
            </w:r>
          </w:p>
        </w:tc>
        <w:tc>
          <w:tcPr>
            <w:tcW w:w="850" w:type="dxa"/>
            <w:shd w:val="clear" w:color="auto" w:fill="auto"/>
          </w:tcPr>
          <w:p w14:paraId="3F24348C" w14:textId="77777777" w:rsidR="00F46C70" w:rsidRPr="00663D65" w:rsidRDefault="00F46C70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B00B33A" w14:textId="77777777" w:rsidR="00F46C70" w:rsidRPr="00663D65" w:rsidRDefault="00F46C70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14E8A625" w14:textId="77777777" w:rsidR="00F46C70" w:rsidRPr="00F46C70" w:rsidRDefault="00F46C70" w:rsidP="00F46C7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46C70">
              <w:rPr>
                <w:rFonts w:ascii="Times New Roman" w:hAnsi="Times New Roman" w:cs="Times New Roman"/>
                <w:lang w:eastAsia="ru-RU"/>
              </w:rPr>
              <w:t>Объяснять своеобразие уклада Японии.</w:t>
            </w:r>
          </w:p>
          <w:p w14:paraId="3C3A8679" w14:textId="77777777" w:rsidR="00F46C70" w:rsidRPr="00F46C70" w:rsidRDefault="00F46C70" w:rsidP="00F46C7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46C70">
              <w:rPr>
                <w:rFonts w:ascii="Times New Roman" w:hAnsi="Times New Roman" w:cs="Times New Roman"/>
                <w:lang w:eastAsia="ru-RU"/>
              </w:rPr>
              <w:t>Раскрывать смысл реформ Мэйдзи</w:t>
            </w:r>
          </w:p>
          <w:p w14:paraId="2C45B02B" w14:textId="77777777" w:rsidR="00F46C70" w:rsidRPr="00F46C70" w:rsidRDefault="00F46C70" w:rsidP="00F46C7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46C70">
              <w:rPr>
                <w:rFonts w:ascii="Times New Roman" w:hAnsi="Times New Roman" w:cs="Times New Roman"/>
                <w:lang w:eastAsia="ru-RU"/>
              </w:rPr>
              <w:t>и их последствия для общества.</w:t>
            </w:r>
          </w:p>
          <w:p w14:paraId="08841DCB" w14:textId="77777777" w:rsidR="00F46C70" w:rsidRPr="00F46C70" w:rsidRDefault="00F46C70" w:rsidP="00F46C7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46C70">
              <w:rPr>
                <w:rFonts w:ascii="Times New Roman" w:hAnsi="Times New Roman" w:cs="Times New Roman"/>
                <w:lang w:eastAsia="ru-RU"/>
              </w:rPr>
              <w:t>Сравнивать способы и результаты</w:t>
            </w:r>
          </w:p>
          <w:p w14:paraId="4F77A2C0" w14:textId="77777777" w:rsidR="00F46C70" w:rsidRDefault="00F46C70" w:rsidP="00F46C7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46C70">
              <w:rPr>
                <w:rFonts w:ascii="Times New Roman" w:hAnsi="Times New Roman" w:cs="Times New Roman"/>
                <w:lang w:eastAsia="ru-RU"/>
              </w:rPr>
              <w:t>«открытия» Китая и Японии евро</w:t>
            </w:r>
            <w:r>
              <w:rPr>
                <w:rFonts w:ascii="Times New Roman" w:hAnsi="Times New Roman" w:cs="Times New Roman"/>
                <w:lang w:eastAsia="ru-RU"/>
              </w:rPr>
              <w:t>пейцами на конкретных примерах.</w:t>
            </w:r>
          </w:p>
        </w:tc>
        <w:tc>
          <w:tcPr>
            <w:tcW w:w="3420" w:type="dxa"/>
            <w:vMerge w:val="restart"/>
            <w:shd w:val="clear" w:color="auto" w:fill="auto"/>
          </w:tcPr>
          <w:p w14:paraId="3BAB8DD2" w14:textId="77777777" w:rsidR="00F46C70" w:rsidRPr="00F46C70" w:rsidRDefault="00F46C70" w:rsidP="00F46C7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46C70">
              <w:rPr>
                <w:rFonts w:ascii="Times New Roman" w:hAnsi="Times New Roman" w:cs="Times New Roman"/>
                <w:lang w:eastAsia="ru-RU"/>
              </w:rPr>
              <w:t>• используя историческую карту, характеризовать социально-экономическое и политическое развитие  государств в Новое время;</w:t>
            </w:r>
          </w:p>
          <w:p w14:paraId="3F6C849C" w14:textId="77777777" w:rsidR="00F46C70" w:rsidRPr="00663D65" w:rsidRDefault="00F46C70" w:rsidP="00F46C7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46C70">
              <w:rPr>
                <w:rFonts w:ascii="Times New Roman" w:hAnsi="Times New Roman" w:cs="Times New Roman"/>
                <w:lang w:eastAsia="ru-RU"/>
              </w:rPr>
              <w:t>-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41282DE9" w14:textId="77777777" w:rsidR="00F46C70" w:rsidRPr="00F46C70" w:rsidRDefault="00F46C70" w:rsidP="00F46C7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46C70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  <w:p w14:paraId="3D762A4C" w14:textId="77777777" w:rsidR="00F46C70" w:rsidRPr="00663D65" w:rsidRDefault="00F46C70" w:rsidP="00F46C7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46C70">
              <w:rPr>
                <w:rFonts w:ascii="Times New Roman" w:hAnsi="Times New Roman" w:cs="Times New Roman"/>
                <w:lang w:eastAsia="ru-RU"/>
              </w:rPr>
              <w:t>Историческая карта</w:t>
            </w:r>
          </w:p>
        </w:tc>
      </w:tr>
      <w:tr w:rsidR="00F46C70" w:rsidRPr="00663D65" w14:paraId="3769EBBB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5FE2FA89" w14:textId="04BCDDD7" w:rsidR="00F46C70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21B241B2" w14:textId="77777777" w:rsidR="00F46C70" w:rsidRDefault="00F46C70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3" w:type="dxa"/>
            <w:shd w:val="clear" w:color="auto" w:fill="auto"/>
          </w:tcPr>
          <w:p w14:paraId="4E8F2108" w14:textId="77777777" w:rsidR="00F46C70" w:rsidRDefault="00F46C70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Африка в 19 – начале 20 в.</w:t>
            </w:r>
          </w:p>
        </w:tc>
        <w:tc>
          <w:tcPr>
            <w:tcW w:w="850" w:type="dxa"/>
            <w:shd w:val="clear" w:color="auto" w:fill="auto"/>
          </w:tcPr>
          <w:p w14:paraId="63F301CD" w14:textId="77777777" w:rsidR="00F46C70" w:rsidRPr="00663D65" w:rsidRDefault="00F46C70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C9903C4" w14:textId="77777777" w:rsidR="00F46C70" w:rsidRPr="00663D65" w:rsidRDefault="00F46C70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15325E6E" w14:textId="77777777" w:rsidR="00F46C70" w:rsidRDefault="00F46C70" w:rsidP="00C0477E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Выделять особенности колониальной политики. Показывать на карте страны Африки</w:t>
            </w:r>
          </w:p>
        </w:tc>
        <w:tc>
          <w:tcPr>
            <w:tcW w:w="3420" w:type="dxa"/>
            <w:vMerge/>
            <w:shd w:val="clear" w:color="auto" w:fill="auto"/>
          </w:tcPr>
          <w:p w14:paraId="485D6EEA" w14:textId="77777777" w:rsidR="00F46C70" w:rsidRPr="00663D65" w:rsidRDefault="00F46C70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4374CF63" w14:textId="77777777" w:rsidR="00F46C70" w:rsidRPr="0006478C" w:rsidRDefault="00F46C70" w:rsidP="00F46C7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7344F4A2" w14:textId="77777777" w:rsidR="00F46C70" w:rsidRPr="00663D65" w:rsidRDefault="00F46C70" w:rsidP="00F46C7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Историческая карта</w:t>
            </w:r>
          </w:p>
        </w:tc>
      </w:tr>
      <w:tr w:rsidR="00F46C70" w:rsidRPr="00663D65" w14:paraId="77C18B29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75852897" w14:textId="3192153D" w:rsidR="00F46C70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  <w:p w14:paraId="107329E3" w14:textId="77777777" w:rsidR="00F46C70" w:rsidRDefault="00F46C70" w:rsidP="006B452E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gridSpan w:val="2"/>
            <w:shd w:val="clear" w:color="auto" w:fill="auto"/>
          </w:tcPr>
          <w:p w14:paraId="2D1A94DA" w14:textId="77777777" w:rsidR="00F46C70" w:rsidRDefault="00F46C70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3" w:type="dxa"/>
            <w:shd w:val="clear" w:color="auto" w:fill="auto"/>
          </w:tcPr>
          <w:p w14:paraId="6FCD2930" w14:textId="77777777" w:rsidR="00F46C70" w:rsidRDefault="00F46C70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Латинская Америка в 19 – начале 20 в.</w:t>
            </w:r>
          </w:p>
        </w:tc>
        <w:tc>
          <w:tcPr>
            <w:tcW w:w="850" w:type="dxa"/>
            <w:shd w:val="clear" w:color="auto" w:fill="auto"/>
          </w:tcPr>
          <w:p w14:paraId="2CB206E8" w14:textId="77777777" w:rsidR="00F46C70" w:rsidRPr="00663D65" w:rsidRDefault="00F46C70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4BFBE7C" w14:textId="77777777" w:rsidR="00F46C70" w:rsidRPr="00663D65" w:rsidRDefault="00F46C70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0AFB6A79" w14:textId="77777777" w:rsidR="00F46C70" w:rsidRPr="00F46C70" w:rsidRDefault="00F46C70" w:rsidP="00F46C7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46C70">
              <w:rPr>
                <w:rFonts w:ascii="Times New Roman" w:hAnsi="Times New Roman" w:cs="Times New Roman"/>
                <w:lang w:eastAsia="ru-RU"/>
              </w:rPr>
              <w:t>Показывать на карте страны Лати</w:t>
            </w:r>
            <w:r>
              <w:rPr>
                <w:rFonts w:ascii="Times New Roman" w:hAnsi="Times New Roman" w:cs="Times New Roman"/>
                <w:lang w:eastAsia="ru-RU"/>
              </w:rPr>
              <w:t xml:space="preserve">нской Америки и давать им общую </w:t>
            </w:r>
            <w:r w:rsidRPr="00F46C70">
              <w:rPr>
                <w:rFonts w:ascii="Times New Roman" w:hAnsi="Times New Roman" w:cs="Times New Roman"/>
                <w:lang w:eastAsia="ru-RU"/>
              </w:rPr>
              <w:t>характеристику.</w:t>
            </w:r>
          </w:p>
          <w:p w14:paraId="6A306C1C" w14:textId="77777777" w:rsidR="00F46C70" w:rsidRDefault="00F46C70" w:rsidP="00F46C7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46C70">
              <w:rPr>
                <w:rFonts w:ascii="Times New Roman" w:hAnsi="Times New Roman" w:cs="Times New Roman"/>
                <w:lang w:eastAsia="ru-RU"/>
              </w:rPr>
              <w:t>Выделять особенности развития Латинской Америки в</w:t>
            </w:r>
            <w:r>
              <w:rPr>
                <w:rFonts w:ascii="Times New Roman" w:hAnsi="Times New Roman" w:cs="Times New Roman"/>
                <w:lang w:eastAsia="ru-RU"/>
              </w:rPr>
              <w:t xml:space="preserve"> сравнении с Северной Америкой. </w:t>
            </w:r>
            <w:r w:rsidRPr="00F46C70">
              <w:rPr>
                <w:rFonts w:ascii="Times New Roman" w:hAnsi="Times New Roman" w:cs="Times New Roman"/>
                <w:lang w:eastAsia="ru-RU"/>
              </w:rPr>
              <w:t>Выделять цели и средства национально-освободительной борьбы.</w:t>
            </w:r>
          </w:p>
        </w:tc>
        <w:tc>
          <w:tcPr>
            <w:tcW w:w="3420" w:type="dxa"/>
            <w:vMerge/>
            <w:shd w:val="clear" w:color="auto" w:fill="auto"/>
          </w:tcPr>
          <w:p w14:paraId="5EB06B4D" w14:textId="77777777" w:rsidR="00F46C70" w:rsidRPr="00663D65" w:rsidRDefault="00F46C70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31114FDA" w14:textId="77777777" w:rsidR="00F46C70" w:rsidRPr="0006478C" w:rsidRDefault="00F46C70" w:rsidP="00F46C7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003120BC" w14:textId="77777777" w:rsidR="00F46C70" w:rsidRPr="00663D65" w:rsidRDefault="00F46C70" w:rsidP="00F46C7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Историческая карта</w:t>
            </w:r>
          </w:p>
        </w:tc>
      </w:tr>
      <w:tr w:rsidR="00F46C70" w:rsidRPr="00663D65" w14:paraId="649FFB1A" w14:textId="77777777" w:rsidTr="0093606A">
        <w:trPr>
          <w:trHeight w:val="549"/>
        </w:trPr>
        <w:tc>
          <w:tcPr>
            <w:tcW w:w="15145" w:type="dxa"/>
            <w:gridSpan w:val="10"/>
            <w:shd w:val="clear" w:color="auto" w:fill="auto"/>
          </w:tcPr>
          <w:p w14:paraId="57048CF2" w14:textId="55AA0C99" w:rsidR="00F46C70" w:rsidRPr="00F46C70" w:rsidRDefault="00F46C70" w:rsidP="00F46C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Страны Европы и США во второй половине 19 – начале 20 в. (</w:t>
            </w:r>
            <w:r w:rsidR="003D543F">
              <w:rPr>
                <w:rFonts w:ascii="Times New Roman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ч)</w:t>
            </w:r>
          </w:p>
        </w:tc>
      </w:tr>
      <w:tr w:rsidR="006B452E" w:rsidRPr="00663D65" w14:paraId="7F87301B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6870F075" w14:textId="256A7AC1" w:rsidR="006B452E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4FC59471" w14:textId="77777777" w:rsidR="006B452E" w:rsidRDefault="00F46C70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3" w:type="dxa"/>
            <w:shd w:val="clear" w:color="auto" w:fill="auto"/>
          </w:tcPr>
          <w:p w14:paraId="69DC8804" w14:textId="77777777" w:rsidR="006B452E" w:rsidRDefault="00F46C70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Великобритания: конец Викторианской эпохи </w:t>
            </w:r>
          </w:p>
        </w:tc>
        <w:tc>
          <w:tcPr>
            <w:tcW w:w="850" w:type="dxa"/>
            <w:shd w:val="clear" w:color="auto" w:fill="auto"/>
          </w:tcPr>
          <w:p w14:paraId="4C5B00E8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A3E9CFF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2F19BEE0" w14:textId="77777777" w:rsidR="00F46C70" w:rsidRPr="00F46C70" w:rsidRDefault="00F46C70" w:rsidP="00F46C7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46C70">
              <w:rPr>
                <w:rFonts w:ascii="Times New Roman" w:hAnsi="Times New Roman" w:cs="Times New Roman"/>
                <w:lang w:eastAsia="ru-RU"/>
              </w:rPr>
              <w:t>Характеризовать двухпартийную</w:t>
            </w:r>
          </w:p>
          <w:p w14:paraId="09BC61DB" w14:textId="77777777" w:rsidR="006B452E" w:rsidRDefault="00F46C70" w:rsidP="00F46C7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систему. Сравнивать результаты первой и второй избирательных реформ. </w:t>
            </w:r>
            <w:r w:rsidRPr="00F46C70">
              <w:rPr>
                <w:rFonts w:ascii="Times New Roman" w:hAnsi="Times New Roman" w:cs="Times New Roman"/>
                <w:lang w:eastAsia="ru-RU"/>
              </w:rPr>
              <w:t>Находить на карте и назыв</w:t>
            </w:r>
            <w:r>
              <w:rPr>
                <w:rFonts w:ascii="Times New Roman" w:hAnsi="Times New Roman" w:cs="Times New Roman"/>
                <w:lang w:eastAsia="ru-RU"/>
              </w:rPr>
              <w:t>ать владения Британской империи</w:t>
            </w:r>
          </w:p>
        </w:tc>
        <w:tc>
          <w:tcPr>
            <w:tcW w:w="3420" w:type="dxa"/>
            <w:shd w:val="clear" w:color="auto" w:fill="auto"/>
          </w:tcPr>
          <w:p w14:paraId="1B02D72B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57054078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B452E" w:rsidRPr="00663D65" w14:paraId="041651FB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004D66F6" w14:textId="6F0EF732" w:rsidR="006B452E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34739541" w14:textId="77777777" w:rsidR="006B452E" w:rsidRDefault="00A87E34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3" w:type="dxa"/>
            <w:shd w:val="clear" w:color="auto" w:fill="auto"/>
          </w:tcPr>
          <w:p w14:paraId="5131A6B2" w14:textId="77777777" w:rsidR="006B452E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Франция: Вторая империя и Третья республика</w:t>
            </w:r>
          </w:p>
        </w:tc>
        <w:tc>
          <w:tcPr>
            <w:tcW w:w="850" w:type="dxa"/>
            <w:shd w:val="clear" w:color="auto" w:fill="auto"/>
          </w:tcPr>
          <w:p w14:paraId="78D4D8D9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88FE309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6305A0D1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87E34">
              <w:rPr>
                <w:rFonts w:ascii="Times New Roman" w:hAnsi="Times New Roman" w:cs="Times New Roman"/>
                <w:lang w:eastAsia="ru-RU"/>
              </w:rPr>
              <w:t>Выявлять и обозначать последствия</w:t>
            </w:r>
          </w:p>
          <w:p w14:paraId="69F755E1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87E34">
              <w:rPr>
                <w:rFonts w:ascii="Times New Roman" w:hAnsi="Times New Roman" w:cs="Times New Roman"/>
                <w:lang w:eastAsia="ru-RU"/>
              </w:rPr>
              <w:t>Франко-прусской войны для французского города и деревни.</w:t>
            </w:r>
          </w:p>
          <w:p w14:paraId="50A67E6A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87E34">
              <w:rPr>
                <w:rFonts w:ascii="Times New Roman" w:hAnsi="Times New Roman" w:cs="Times New Roman"/>
                <w:lang w:eastAsia="ru-RU"/>
              </w:rPr>
              <w:t>Объяснять причины установления</w:t>
            </w:r>
          </w:p>
          <w:p w14:paraId="1E4C9502" w14:textId="77777777" w:rsidR="006B452E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Третьей республики. </w:t>
            </w:r>
            <w:r w:rsidRPr="00A87E34">
              <w:rPr>
                <w:rFonts w:ascii="Times New Roman" w:hAnsi="Times New Roman" w:cs="Times New Roman"/>
                <w:lang w:eastAsia="ru-RU"/>
              </w:rPr>
              <w:t>Сравнивать курс, достижения Второй и Третьей республик во Франции</w:t>
            </w:r>
          </w:p>
        </w:tc>
        <w:tc>
          <w:tcPr>
            <w:tcW w:w="3420" w:type="dxa"/>
            <w:shd w:val="clear" w:color="auto" w:fill="auto"/>
          </w:tcPr>
          <w:p w14:paraId="7AFD21CC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5C069887" w14:textId="77777777" w:rsidR="006B452E" w:rsidRPr="00663D65" w:rsidRDefault="006B452E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87E34" w:rsidRPr="00663D65" w14:paraId="40DEBF81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6753C2FA" w14:textId="0FA1565C" w:rsidR="00A87E34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136BE4E3" w14:textId="77777777" w:rsidR="00A87E34" w:rsidRDefault="00A87E34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3" w:type="dxa"/>
            <w:shd w:val="clear" w:color="auto" w:fill="auto"/>
          </w:tcPr>
          <w:p w14:paraId="2D3899CE" w14:textId="77777777" w:rsidR="00A87E34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Германия на пути к европейскому лидерству</w:t>
            </w:r>
          </w:p>
        </w:tc>
        <w:tc>
          <w:tcPr>
            <w:tcW w:w="850" w:type="dxa"/>
            <w:shd w:val="clear" w:color="auto" w:fill="auto"/>
          </w:tcPr>
          <w:p w14:paraId="6F71364B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53CDFDE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6B6534F7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87E34">
              <w:rPr>
                <w:rFonts w:ascii="Times New Roman" w:hAnsi="Times New Roman" w:cs="Times New Roman"/>
                <w:lang w:eastAsia="ru-RU"/>
              </w:rPr>
              <w:t xml:space="preserve">Характеризовать политический курс О. Бисмарка. Анализировать политические меры Бисмарка с позиции их прогрессивности для Европы. Объяснять </w:t>
            </w:r>
            <w:r w:rsidRPr="00A87E34">
              <w:rPr>
                <w:rFonts w:ascii="Times New Roman" w:hAnsi="Times New Roman" w:cs="Times New Roman"/>
                <w:lang w:eastAsia="ru-RU"/>
              </w:rPr>
              <w:lastRenderedPageBreak/>
              <w:t>причины подготовки Германии к войне</w:t>
            </w:r>
          </w:p>
        </w:tc>
        <w:tc>
          <w:tcPr>
            <w:tcW w:w="3420" w:type="dxa"/>
            <w:shd w:val="clear" w:color="auto" w:fill="auto"/>
          </w:tcPr>
          <w:p w14:paraId="24ADE876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3EBBACBE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87E34" w:rsidRPr="00663D65" w14:paraId="671C7B97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3C658078" w14:textId="6CCB8D76" w:rsidR="00A87E34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1CFE55CF" w14:textId="77777777" w:rsidR="00A87E34" w:rsidRDefault="00A87E34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3" w:type="dxa"/>
            <w:shd w:val="clear" w:color="auto" w:fill="auto"/>
          </w:tcPr>
          <w:p w14:paraId="642EB459" w14:textId="77777777" w:rsidR="00A87E34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Австро-Венгрия и Балканы</w:t>
            </w:r>
          </w:p>
        </w:tc>
        <w:tc>
          <w:tcPr>
            <w:tcW w:w="850" w:type="dxa"/>
            <w:shd w:val="clear" w:color="auto" w:fill="auto"/>
          </w:tcPr>
          <w:p w14:paraId="6EC9A57A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8DE2FC8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0EDBEC3E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87E34">
              <w:rPr>
                <w:rFonts w:ascii="Times New Roman" w:hAnsi="Times New Roman" w:cs="Times New Roman"/>
                <w:lang w:eastAsia="ru-RU"/>
              </w:rPr>
              <w:t>Объяснять причины революционной ситуации в Австрийской империи.</w:t>
            </w:r>
          </w:p>
          <w:p w14:paraId="2602BF2C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87E34">
              <w:rPr>
                <w:rFonts w:ascii="Times New Roman" w:hAnsi="Times New Roman" w:cs="Times New Roman"/>
                <w:lang w:eastAsia="ru-RU"/>
              </w:rPr>
              <w:t>Харак</w:t>
            </w:r>
            <w:r>
              <w:rPr>
                <w:rFonts w:ascii="Times New Roman" w:hAnsi="Times New Roman" w:cs="Times New Roman"/>
                <w:lang w:eastAsia="ru-RU"/>
              </w:rPr>
              <w:t>теризовать «лоскутную империю».</w:t>
            </w:r>
          </w:p>
        </w:tc>
        <w:tc>
          <w:tcPr>
            <w:tcW w:w="3420" w:type="dxa"/>
            <w:shd w:val="clear" w:color="auto" w:fill="auto"/>
          </w:tcPr>
          <w:p w14:paraId="526CBABF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30452155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87E34" w:rsidRPr="00663D65" w14:paraId="01CADA5A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4ABE3528" w14:textId="64206580" w:rsidR="00A87E34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7E0A2F8C" w14:textId="77777777" w:rsidR="00A87E34" w:rsidRDefault="00A87E34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3" w:type="dxa"/>
            <w:shd w:val="clear" w:color="auto" w:fill="auto"/>
          </w:tcPr>
          <w:p w14:paraId="67CEFCE7" w14:textId="77777777" w:rsidR="00A87E34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Италия: время реформ и колониальных захватов</w:t>
            </w:r>
          </w:p>
        </w:tc>
        <w:tc>
          <w:tcPr>
            <w:tcW w:w="850" w:type="dxa"/>
            <w:shd w:val="clear" w:color="auto" w:fill="auto"/>
          </w:tcPr>
          <w:p w14:paraId="0AC90B41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DC16E37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60AE1742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87E34">
              <w:rPr>
                <w:rFonts w:ascii="Times New Roman" w:hAnsi="Times New Roman" w:cs="Times New Roman"/>
                <w:lang w:eastAsia="ru-RU"/>
              </w:rPr>
              <w:t>Характеризовать преобразования в</w:t>
            </w:r>
          </w:p>
          <w:p w14:paraId="11BF32AB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87E34">
              <w:rPr>
                <w:rFonts w:ascii="Times New Roman" w:hAnsi="Times New Roman" w:cs="Times New Roman"/>
                <w:lang w:eastAsia="ru-RU"/>
              </w:rPr>
              <w:t>Италии.</w:t>
            </w:r>
          </w:p>
          <w:p w14:paraId="6F078EFA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87E34">
              <w:rPr>
                <w:rFonts w:ascii="Times New Roman" w:hAnsi="Times New Roman" w:cs="Times New Roman"/>
                <w:lang w:eastAsia="ru-RU"/>
              </w:rPr>
              <w:t>Объяснять причины отставания</w:t>
            </w:r>
          </w:p>
          <w:p w14:paraId="10050A41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87E34">
              <w:rPr>
                <w:rFonts w:ascii="Times New Roman" w:hAnsi="Times New Roman" w:cs="Times New Roman"/>
                <w:lang w:eastAsia="ru-RU"/>
              </w:rPr>
              <w:t>экономики Италии от экономик ведущих европейских стран.</w:t>
            </w:r>
          </w:p>
          <w:p w14:paraId="2C6715CA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87E34">
              <w:rPr>
                <w:rFonts w:ascii="Times New Roman" w:hAnsi="Times New Roman" w:cs="Times New Roman"/>
                <w:lang w:eastAsia="ru-RU"/>
              </w:rPr>
              <w:t>Объяснять причины начала колониальных войн Италии</w:t>
            </w:r>
          </w:p>
        </w:tc>
        <w:tc>
          <w:tcPr>
            <w:tcW w:w="3420" w:type="dxa"/>
            <w:shd w:val="clear" w:color="auto" w:fill="auto"/>
          </w:tcPr>
          <w:p w14:paraId="09BBA660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7EEA68FE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87E34" w:rsidRPr="00663D65" w14:paraId="3A91F393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5E276EC2" w14:textId="0C0C3E1E" w:rsidR="00A87E34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29D0EDEF" w14:textId="77777777" w:rsidR="00A87E34" w:rsidRDefault="00A87E34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3" w:type="dxa"/>
            <w:shd w:val="clear" w:color="auto" w:fill="auto"/>
          </w:tcPr>
          <w:p w14:paraId="4F44B20E" w14:textId="77777777" w:rsidR="00A87E34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США в эпоху «позолоченного века» и «прогрессивной эры»</w:t>
            </w:r>
          </w:p>
        </w:tc>
        <w:tc>
          <w:tcPr>
            <w:tcW w:w="850" w:type="dxa"/>
            <w:shd w:val="clear" w:color="auto" w:fill="auto"/>
          </w:tcPr>
          <w:p w14:paraId="196FA0D3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A797B0B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51723E45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87E34">
              <w:rPr>
                <w:rFonts w:ascii="Times New Roman" w:hAnsi="Times New Roman" w:cs="Times New Roman"/>
                <w:lang w:eastAsia="ru-RU"/>
              </w:rPr>
              <w:t>Рассказывать об особенностях</w:t>
            </w:r>
          </w:p>
          <w:p w14:paraId="26CBBEC6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87E34">
              <w:rPr>
                <w:rFonts w:ascii="Times New Roman" w:hAnsi="Times New Roman" w:cs="Times New Roman"/>
                <w:lang w:eastAsia="ru-RU"/>
              </w:rPr>
              <w:t>борь</w:t>
            </w:r>
            <w:r>
              <w:rPr>
                <w:rFonts w:ascii="Times New Roman" w:hAnsi="Times New Roman" w:cs="Times New Roman"/>
                <w:lang w:eastAsia="ru-RU"/>
              </w:rPr>
              <w:t xml:space="preserve">бы рабочих за свои права в США. </w:t>
            </w:r>
            <w:r w:rsidRPr="00A87E34">
              <w:rPr>
                <w:rFonts w:ascii="Times New Roman" w:hAnsi="Times New Roman" w:cs="Times New Roman"/>
                <w:lang w:eastAsia="ru-RU"/>
              </w:rPr>
              <w:t>Оценивать курс реформ Т. Рузвельта для дальнейшего развития страны</w:t>
            </w:r>
          </w:p>
        </w:tc>
        <w:tc>
          <w:tcPr>
            <w:tcW w:w="3420" w:type="dxa"/>
            <w:shd w:val="clear" w:color="auto" w:fill="auto"/>
          </w:tcPr>
          <w:p w14:paraId="7162865F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6BC9DF8C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87E34" w:rsidRPr="00663D65" w14:paraId="3661B423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0C3A0FAB" w14:textId="7A4B7EDB" w:rsidR="00A87E34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2A77CE9E" w14:textId="77777777" w:rsidR="00A87E34" w:rsidRDefault="00A87E34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3" w:type="dxa"/>
            <w:shd w:val="clear" w:color="auto" w:fill="auto"/>
          </w:tcPr>
          <w:p w14:paraId="513E3F6A" w14:textId="77777777" w:rsidR="00A87E34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Международные отношения в 19 – начале 20 века</w:t>
            </w:r>
          </w:p>
        </w:tc>
        <w:tc>
          <w:tcPr>
            <w:tcW w:w="850" w:type="dxa"/>
            <w:shd w:val="clear" w:color="auto" w:fill="auto"/>
          </w:tcPr>
          <w:p w14:paraId="5C13B24D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AAC2A48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39DF0517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87E34">
              <w:rPr>
                <w:rFonts w:ascii="Times New Roman" w:hAnsi="Times New Roman" w:cs="Times New Roman"/>
                <w:lang w:eastAsia="ru-RU"/>
              </w:rPr>
              <w:t>Работать с картой в ходе изучения</w:t>
            </w:r>
          </w:p>
          <w:p w14:paraId="3BD323CA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87E34">
              <w:rPr>
                <w:rFonts w:ascii="Times New Roman" w:hAnsi="Times New Roman" w:cs="Times New Roman"/>
                <w:lang w:eastAsia="ru-RU"/>
              </w:rPr>
              <w:t>особенностей международных отношений в эпоху Нового времени.</w:t>
            </w:r>
          </w:p>
          <w:p w14:paraId="2E10CD75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87E34">
              <w:rPr>
                <w:rFonts w:ascii="Times New Roman" w:hAnsi="Times New Roman" w:cs="Times New Roman"/>
                <w:lang w:eastAsia="ru-RU"/>
              </w:rPr>
              <w:t>Объяснять причины многочисленн</w:t>
            </w:r>
            <w:r>
              <w:rPr>
                <w:rFonts w:ascii="Times New Roman" w:hAnsi="Times New Roman" w:cs="Times New Roman"/>
                <w:lang w:eastAsia="ru-RU"/>
              </w:rPr>
              <w:t xml:space="preserve">ых войн в эпоху Нового времени. Характеризовать динамичность, </w:t>
            </w:r>
            <w:r w:rsidRPr="00A87E34">
              <w:rPr>
                <w:rFonts w:ascii="Times New Roman" w:hAnsi="Times New Roman" w:cs="Times New Roman"/>
                <w:lang w:eastAsia="ru-RU"/>
              </w:rPr>
              <w:t>интеграцию отношений между странами</w:t>
            </w:r>
          </w:p>
          <w:p w14:paraId="55A6C982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87E34">
              <w:rPr>
                <w:rFonts w:ascii="Times New Roman" w:hAnsi="Times New Roman" w:cs="Times New Roman"/>
                <w:lang w:eastAsia="ru-RU"/>
              </w:rPr>
              <w:t>в Новое время</w:t>
            </w:r>
          </w:p>
        </w:tc>
        <w:tc>
          <w:tcPr>
            <w:tcW w:w="3420" w:type="dxa"/>
            <w:shd w:val="clear" w:color="auto" w:fill="auto"/>
          </w:tcPr>
          <w:p w14:paraId="7A8D6F6B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1EF84AFE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87E34" w:rsidRPr="00663D65" w14:paraId="4A4F9EB4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5D486F97" w14:textId="3DC8EA4D" w:rsidR="00A87E34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3EEDDBA2" w14:textId="77777777" w:rsidR="00A87E34" w:rsidRDefault="00AE3DD5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3" w:type="dxa"/>
            <w:shd w:val="clear" w:color="auto" w:fill="auto"/>
          </w:tcPr>
          <w:p w14:paraId="460F9F48" w14:textId="77777777" w:rsidR="00A87E34" w:rsidRDefault="00AE3DD5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Обобщение по теме «Страны Европы и США во второй половине 19 – начале 20 века</w:t>
            </w:r>
          </w:p>
        </w:tc>
        <w:tc>
          <w:tcPr>
            <w:tcW w:w="850" w:type="dxa"/>
            <w:shd w:val="clear" w:color="auto" w:fill="auto"/>
          </w:tcPr>
          <w:p w14:paraId="605E674B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0AD95CB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3E5855A7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20" w:type="dxa"/>
            <w:shd w:val="clear" w:color="auto" w:fill="auto"/>
          </w:tcPr>
          <w:p w14:paraId="5DDAB764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2ABA5B5C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87E34" w:rsidRPr="00663D65" w14:paraId="7FE9AF4E" w14:textId="77777777" w:rsidTr="00535E97">
        <w:trPr>
          <w:trHeight w:val="549"/>
        </w:trPr>
        <w:tc>
          <w:tcPr>
            <w:tcW w:w="616" w:type="dxa"/>
            <w:shd w:val="clear" w:color="auto" w:fill="auto"/>
          </w:tcPr>
          <w:p w14:paraId="6B8847C3" w14:textId="50855216" w:rsidR="00A87E34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66360504" w14:textId="2825D2D4" w:rsidR="00A87E34" w:rsidRDefault="003D543F" w:rsidP="0006478C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3" w:type="dxa"/>
            <w:shd w:val="clear" w:color="auto" w:fill="auto"/>
          </w:tcPr>
          <w:p w14:paraId="416B49FD" w14:textId="77777777" w:rsidR="00A87E34" w:rsidRDefault="00AE3DD5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Итоговое повторение</w:t>
            </w:r>
          </w:p>
        </w:tc>
        <w:tc>
          <w:tcPr>
            <w:tcW w:w="850" w:type="dxa"/>
            <w:shd w:val="clear" w:color="auto" w:fill="auto"/>
          </w:tcPr>
          <w:p w14:paraId="4C023917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0C54FA74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4201" w:type="dxa"/>
            <w:shd w:val="clear" w:color="auto" w:fill="auto"/>
          </w:tcPr>
          <w:p w14:paraId="3318F87A" w14:textId="77777777" w:rsidR="00A87E34" w:rsidRPr="00A87E34" w:rsidRDefault="00A87E34" w:rsidP="00A87E3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20" w:type="dxa"/>
            <w:shd w:val="clear" w:color="auto" w:fill="auto"/>
          </w:tcPr>
          <w:p w14:paraId="60012CF8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28271F54" w14:textId="77777777" w:rsidR="00A87E34" w:rsidRPr="00663D65" w:rsidRDefault="00A87E34" w:rsidP="00663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42F742B7" w14:textId="77777777" w:rsidR="0060596D" w:rsidRPr="00EE7FDC" w:rsidRDefault="0060596D" w:rsidP="00EE7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60596D" w:rsidRPr="00EE7FDC" w:rsidSect="00AD3C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A602A6"/>
    <w:multiLevelType w:val="multilevel"/>
    <w:tmpl w:val="FA0C20C0"/>
    <w:lvl w:ilvl="0">
      <w:start w:val="1"/>
      <w:numFmt w:val="decimal"/>
      <w:lvlText w:val="%1."/>
      <w:lvlJc w:val="left"/>
      <w:pPr>
        <w:tabs>
          <w:tab w:val="num" w:pos="1347"/>
        </w:tabs>
        <w:ind w:left="1347" w:hanging="360"/>
      </w:pPr>
    </w:lvl>
    <w:lvl w:ilvl="1">
      <w:start w:val="1"/>
      <w:numFmt w:val="decimal"/>
      <w:lvlText w:val="%2."/>
      <w:lvlJc w:val="left"/>
      <w:pPr>
        <w:tabs>
          <w:tab w:val="num" w:pos="1707"/>
        </w:tabs>
        <w:ind w:left="1707" w:hanging="360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2067"/>
        </w:tabs>
        <w:ind w:left="2067" w:hanging="360"/>
      </w:pPr>
    </w:lvl>
    <w:lvl w:ilvl="3">
      <w:start w:val="1"/>
      <w:numFmt w:val="decimal"/>
      <w:lvlText w:val="%4."/>
      <w:lvlJc w:val="left"/>
      <w:pPr>
        <w:tabs>
          <w:tab w:val="num" w:pos="2427"/>
        </w:tabs>
        <w:ind w:left="2427" w:hanging="360"/>
      </w:pPr>
    </w:lvl>
    <w:lvl w:ilvl="4">
      <w:start w:val="1"/>
      <w:numFmt w:val="decimal"/>
      <w:lvlText w:val="%5."/>
      <w:lvlJc w:val="left"/>
      <w:pPr>
        <w:tabs>
          <w:tab w:val="num" w:pos="2787"/>
        </w:tabs>
        <w:ind w:left="2787" w:hanging="360"/>
      </w:pPr>
    </w:lvl>
    <w:lvl w:ilvl="5">
      <w:start w:val="1"/>
      <w:numFmt w:val="decimal"/>
      <w:lvlText w:val="%6."/>
      <w:lvlJc w:val="left"/>
      <w:pPr>
        <w:tabs>
          <w:tab w:val="num" w:pos="3147"/>
        </w:tabs>
        <w:ind w:left="3147" w:hanging="360"/>
      </w:pPr>
    </w:lvl>
    <w:lvl w:ilvl="6">
      <w:start w:val="1"/>
      <w:numFmt w:val="decimal"/>
      <w:lvlText w:val="%7."/>
      <w:lvlJc w:val="left"/>
      <w:pPr>
        <w:tabs>
          <w:tab w:val="num" w:pos="3507"/>
        </w:tabs>
        <w:ind w:left="3507" w:hanging="360"/>
      </w:pPr>
    </w:lvl>
    <w:lvl w:ilvl="7">
      <w:start w:val="1"/>
      <w:numFmt w:val="decimal"/>
      <w:lvlText w:val="%8."/>
      <w:lvlJc w:val="left"/>
      <w:pPr>
        <w:tabs>
          <w:tab w:val="num" w:pos="3867"/>
        </w:tabs>
        <w:ind w:left="3867" w:hanging="360"/>
      </w:pPr>
    </w:lvl>
    <w:lvl w:ilvl="8">
      <w:start w:val="1"/>
      <w:numFmt w:val="decimal"/>
      <w:lvlText w:val="%9."/>
      <w:lvlJc w:val="left"/>
      <w:pPr>
        <w:tabs>
          <w:tab w:val="num" w:pos="4227"/>
        </w:tabs>
        <w:ind w:left="4227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5E7"/>
    <w:rsid w:val="00026DF8"/>
    <w:rsid w:val="000347E5"/>
    <w:rsid w:val="0006478C"/>
    <w:rsid w:val="000A7327"/>
    <w:rsid w:val="000C62D1"/>
    <w:rsid w:val="001615E9"/>
    <w:rsid w:val="001B3547"/>
    <w:rsid w:val="00304E2C"/>
    <w:rsid w:val="00313C12"/>
    <w:rsid w:val="00325FB7"/>
    <w:rsid w:val="003A79DA"/>
    <w:rsid w:val="003D543F"/>
    <w:rsid w:val="004602D5"/>
    <w:rsid w:val="00464884"/>
    <w:rsid w:val="004C020A"/>
    <w:rsid w:val="004C7C95"/>
    <w:rsid w:val="004E77DE"/>
    <w:rsid w:val="00502564"/>
    <w:rsid w:val="00535E97"/>
    <w:rsid w:val="00554E34"/>
    <w:rsid w:val="00563C20"/>
    <w:rsid w:val="005908AF"/>
    <w:rsid w:val="0060596D"/>
    <w:rsid w:val="00663D65"/>
    <w:rsid w:val="006B452E"/>
    <w:rsid w:val="006D2C66"/>
    <w:rsid w:val="00732DE7"/>
    <w:rsid w:val="007E05E4"/>
    <w:rsid w:val="008418EF"/>
    <w:rsid w:val="008449E8"/>
    <w:rsid w:val="00851F0C"/>
    <w:rsid w:val="00856274"/>
    <w:rsid w:val="008D5FDE"/>
    <w:rsid w:val="008E5BEA"/>
    <w:rsid w:val="0093606A"/>
    <w:rsid w:val="00A87E34"/>
    <w:rsid w:val="00AA2788"/>
    <w:rsid w:val="00AB740B"/>
    <w:rsid w:val="00AD3CF1"/>
    <w:rsid w:val="00AE367E"/>
    <w:rsid w:val="00AE3DD5"/>
    <w:rsid w:val="00B32686"/>
    <w:rsid w:val="00B36132"/>
    <w:rsid w:val="00BF57BC"/>
    <w:rsid w:val="00C01A5A"/>
    <w:rsid w:val="00C0477E"/>
    <w:rsid w:val="00C45C5D"/>
    <w:rsid w:val="00C73CAD"/>
    <w:rsid w:val="00CE6357"/>
    <w:rsid w:val="00CF1EA3"/>
    <w:rsid w:val="00CF5FF5"/>
    <w:rsid w:val="00D10605"/>
    <w:rsid w:val="00D215E7"/>
    <w:rsid w:val="00D95CF4"/>
    <w:rsid w:val="00DA03A3"/>
    <w:rsid w:val="00DC33B4"/>
    <w:rsid w:val="00DD0516"/>
    <w:rsid w:val="00EE2494"/>
    <w:rsid w:val="00EE7FDC"/>
    <w:rsid w:val="00F04A91"/>
    <w:rsid w:val="00F46C70"/>
    <w:rsid w:val="00F624FA"/>
    <w:rsid w:val="00F82638"/>
    <w:rsid w:val="00FD5A39"/>
    <w:rsid w:val="00FF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C4E96D"/>
  <w15:docId w15:val="{A76163B8-F601-4D14-90EB-912F4335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AD3CF1"/>
    <w:pPr>
      <w:spacing w:after="0" w:line="240" w:lineRule="auto"/>
    </w:pPr>
  </w:style>
  <w:style w:type="paragraph" w:customStyle="1" w:styleId="western">
    <w:name w:val="western"/>
    <w:basedOn w:val="a"/>
    <w:rsid w:val="00732DE7"/>
    <w:pPr>
      <w:suppressAutoHyphens/>
      <w:spacing w:before="280" w:after="0" w:line="240" w:lineRule="auto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32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6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sv.ru/attach/Danilov_Istoria_Program_6-9kl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C8BC4-26FA-40AF-832B-A5D4DD12E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38</Pages>
  <Words>12699</Words>
  <Characters>72389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Марина</cp:lastModifiedBy>
  <cp:revision>28</cp:revision>
  <dcterms:created xsi:type="dcterms:W3CDTF">2019-08-08T09:56:00Z</dcterms:created>
  <dcterms:modified xsi:type="dcterms:W3CDTF">2024-09-04T13:01:00Z</dcterms:modified>
</cp:coreProperties>
</file>