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0DE3" w:rsidRPr="008F7563" w:rsidRDefault="00894983">
      <w:pPr>
        <w:spacing w:after="0" w:line="408" w:lineRule="auto"/>
        <w:ind w:left="120"/>
        <w:jc w:val="center"/>
        <w:rPr>
          <w:lang w:val="ru-RU"/>
        </w:rPr>
      </w:pPr>
      <w:bookmarkStart w:id="0" w:name="block-38496883"/>
      <w:r w:rsidRPr="008F756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40DE3" w:rsidRPr="008F7563" w:rsidRDefault="00894983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8F756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A40DE3" w:rsidRPr="008F7563" w:rsidRDefault="00894983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8F7563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</w:p>
    <w:p w:rsidR="00A40DE3" w:rsidRDefault="0089498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:rsidR="00A40DE3" w:rsidRDefault="00A40DE3">
      <w:pPr>
        <w:spacing w:after="0"/>
        <w:ind w:left="120"/>
      </w:pPr>
    </w:p>
    <w:p w:rsidR="00A40DE3" w:rsidRDefault="00A40DE3">
      <w:pPr>
        <w:spacing w:after="0"/>
        <w:ind w:left="120"/>
      </w:pPr>
    </w:p>
    <w:p w:rsidR="00A40DE3" w:rsidRDefault="00A40DE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F7563" w:rsidRPr="0040209D" w:rsidTr="00A8016D">
        <w:tc>
          <w:tcPr>
            <w:tcW w:w="3114" w:type="dxa"/>
          </w:tcPr>
          <w:p w:rsidR="008F7563" w:rsidRPr="0040209D" w:rsidRDefault="008F7563" w:rsidP="00A8016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F7563" w:rsidRPr="008944ED" w:rsidRDefault="008F7563" w:rsidP="00A801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методического объединения</w:t>
            </w:r>
          </w:p>
          <w:p w:rsidR="008F7563" w:rsidRDefault="008F7563" w:rsidP="00A801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F7563" w:rsidRPr="008944ED" w:rsidRDefault="008F7563" w:rsidP="00A8016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:rsidR="008F7563" w:rsidRDefault="008F7563" w:rsidP="00A801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833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F7563" w:rsidRPr="0040209D" w:rsidRDefault="008F7563" w:rsidP="00A8016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F7563" w:rsidRPr="0040209D" w:rsidRDefault="008F7563" w:rsidP="00A801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F7563" w:rsidRPr="008944ED" w:rsidRDefault="008F7563" w:rsidP="00A801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8F7563" w:rsidRDefault="008F7563" w:rsidP="00A801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F7563" w:rsidRPr="008944ED" w:rsidRDefault="008F7563" w:rsidP="00A8016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8F7563" w:rsidRDefault="008F7563" w:rsidP="00A801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F7563" w:rsidRPr="0040209D" w:rsidRDefault="008F7563" w:rsidP="00A8016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F7563" w:rsidRDefault="008F7563" w:rsidP="00A801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F7563" w:rsidRPr="008944ED" w:rsidRDefault="008F7563" w:rsidP="00A801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8F7563" w:rsidRDefault="008F7563" w:rsidP="00A801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F7563" w:rsidRPr="008944ED" w:rsidRDefault="008F7563" w:rsidP="00A8016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8F7563" w:rsidRDefault="008F7563" w:rsidP="00A801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F7563" w:rsidRPr="0040209D" w:rsidRDefault="008F7563" w:rsidP="00A8016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40DE3" w:rsidRPr="008F7563" w:rsidRDefault="00A40DE3">
      <w:pPr>
        <w:spacing w:after="0"/>
        <w:ind w:left="120"/>
        <w:rPr>
          <w:lang w:val="ru-RU"/>
        </w:rPr>
      </w:pPr>
    </w:p>
    <w:p w:rsidR="00A40DE3" w:rsidRPr="008F7563" w:rsidRDefault="00A40DE3" w:rsidP="008F7563">
      <w:pPr>
        <w:spacing w:after="0"/>
        <w:rPr>
          <w:lang w:val="ru-RU"/>
        </w:rPr>
      </w:pPr>
    </w:p>
    <w:p w:rsidR="00A40DE3" w:rsidRPr="008F7563" w:rsidRDefault="00A40DE3">
      <w:pPr>
        <w:spacing w:after="0"/>
        <w:ind w:left="120"/>
        <w:rPr>
          <w:lang w:val="ru-RU"/>
        </w:rPr>
      </w:pPr>
    </w:p>
    <w:p w:rsidR="00A40DE3" w:rsidRPr="008F7563" w:rsidRDefault="00894983">
      <w:pPr>
        <w:spacing w:after="0" w:line="408" w:lineRule="auto"/>
        <w:ind w:left="120"/>
        <w:jc w:val="center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40DE3" w:rsidRPr="008F7563" w:rsidRDefault="00894983">
      <w:pPr>
        <w:spacing w:after="0" w:line="408" w:lineRule="auto"/>
        <w:ind w:left="120"/>
        <w:jc w:val="center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5063340)</w:t>
      </w:r>
    </w:p>
    <w:p w:rsidR="00A40DE3" w:rsidRPr="008F7563" w:rsidRDefault="00A40DE3">
      <w:pPr>
        <w:spacing w:after="0"/>
        <w:ind w:left="120"/>
        <w:jc w:val="center"/>
        <w:rPr>
          <w:lang w:val="ru-RU"/>
        </w:rPr>
      </w:pPr>
    </w:p>
    <w:p w:rsidR="00A40DE3" w:rsidRPr="008F7563" w:rsidRDefault="00894983">
      <w:pPr>
        <w:spacing w:after="0" w:line="408" w:lineRule="auto"/>
        <w:ind w:left="120"/>
        <w:jc w:val="center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A40DE3" w:rsidRPr="008F7563" w:rsidRDefault="00894983">
      <w:pPr>
        <w:spacing w:after="0" w:line="408" w:lineRule="auto"/>
        <w:ind w:left="120"/>
        <w:jc w:val="center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A40DE3" w:rsidRPr="008F7563" w:rsidRDefault="00A40DE3">
      <w:pPr>
        <w:spacing w:after="0"/>
        <w:ind w:left="120"/>
        <w:jc w:val="center"/>
        <w:rPr>
          <w:lang w:val="ru-RU"/>
        </w:rPr>
      </w:pPr>
    </w:p>
    <w:p w:rsidR="00A40DE3" w:rsidRPr="008F7563" w:rsidRDefault="00A40DE3">
      <w:pPr>
        <w:spacing w:after="0"/>
        <w:ind w:left="120"/>
        <w:jc w:val="center"/>
        <w:rPr>
          <w:lang w:val="ru-RU"/>
        </w:rPr>
      </w:pPr>
    </w:p>
    <w:p w:rsidR="00A40DE3" w:rsidRPr="008F7563" w:rsidRDefault="00A40DE3">
      <w:pPr>
        <w:spacing w:after="0"/>
        <w:ind w:left="120"/>
        <w:jc w:val="center"/>
        <w:rPr>
          <w:lang w:val="ru-RU"/>
        </w:rPr>
      </w:pPr>
    </w:p>
    <w:p w:rsidR="00A40DE3" w:rsidRPr="008F7563" w:rsidRDefault="00A40DE3">
      <w:pPr>
        <w:spacing w:after="0"/>
        <w:ind w:left="120"/>
        <w:jc w:val="center"/>
        <w:rPr>
          <w:lang w:val="ru-RU"/>
        </w:rPr>
      </w:pPr>
    </w:p>
    <w:p w:rsidR="00A40DE3" w:rsidRPr="008F7563" w:rsidRDefault="00A40DE3">
      <w:pPr>
        <w:spacing w:after="0"/>
        <w:ind w:left="120"/>
        <w:jc w:val="center"/>
        <w:rPr>
          <w:lang w:val="ru-RU"/>
        </w:rPr>
      </w:pPr>
    </w:p>
    <w:p w:rsidR="00A40DE3" w:rsidRPr="008F7563" w:rsidRDefault="00A40DE3">
      <w:pPr>
        <w:spacing w:after="0"/>
        <w:ind w:left="120"/>
        <w:jc w:val="center"/>
        <w:rPr>
          <w:lang w:val="ru-RU"/>
        </w:rPr>
      </w:pPr>
    </w:p>
    <w:p w:rsidR="00A40DE3" w:rsidRPr="008F7563" w:rsidRDefault="00A40DE3" w:rsidP="008F7563">
      <w:pPr>
        <w:spacing w:after="0"/>
        <w:rPr>
          <w:lang w:val="ru-RU"/>
        </w:rPr>
      </w:pPr>
    </w:p>
    <w:p w:rsidR="00A40DE3" w:rsidRPr="008F7563" w:rsidRDefault="00A40DE3" w:rsidP="008F7563">
      <w:pPr>
        <w:spacing w:after="0"/>
        <w:rPr>
          <w:lang w:val="ru-RU"/>
        </w:rPr>
      </w:pPr>
      <w:bookmarkStart w:id="3" w:name="_GoBack"/>
      <w:bookmarkEnd w:id="3"/>
    </w:p>
    <w:p w:rsidR="00A40DE3" w:rsidRPr="008F7563" w:rsidRDefault="00894983">
      <w:pPr>
        <w:spacing w:after="0"/>
        <w:ind w:left="120"/>
        <w:jc w:val="center"/>
        <w:rPr>
          <w:lang w:val="ru-RU"/>
        </w:rPr>
      </w:pPr>
      <w:bookmarkStart w:id="4" w:name="ae4c76de-41ab-46d4-9fe8-5c6b8c856b06"/>
      <w:r w:rsidRPr="008F7563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r w:rsidRPr="008F7563">
        <w:rPr>
          <w:rFonts w:ascii="Times New Roman" w:hAnsi="Times New Roman"/>
          <w:b/>
          <w:color w:val="000000"/>
          <w:sz w:val="28"/>
          <w:lang w:val="ru-RU"/>
        </w:rPr>
        <w:t>Уссурка</w:t>
      </w:r>
      <w:bookmarkEnd w:id="4"/>
      <w:r w:rsidRPr="008F75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2e736e0-d89d-49da-83ee-47ec29d46038"/>
      <w:r w:rsidRPr="008F7563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A40DE3" w:rsidRPr="008F7563" w:rsidRDefault="00A40DE3">
      <w:pPr>
        <w:spacing w:after="0"/>
        <w:ind w:left="120"/>
        <w:rPr>
          <w:lang w:val="ru-RU"/>
        </w:rPr>
      </w:pPr>
    </w:p>
    <w:p w:rsidR="00A40DE3" w:rsidRPr="008F7563" w:rsidRDefault="00A40DE3">
      <w:pPr>
        <w:rPr>
          <w:lang w:val="ru-RU"/>
        </w:rPr>
        <w:sectPr w:rsidR="00A40DE3" w:rsidRPr="008F7563">
          <w:pgSz w:w="11906" w:h="16383"/>
          <w:pgMar w:top="1134" w:right="850" w:bottom="1134" w:left="1701" w:header="720" w:footer="720" w:gutter="0"/>
          <w:cols w:space="720"/>
        </w:sectPr>
      </w:pP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bookmarkStart w:id="6" w:name="block-38496884"/>
      <w:bookmarkEnd w:id="0"/>
      <w:r w:rsidRPr="008F756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</w:t>
      </w:r>
      <w:r w:rsidRPr="008F7563">
        <w:rPr>
          <w:rFonts w:ascii="Times New Roman" w:hAnsi="Times New Roman"/>
          <w:color w:val="000000"/>
          <w:sz w:val="28"/>
          <w:lang w:val="ru-RU"/>
        </w:rPr>
        <w:t>также федеральной рабочей программы воспитания.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</w:t>
      </w:r>
      <w:r w:rsidRPr="008F7563">
        <w:rPr>
          <w:rFonts w:ascii="Times New Roman" w:hAnsi="Times New Roman"/>
          <w:color w:val="000000"/>
          <w:sz w:val="28"/>
          <w:lang w:val="ru-RU"/>
        </w:rPr>
        <w:t>содержание, предусматривает его структурирование по разделам и темам.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</w:t>
      </w:r>
      <w:r w:rsidRPr="008F7563">
        <w:rPr>
          <w:rFonts w:ascii="Times New Roman" w:hAnsi="Times New Roman"/>
          <w:color w:val="000000"/>
          <w:sz w:val="28"/>
          <w:lang w:val="ru-RU"/>
        </w:rPr>
        <w:t>троля (промежуточной аттестации обучающихся, всероссийских проверочных работ, государственной итоговой аттестации).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Целями изуч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ения информатики на уровне основного общего образования являются: 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</w:t>
      </w:r>
      <w:r w:rsidRPr="008F7563">
        <w:rPr>
          <w:rFonts w:ascii="Times New Roman" w:hAnsi="Times New Roman"/>
          <w:color w:val="000000"/>
          <w:sz w:val="28"/>
          <w:lang w:val="ru-RU"/>
        </w:rPr>
        <w:t>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</w:t>
      </w:r>
      <w:r w:rsidRPr="008F7563">
        <w:rPr>
          <w:rFonts w:ascii="Times New Roman" w:hAnsi="Times New Roman"/>
          <w:color w:val="000000"/>
          <w:sz w:val="28"/>
          <w:lang w:val="ru-RU"/>
        </w:rPr>
        <w:t>ного общества;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</w:t>
      </w:r>
      <w:r w:rsidRPr="008F7563">
        <w:rPr>
          <w:rFonts w:ascii="Times New Roman" w:hAnsi="Times New Roman"/>
          <w:color w:val="000000"/>
          <w:sz w:val="28"/>
          <w:lang w:val="ru-RU"/>
        </w:rPr>
        <w:t>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</w:t>
      </w:r>
      <w:r w:rsidRPr="008F7563">
        <w:rPr>
          <w:rFonts w:ascii="Times New Roman" w:hAnsi="Times New Roman"/>
          <w:color w:val="000000"/>
          <w:sz w:val="28"/>
          <w:lang w:val="ru-RU"/>
        </w:rPr>
        <w:t>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авовых и этических аспектов её распространения, стремления к продолжению образования в области информационных технологий и </w:t>
      </w: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сущнос</w:t>
      </w:r>
      <w:r w:rsidRPr="008F7563">
        <w:rPr>
          <w:rFonts w:ascii="Times New Roman" w:hAnsi="Times New Roman"/>
          <w:color w:val="000000"/>
          <w:sz w:val="28"/>
          <w:lang w:val="ru-RU"/>
        </w:rPr>
        <w:t>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основные области применения информатики, прежде всего информационные технологии, управление и </w:t>
      </w:r>
      <w:r w:rsidRPr="008F7563">
        <w:rPr>
          <w:rFonts w:ascii="Times New Roman" w:hAnsi="Times New Roman"/>
          <w:color w:val="000000"/>
          <w:sz w:val="28"/>
          <w:lang w:val="ru-RU"/>
        </w:rPr>
        <w:t>социальную сферу;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</w:t>
      </w:r>
      <w:r w:rsidRPr="008F7563">
        <w:rPr>
          <w:rFonts w:ascii="Times New Roman" w:hAnsi="Times New Roman"/>
          <w:color w:val="000000"/>
          <w:sz w:val="28"/>
          <w:lang w:val="ru-RU"/>
        </w:rPr>
        <w:t>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</w:t>
      </w:r>
      <w:r w:rsidRPr="008F7563">
        <w:rPr>
          <w:rFonts w:ascii="Times New Roman" w:hAnsi="Times New Roman"/>
          <w:color w:val="000000"/>
          <w:sz w:val="28"/>
          <w:lang w:val="ru-RU"/>
        </w:rPr>
        <w:t>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</w:t>
      </w:r>
      <w:r w:rsidRPr="008F7563">
        <w:rPr>
          <w:rFonts w:ascii="Times New Roman" w:hAnsi="Times New Roman"/>
          <w:color w:val="000000"/>
          <w:sz w:val="28"/>
          <w:lang w:val="ru-RU"/>
        </w:rPr>
        <w:t>ние метапредметных и личностных результатов обучения.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</w:t>
      </w:r>
      <w:r w:rsidRPr="008F7563">
        <w:rPr>
          <w:rFonts w:ascii="Times New Roman" w:hAnsi="Times New Roman"/>
          <w:color w:val="000000"/>
          <w:sz w:val="28"/>
          <w:lang w:val="ru-RU"/>
        </w:rPr>
        <w:t>тия информатики периода цифровой трансформации современного общества;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поставленных задач;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ум</w:t>
      </w:r>
      <w:r w:rsidRPr="008F7563">
        <w:rPr>
          <w:rFonts w:ascii="Times New Roman" w:hAnsi="Times New Roman"/>
          <w:color w:val="000000"/>
          <w:sz w:val="28"/>
          <w:lang w:val="ru-RU"/>
        </w:rPr>
        <w:t>ения и навыки составления простых программ по построенному алгоритму на одном из языков программирования высокого уровня;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</w:t>
      </w:r>
      <w:r w:rsidRPr="008F7563">
        <w:rPr>
          <w:rFonts w:ascii="Times New Roman" w:hAnsi="Times New Roman"/>
          <w:color w:val="000000"/>
          <w:sz w:val="28"/>
          <w:lang w:val="ru-RU"/>
        </w:rPr>
        <w:t>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умение грамотно интерпретировать результаты решения практических задач с помощью информационных технологий, применять </w:t>
      </w:r>
      <w:r w:rsidRPr="008F7563">
        <w:rPr>
          <w:rFonts w:ascii="Times New Roman" w:hAnsi="Times New Roman"/>
          <w:color w:val="000000"/>
          <w:sz w:val="28"/>
          <w:lang w:val="ru-RU"/>
        </w:rPr>
        <w:t>полученные результаты в практической деятельности.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т</w:t>
      </w:r>
      <w:r w:rsidRPr="008F7563">
        <w:rPr>
          <w:rFonts w:ascii="Times New Roman" w:hAnsi="Times New Roman"/>
          <w:color w:val="000000"/>
          <w:sz w:val="28"/>
          <w:lang w:val="ru-RU"/>
        </w:rPr>
        <w:t>еоретические основы информатики;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bookmarkStart w:id="7" w:name="9c77c369-253a-42d0-9f35-54c4c9eeb23c"/>
      <w:r w:rsidRPr="008F7563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</w:t>
      </w:r>
      <w:r w:rsidRPr="008F7563">
        <w:rPr>
          <w:rFonts w:ascii="Times New Roman" w:hAnsi="Times New Roman"/>
          <w:color w:val="000000"/>
          <w:sz w:val="28"/>
          <w:lang w:val="ru-RU"/>
        </w:rPr>
        <w:t>с в неделю).</w:t>
      </w:r>
      <w:bookmarkEnd w:id="7"/>
    </w:p>
    <w:p w:rsidR="00A40DE3" w:rsidRPr="008F7563" w:rsidRDefault="00A40DE3">
      <w:pPr>
        <w:rPr>
          <w:lang w:val="ru-RU"/>
        </w:rPr>
        <w:sectPr w:rsidR="00A40DE3" w:rsidRPr="008F7563">
          <w:pgSz w:w="11906" w:h="16383"/>
          <w:pgMar w:top="1134" w:right="850" w:bottom="1134" w:left="1701" w:header="720" w:footer="720" w:gutter="0"/>
          <w:cols w:space="720"/>
        </w:sectPr>
      </w:pP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bookmarkStart w:id="8" w:name="block-38496885"/>
      <w:bookmarkEnd w:id="6"/>
      <w:r w:rsidRPr="008F756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работающее по программе. Типы компьютеров: персональные компьютеры, </w:t>
      </w:r>
      <w:r w:rsidRPr="008F7563">
        <w:rPr>
          <w:rFonts w:ascii="Times New Roman" w:hAnsi="Times New Roman"/>
          <w:color w:val="000000"/>
          <w:sz w:val="28"/>
          <w:lang w:val="ru-RU"/>
        </w:rPr>
        <w:t>встроенные компьютеры, суперкомпьютеры. Мобильные устройства.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</w:t>
      </w:r>
      <w:r w:rsidRPr="008F7563">
        <w:rPr>
          <w:rFonts w:ascii="Times New Roman" w:hAnsi="Times New Roman"/>
          <w:color w:val="000000"/>
          <w:sz w:val="28"/>
          <w:lang w:val="ru-RU"/>
        </w:rPr>
        <w:t>тентификации.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</w:t>
      </w:r>
      <w:r w:rsidRPr="008F7563">
        <w:rPr>
          <w:rFonts w:ascii="Times New Roman" w:hAnsi="Times New Roman"/>
          <w:color w:val="000000"/>
          <w:sz w:val="28"/>
          <w:lang w:val="ru-RU"/>
        </w:rPr>
        <w:t>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Техника без</w:t>
      </w:r>
      <w:r w:rsidRPr="008F7563">
        <w:rPr>
          <w:rFonts w:ascii="Times New Roman" w:hAnsi="Times New Roman"/>
          <w:color w:val="000000"/>
          <w:sz w:val="28"/>
          <w:lang w:val="ru-RU"/>
        </w:rPr>
        <w:t>опасности и правила работы на компьютере.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</w:t>
      </w:r>
      <w:r w:rsidRPr="008F7563">
        <w:rPr>
          <w:rFonts w:ascii="Times New Roman" w:hAnsi="Times New Roman"/>
          <w:color w:val="000000"/>
          <w:sz w:val="28"/>
          <w:lang w:val="ru-RU"/>
        </w:rPr>
        <w:t>тные программы. Свободное программное обеспечение.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</w:t>
      </w:r>
      <w:r w:rsidRPr="008F7563">
        <w:rPr>
          <w:rFonts w:ascii="Times New Roman" w:hAnsi="Times New Roman"/>
          <w:color w:val="000000"/>
          <w:sz w:val="28"/>
          <w:lang w:val="ru-RU"/>
        </w:rPr>
        <w:t>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</w:t>
      </w:r>
      <w:r w:rsidRPr="008F7563">
        <w:rPr>
          <w:rFonts w:ascii="Times New Roman" w:hAnsi="Times New Roman"/>
          <w:color w:val="000000"/>
          <w:sz w:val="28"/>
          <w:lang w:val="ru-RU"/>
        </w:rPr>
        <w:t>ание программ-архиваторов. Файловый менеджер. Поиск файлов средствами операционной системы.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</w:t>
      </w:r>
      <w:r w:rsidRPr="008F7563">
        <w:rPr>
          <w:rFonts w:ascii="Times New Roman" w:hAnsi="Times New Roman"/>
          <w:color w:val="000000"/>
          <w:sz w:val="28"/>
          <w:lang w:val="ru-RU"/>
        </w:rPr>
        <w:t>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</w:t>
      </w:r>
      <w:r w:rsidRPr="008F7563">
        <w:rPr>
          <w:rFonts w:ascii="Times New Roman" w:hAnsi="Times New Roman"/>
          <w:color w:val="000000"/>
          <w:sz w:val="28"/>
          <w:lang w:val="ru-RU"/>
        </w:rPr>
        <w:t>ионной этики и права при работе в Интернете. Стратегии безопасного поведения в Интернете.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</w:t>
      </w:r>
      <w:r w:rsidRPr="008F7563">
        <w:rPr>
          <w:rFonts w:ascii="Times New Roman" w:hAnsi="Times New Roman"/>
          <w:color w:val="000000"/>
          <w:sz w:val="28"/>
          <w:lang w:val="ru-RU"/>
        </w:rPr>
        <w:t>е для восприятия человеком, и информация как данные, которые могут быть обработаны автоматизированной системой.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 – </w:t>
      </w:r>
      <w:r w:rsidRPr="008F7563">
        <w:rPr>
          <w:rFonts w:ascii="Times New Roman" w:hAnsi="Times New Roman"/>
          <w:color w:val="000000"/>
          <w:sz w:val="28"/>
          <w:lang w:val="ru-RU"/>
        </w:rPr>
        <w:t>процессы, связанные с хранением, преобразованием и передачей данных.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</w:t>
      </w:r>
      <w:r w:rsidRPr="008F7563">
        <w:rPr>
          <w:rFonts w:ascii="Times New Roman" w:hAnsi="Times New Roman"/>
          <w:color w:val="000000"/>
          <w:sz w:val="28"/>
          <w:lang w:val="ru-RU"/>
        </w:rPr>
        <w:t>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</w:t>
      </w:r>
      <w:r w:rsidRPr="008F7563">
        <w:rPr>
          <w:rFonts w:ascii="Times New Roman" w:hAnsi="Times New Roman"/>
          <w:color w:val="000000"/>
          <w:sz w:val="28"/>
          <w:lang w:val="ru-RU"/>
        </w:rPr>
        <w:t>довых слов в другом алфавите, кодовая таблица, декодирование.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Информационный объём данных. Бит – минимальная единица количества информации – двоичный разряд. Единицы </w:t>
      </w:r>
      <w:r w:rsidRPr="008F7563">
        <w:rPr>
          <w:rFonts w:ascii="Times New Roman" w:hAnsi="Times New Roman"/>
          <w:color w:val="000000"/>
          <w:sz w:val="28"/>
          <w:lang w:val="ru-RU"/>
        </w:rPr>
        <w:t>измерения информационного объёма данных. Бит, байт, килобайт, мегабайт, гигабайт.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F7563">
        <w:rPr>
          <w:rFonts w:ascii="Times New Roman" w:hAnsi="Times New Roman"/>
          <w:color w:val="000000"/>
          <w:sz w:val="28"/>
          <w:lang w:val="ru-RU"/>
        </w:rPr>
        <w:t>. Восьмибитные кодировки. Понятие о кодиро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вках </w:t>
      </w:r>
      <w:r>
        <w:rPr>
          <w:rFonts w:ascii="Times New Roman" w:hAnsi="Times New Roman"/>
          <w:color w:val="000000"/>
          <w:sz w:val="28"/>
        </w:rPr>
        <w:t>UNICODE</w:t>
      </w:r>
      <w:r w:rsidRPr="008F7563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Кодирование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8F7563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</w:t>
      </w:r>
      <w:r w:rsidRPr="008F7563">
        <w:rPr>
          <w:rFonts w:ascii="Times New Roman" w:hAnsi="Times New Roman"/>
          <w:color w:val="000000"/>
          <w:sz w:val="28"/>
          <w:lang w:val="ru-RU"/>
        </w:rPr>
        <w:t>ество каналов записи.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Текстовый </w:t>
      </w:r>
      <w:r w:rsidRPr="008F7563">
        <w:rPr>
          <w:rFonts w:ascii="Times New Roman" w:hAnsi="Times New Roman"/>
          <w:color w:val="000000"/>
          <w:sz w:val="28"/>
          <w:lang w:val="ru-RU"/>
        </w:rPr>
        <w:t>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</w:t>
      </w:r>
      <w:r w:rsidRPr="008F7563">
        <w:rPr>
          <w:rFonts w:ascii="Times New Roman" w:hAnsi="Times New Roman"/>
          <w:color w:val="000000"/>
          <w:sz w:val="28"/>
          <w:lang w:val="ru-RU"/>
        </w:rPr>
        <w:t>цы, абзацный отступ, интервал, выравнивание. Параметры страницы. Стилевое форматирование.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</w:t>
      </w:r>
      <w:r w:rsidRPr="008F7563">
        <w:rPr>
          <w:rFonts w:ascii="Times New Roman" w:hAnsi="Times New Roman"/>
          <w:color w:val="000000"/>
          <w:sz w:val="28"/>
          <w:lang w:val="ru-RU"/>
        </w:rPr>
        <w:t>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</w:t>
      </w:r>
      <w:r w:rsidRPr="008F7563">
        <w:rPr>
          <w:rFonts w:ascii="Times New Roman" w:hAnsi="Times New Roman"/>
          <w:color w:val="000000"/>
          <w:sz w:val="28"/>
          <w:lang w:val="ru-RU"/>
        </w:rPr>
        <w:t>вод. Использование сервисов Интернета для обработки текста.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Операции редактирования графических объектов, в том числе цифровых фотографий: </w:t>
      </w:r>
      <w:r w:rsidRPr="008F7563">
        <w:rPr>
          <w:rFonts w:ascii="Times New Roman" w:hAnsi="Times New Roman"/>
          <w:color w:val="000000"/>
          <w:sz w:val="28"/>
          <w:lang w:val="ru-RU"/>
        </w:rPr>
        <w:t>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</w:t>
      </w:r>
      <w:r w:rsidRPr="008F7563">
        <w:rPr>
          <w:rFonts w:ascii="Times New Roman" w:hAnsi="Times New Roman"/>
          <w:color w:val="000000"/>
          <w:sz w:val="28"/>
          <w:lang w:val="ru-RU"/>
        </w:rPr>
        <w:t>ограмм (приложений). Добавление векторных рисунков в документы.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</w:t>
      </w:r>
      <w:r w:rsidRPr="008F7563">
        <w:rPr>
          <w:rFonts w:ascii="Times New Roman" w:hAnsi="Times New Roman"/>
          <w:color w:val="000000"/>
          <w:sz w:val="28"/>
          <w:lang w:val="ru-RU"/>
        </w:rPr>
        <w:t>имация. Гиперссылки.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</w:t>
      </w:r>
      <w:r w:rsidRPr="008F7563">
        <w:rPr>
          <w:rFonts w:ascii="Times New Roman" w:hAnsi="Times New Roman"/>
          <w:color w:val="000000"/>
          <w:sz w:val="28"/>
          <w:lang w:val="ru-RU"/>
        </w:rPr>
        <w:t>счисления.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</w:t>
      </w:r>
      <w:r w:rsidRPr="008F7563">
        <w:rPr>
          <w:rFonts w:ascii="Times New Roman" w:hAnsi="Times New Roman"/>
          <w:color w:val="000000"/>
          <w:sz w:val="28"/>
          <w:lang w:val="ru-RU"/>
        </w:rPr>
        <w:t>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</w:t>
      </w:r>
      <w:r w:rsidRPr="008F7563">
        <w:rPr>
          <w:rFonts w:ascii="Times New Roman" w:hAnsi="Times New Roman"/>
          <w:color w:val="000000"/>
          <w:sz w:val="28"/>
          <w:lang w:val="ru-RU"/>
        </w:rPr>
        <w:t>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компьютера.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программа).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неполная формы. Выполнение и невыполнение условия (истинность и ложность высказывания). Простые и составные условия.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</w:t>
      </w:r>
      <w:r w:rsidRPr="008F7563">
        <w:rPr>
          <w:rFonts w:ascii="Times New Roman" w:hAnsi="Times New Roman"/>
          <w:color w:val="000000"/>
          <w:sz w:val="28"/>
          <w:lang w:val="ru-RU"/>
        </w:rPr>
        <w:t>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вручную и на компьютере. Синтаксические и логические ошибки. Отказы.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F756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Система программирования: редактор текста программ, транслятор, </w:t>
      </w:r>
      <w:r w:rsidRPr="008F7563">
        <w:rPr>
          <w:rFonts w:ascii="Times New Roman" w:hAnsi="Times New Roman"/>
          <w:color w:val="000000"/>
          <w:sz w:val="28"/>
          <w:lang w:val="ru-RU"/>
        </w:rPr>
        <w:t>отладчик.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Ветвления. Составные услов</w:t>
      </w:r>
      <w:r w:rsidRPr="008F7563">
        <w:rPr>
          <w:rFonts w:ascii="Times New Roman" w:hAnsi="Times New Roman"/>
          <w:color w:val="000000"/>
          <w:sz w:val="28"/>
          <w:lang w:val="ru-RU"/>
        </w:rPr>
        <w:t>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Диалоговая отладка программ: пошаговое выполнение, </w:t>
      </w:r>
      <w:r w:rsidRPr="008F7563">
        <w:rPr>
          <w:rFonts w:ascii="Times New Roman" w:hAnsi="Times New Roman"/>
          <w:color w:val="000000"/>
          <w:sz w:val="28"/>
          <w:lang w:val="ru-RU"/>
        </w:rPr>
        <w:t>просмотр значений величин, отладочный вывод, выбор точки останова.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ым 10, на отдельные цифры. 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</w:t>
      </w:r>
      <w:r w:rsidRPr="008F7563">
        <w:rPr>
          <w:rFonts w:ascii="Times New Roman" w:hAnsi="Times New Roman"/>
          <w:color w:val="000000"/>
          <w:sz w:val="28"/>
          <w:lang w:val="ru-RU"/>
        </w:rPr>
        <w:t>ы появления символа в строке. Встроенные функции для обработки строк.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8F7563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</w:t>
      </w:r>
      <w:r w:rsidRPr="008F7563">
        <w:rPr>
          <w:rFonts w:ascii="Times New Roman" w:hAnsi="Times New Roman"/>
          <w:color w:val="000000"/>
          <w:sz w:val="28"/>
          <w:lang w:val="ru-RU"/>
        </w:rPr>
        <w:t>нет-данные, в частности данные социальных сетей).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>
        <w:rPr>
          <w:rFonts w:ascii="Times New Roman" w:hAnsi="Times New Roman"/>
          <w:color w:val="000000"/>
          <w:sz w:val="28"/>
        </w:rPr>
        <w:t xml:space="preserve">Правила безопасной аутентификации. 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Защита личной информации в Интернете. </w:t>
      </w:r>
      <w:r w:rsidRPr="008F7563">
        <w:rPr>
          <w:rFonts w:ascii="Times New Roman" w:hAnsi="Times New Roman"/>
          <w:color w:val="000000"/>
          <w:sz w:val="28"/>
          <w:lang w:val="ru-RU"/>
        </w:rPr>
        <w:t>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</w:t>
      </w:r>
      <w:r w:rsidRPr="008F7563">
        <w:rPr>
          <w:rFonts w:ascii="Times New Roman" w:hAnsi="Times New Roman"/>
          <w:color w:val="000000"/>
          <w:sz w:val="28"/>
          <w:lang w:val="ru-RU"/>
        </w:rPr>
        <w:t>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</w:t>
      </w:r>
      <w:r w:rsidRPr="008F7563">
        <w:rPr>
          <w:rFonts w:ascii="Times New Roman" w:hAnsi="Times New Roman"/>
          <w:color w:val="000000"/>
          <w:sz w:val="28"/>
          <w:lang w:val="ru-RU"/>
        </w:rPr>
        <w:t>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Модель. Задачи, реша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Табличные м</w:t>
      </w:r>
      <w:r w:rsidRPr="008F7563">
        <w:rPr>
          <w:rFonts w:ascii="Times New Roman" w:hAnsi="Times New Roman"/>
          <w:color w:val="000000"/>
          <w:sz w:val="28"/>
          <w:lang w:val="ru-RU"/>
        </w:rPr>
        <w:t>одели. Таблица как представление отношения.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рафа. Поиск оптимального пути в графе. Начальная вершина </w:t>
      </w: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</w:t>
      </w:r>
      <w:r w:rsidRPr="008F7563">
        <w:rPr>
          <w:rFonts w:ascii="Times New Roman" w:hAnsi="Times New Roman"/>
          <w:color w:val="000000"/>
          <w:sz w:val="28"/>
          <w:lang w:val="ru-RU"/>
        </w:rPr>
        <w:t>Поддерево. Примеры использования деревьев. Перебор вариантов с помощью дерева.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</w:t>
      </w:r>
      <w:r w:rsidRPr="008F7563">
        <w:rPr>
          <w:rFonts w:ascii="Times New Roman" w:hAnsi="Times New Roman"/>
          <w:color w:val="000000"/>
          <w:sz w:val="28"/>
          <w:lang w:val="ru-RU"/>
        </w:rPr>
        <w:t>турного) описания объекта.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</w:t>
      </w:r>
      <w:r w:rsidRPr="008F7563">
        <w:rPr>
          <w:rFonts w:ascii="Times New Roman" w:hAnsi="Times New Roman"/>
          <w:b/>
          <w:color w:val="000000"/>
          <w:sz w:val="28"/>
          <w:lang w:val="ru-RU"/>
        </w:rPr>
        <w:t>ование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</w:t>
      </w:r>
      <w:r w:rsidRPr="008F7563">
        <w:rPr>
          <w:rFonts w:ascii="Times New Roman" w:hAnsi="Times New Roman"/>
          <w:color w:val="000000"/>
          <w:sz w:val="28"/>
          <w:lang w:val="ru-RU"/>
        </w:rPr>
        <w:t>Черепашка, Чертёжник и другими.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F7563">
        <w:rPr>
          <w:rFonts w:ascii="Times New Roman" w:hAnsi="Times New Roman"/>
          <w:color w:val="000000"/>
          <w:sz w:val="28"/>
          <w:lang w:val="ru-RU"/>
        </w:rPr>
        <w:t>#, Шко</w:t>
      </w:r>
      <w:r w:rsidRPr="008F7563">
        <w:rPr>
          <w:rFonts w:ascii="Times New Roman" w:hAnsi="Times New Roman"/>
          <w:color w:val="000000"/>
          <w:sz w:val="28"/>
          <w:lang w:val="ru-RU"/>
        </w:rPr>
        <w:t>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</w:t>
      </w:r>
      <w:r w:rsidRPr="008F7563">
        <w:rPr>
          <w:rFonts w:ascii="Times New Roman" w:hAnsi="Times New Roman"/>
          <w:color w:val="000000"/>
          <w:sz w:val="28"/>
          <w:lang w:val="ru-RU"/>
        </w:rPr>
        <w:t>ному условию, нахождение минимального (максимального) элемента массива. Сортировка массива.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заданному условию.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</w:t>
      </w:r>
      <w:r w:rsidRPr="008F7563">
        <w:rPr>
          <w:rFonts w:ascii="Times New Roman" w:hAnsi="Times New Roman"/>
          <w:color w:val="000000"/>
          <w:sz w:val="28"/>
          <w:lang w:val="ru-RU"/>
        </w:rPr>
        <w:t>ю датчиков, в том числе в робототехнике.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другие системы).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</w:t>
      </w:r>
      <w:r w:rsidRPr="008F7563">
        <w:rPr>
          <w:rFonts w:ascii="Times New Roman" w:hAnsi="Times New Roman"/>
          <w:color w:val="000000"/>
          <w:sz w:val="28"/>
          <w:lang w:val="ru-RU"/>
        </w:rPr>
        <w:t>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Условные вычисления </w:t>
      </w:r>
      <w:r w:rsidRPr="008F7563">
        <w:rPr>
          <w:rFonts w:ascii="Times New Roman" w:hAnsi="Times New Roman"/>
          <w:color w:val="000000"/>
          <w:sz w:val="28"/>
          <w:lang w:val="ru-RU"/>
        </w:rPr>
        <w:t>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</w:t>
      </w:r>
      <w:r w:rsidRPr="008F7563">
        <w:rPr>
          <w:rFonts w:ascii="Times New Roman" w:hAnsi="Times New Roman"/>
          <w:color w:val="000000"/>
          <w:sz w:val="28"/>
          <w:lang w:val="ru-RU"/>
        </w:rPr>
        <w:t>тии экономики мира, страны, региона. Открытые образовательные ресурсы.</w:t>
      </w: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</w:t>
      </w:r>
      <w:r w:rsidRPr="008F7563">
        <w:rPr>
          <w:rFonts w:ascii="Times New Roman" w:hAnsi="Times New Roman"/>
          <w:color w:val="000000"/>
          <w:sz w:val="28"/>
          <w:lang w:val="ru-RU"/>
        </w:rPr>
        <w:t>лист по анализу данных, системный администратор.</w:t>
      </w:r>
    </w:p>
    <w:p w:rsidR="00A40DE3" w:rsidRPr="008F7563" w:rsidRDefault="00A40DE3">
      <w:pPr>
        <w:rPr>
          <w:lang w:val="ru-RU"/>
        </w:rPr>
        <w:sectPr w:rsidR="00A40DE3" w:rsidRPr="008F7563">
          <w:pgSz w:w="11906" w:h="16383"/>
          <w:pgMar w:top="1134" w:right="850" w:bottom="1134" w:left="1701" w:header="720" w:footer="720" w:gutter="0"/>
          <w:cols w:space="720"/>
        </w:sectPr>
      </w:pP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bookmarkStart w:id="9" w:name="block-38496886"/>
      <w:bookmarkEnd w:id="8"/>
      <w:r w:rsidRPr="008F756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</w:t>
      </w:r>
      <w:r w:rsidRPr="008F7563">
        <w:rPr>
          <w:rFonts w:ascii="Times New Roman" w:hAnsi="Times New Roman"/>
          <w:color w:val="000000"/>
          <w:sz w:val="28"/>
          <w:lang w:val="ru-RU"/>
        </w:rPr>
        <w:t>тных, метапредметных и предметных результатов освоения содержания учебного предмета.</w:t>
      </w: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8F7563">
        <w:rPr>
          <w:rFonts w:ascii="Times New Roman" w:hAnsi="Times New Roman"/>
          <w:color w:val="000000"/>
          <w:sz w:val="28"/>
          <w:lang w:val="ru-RU"/>
        </w:rPr>
        <w:t>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</w:t>
      </w:r>
      <w:r w:rsidRPr="008F7563">
        <w:rPr>
          <w:rFonts w:ascii="Times New Roman" w:hAnsi="Times New Roman"/>
          <w:color w:val="000000"/>
          <w:sz w:val="28"/>
          <w:lang w:val="ru-RU"/>
        </w:rPr>
        <w:t>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</w:t>
      </w:r>
      <w:r w:rsidRPr="008F7563">
        <w:rPr>
          <w:rFonts w:ascii="Times New Roman" w:hAnsi="Times New Roman"/>
          <w:color w:val="000000"/>
          <w:sz w:val="28"/>
          <w:lang w:val="ru-RU"/>
        </w:rPr>
        <w:t>ой трансформации современного общества;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</w:t>
      </w:r>
      <w:r w:rsidRPr="008F7563">
        <w:rPr>
          <w:rFonts w:ascii="Times New Roman" w:hAnsi="Times New Roman"/>
          <w:color w:val="000000"/>
          <w:sz w:val="28"/>
          <w:lang w:val="ru-RU"/>
        </w:rPr>
        <w:t>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</w:t>
      </w:r>
      <w:r w:rsidRPr="008F7563">
        <w:rPr>
          <w:rFonts w:ascii="Times New Roman" w:hAnsi="Times New Roman"/>
          <w:color w:val="000000"/>
          <w:sz w:val="28"/>
          <w:lang w:val="ru-RU"/>
        </w:rPr>
        <w:t>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сформи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рованность мировоззренческих представлений об информации, информационных процессах и информационных технологиях, </w:t>
      </w: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мира;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</w:t>
      </w:r>
      <w:r w:rsidRPr="008F7563">
        <w:rPr>
          <w:rFonts w:ascii="Times New Roman" w:hAnsi="Times New Roman"/>
          <w:color w:val="000000"/>
          <w:sz w:val="28"/>
          <w:lang w:val="ru-RU"/>
        </w:rPr>
        <w:t>, наблюдений, поступков и стремление совершенствовать пути достижения индивидуального и коллективного благополучия;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</w:t>
      </w:r>
      <w:r w:rsidRPr="008F7563">
        <w:rPr>
          <w:rFonts w:ascii="Times New Roman" w:hAnsi="Times New Roman"/>
          <w:color w:val="000000"/>
          <w:sz w:val="28"/>
          <w:lang w:val="ru-RU"/>
        </w:rPr>
        <w:t>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8F7563">
        <w:rPr>
          <w:rFonts w:ascii="Times New Roman" w:hAnsi="Times New Roman"/>
          <w:b/>
          <w:color w:val="000000"/>
          <w:sz w:val="28"/>
          <w:lang w:val="ru-RU"/>
        </w:rPr>
        <w:t xml:space="preserve"> формирования культуры здоровья: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</w:t>
      </w:r>
      <w:r w:rsidRPr="008F7563">
        <w:rPr>
          <w:rFonts w:ascii="Times New Roman" w:hAnsi="Times New Roman"/>
          <w:color w:val="000000"/>
          <w:sz w:val="28"/>
          <w:lang w:val="ru-RU"/>
        </w:rPr>
        <w:t>х технологий;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</w:t>
      </w:r>
      <w:r w:rsidRPr="008F7563">
        <w:rPr>
          <w:rFonts w:ascii="Times New Roman" w:hAnsi="Times New Roman"/>
          <w:color w:val="000000"/>
          <w:sz w:val="28"/>
          <w:lang w:val="ru-RU"/>
        </w:rPr>
        <w:t>чно-технического прогресса;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проблем </w:t>
      </w:r>
      <w:r w:rsidRPr="008F7563">
        <w:rPr>
          <w:rFonts w:ascii="Times New Roman" w:hAnsi="Times New Roman"/>
          <w:color w:val="000000"/>
          <w:sz w:val="28"/>
          <w:lang w:val="ru-RU"/>
        </w:rPr>
        <w:t>и путей их решения, в том числе с учётом возможностей информационных и коммуникационных технологий;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</w:t>
      </w:r>
      <w:r w:rsidRPr="008F7563">
        <w:rPr>
          <w:rFonts w:ascii="Times New Roman" w:hAnsi="Times New Roman"/>
          <w:color w:val="000000"/>
          <w:sz w:val="28"/>
          <w:lang w:val="ru-RU"/>
        </w:rPr>
        <w:t>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</w:t>
      </w:r>
      <w:r w:rsidRPr="008F7563">
        <w:rPr>
          <w:rFonts w:ascii="Times New Roman" w:hAnsi="Times New Roman"/>
          <w:color w:val="000000"/>
          <w:sz w:val="28"/>
          <w:lang w:val="ru-RU"/>
        </w:rPr>
        <w:t>орматике отражают овладение универсальными учебными действиями – познавательными, коммуникативными, регулятивными.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</w:t>
      </w:r>
      <w:r w:rsidRPr="008F7563">
        <w:rPr>
          <w:rFonts w:ascii="Times New Roman" w:hAnsi="Times New Roman"/>
          <w:color w:val="000000"/>
          <w:sz w:val="28"/>
          <w:lang w:val="ru-RU"/>
        </w:rPr>
        <w:t>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умение создавать, пр</w:t>
      </w:r>
      <w:r w:rsidRPr="008F7563">
        <w:rPr>
          <w:rFonts w:ascii="Times New Roman" w:hAnsi="Times New Roman"/>
          <w:color w:val="000000"/>
          <w:sz w:val="28"/>
          <w:lang w:val="ru-RU"/>
        </w:rPr>
        <w:t>именять и преобразовывать знаки и символы, модели и схемы для решения учебных и познавательных задач;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</w:t>
      </w:r>
      <w:r w:rsidRPr="008F7563">
        <w:rPr>
          <w:rFonts w:ascii="Times New Roman" w:hAnsi="Times New Roman"/>
          <w:color w:val="000000"/>
          <w:sz w:val="28"/>
          <w:lang w:val="ru-RU"/>
        </w:rPr>
        <w:t>нных критериев).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оценивать на применимость и </w:t>
      </w:r>
      <w:r w:rsidRPr="008F7563">
        <w:rPr>
          <w:rFonts w:ascii="Times New Roman" w:hAnsi="Times New Roman"/>
          <w:color w:val="000000"/>
          <w:sz w:val="28"/>
          <w:lang w:val="ru-RU"/>
        </w:rPr>
        <w:t>достоверность информацию, полученную в ходе исследования;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Ра</w:t>
      </w:r>
      <w:r w:rsidRPr="008F7563">
        <w:rPr>
          <w:rFonts w:ascii="Times New Roman" w:hAnsi="Times New Roman"/>
          <w:b/>
          <w:color w:val="000000"/>
          <w:sz w:val="28"/>
          <w:lang w:val="ru-RU"/>
        </w:rPr>
        <w:t>бота с информацией: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</w:t>
      </w:r>
      <w:r w:rsidRPr="008F7563">
        <w:rPr>
          <w:rFonts w:ascii="Times New Roman" w:hAnsi="Times New Roman"/>
          <w:color w:val="000000"/>
          <w:sz w:val="28"/>
          <w:lang w:val="ru-RU"/>
        </w:rPr>
        <w:t>критериев;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</w:t>
      </w:r>
      <w:r w:rsidRPr="008F7563">
        <w:rPr>
          <w:rFonts w:ascii="Times New Roman" w:hAnsi="Times New Roman"/>
          <w:color w:val="000000"/>
          <w:sz w:val="28"/>
          <w:lang w:val="ru-RU"/>
        </w:rPr>
        <w:t>ной графикой и их комбинациями;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сопостав</w:t>
      </w:r>
      <w:r w:rsidRPr="008F7563">
        <w:rPr>
          <w:rFonts w:ascii="Times New Roman" w:hAnsi="Times New Roman"/>
          <w:color w:val="000000"/>
          <w:sz w:val="28"/>
          <w:lang w:val="ru-RU"/>
        </w:rPr>
        <w:t>лять свои суждения с суждениями других участников диалога, обнаруживать различие и сходство позиций;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</w:t>
      </w:r>
      <w:r w:rsidRPr="008F7563">
        <w:rPr>
          <w:rFonts w:ascii="Times New Roman" w:hAnsi="Times New Roman"/>
          <w:color w:val="000000"/>
          <w:sz w:val="28"/>
          <w:lang w:val="ru-RU"/>
        </w:rPr>
        <w:t>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</w:t>
      </w:r>
      <w:r w:rsidRPr="008F7563">
        <w:rPr>
          <w:rFonts w:ascii="Times New Roman" w:hAnsi="Times New Roman"/>
          <w:color w:val="000000"/>
          <w:sz w:val="28"/>
          <w:lang w:val="ru-RU"/>
        </w:rPr>
        <w:t>ри решении конкретной проблемы, в том числе при создании информационного продукта;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</w:t>
      </w:r>
      <w:r w:rsidRPr="008F7563">
        <w:rPr>
          <w:rFonts w:ascii="Times New Roman" w:hAnsi="Times New Roman"/>
          <w:color w:val="000000"/>
          <w:sz w:val="28"/>
          <w:lang w:val="ru-RU"/>
        </w:rPr>
        <w:t>и, договариваться, обсуждать процесс и результат совместной работы;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оцени</w:t>
      </w:r>
      <w:r w:rsidRPr="008F7563">
        <w:rPr>
          <w:rFonts w:ascii="Times New Roman" w:hAnsi="Times New Roman"/>
          <w:color w:val="000000"/>
          <w:sz w:val="28"/>
          <w:lang w:val="ru-RU"/>
        </w:rPr>
        <w:t>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</w:t>
      </w:r>
      <w:r w:rsidRPr="008F7563">
        <w:rPr>
          <w:rFonts w:ascii="Times New Roman" w:hAnsi="Times New Roman"/>
          <w:color w:val="000000"/>
          <w:sz w:val="28"/>
          <w:lang w:val="ru-RU"/>
        </w:rPr>
        <w:t>ности и проявлять готовность к предоставлению отчёта перед группой.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к принятию решений </w:t>
      </w:r>
      <w:r w:rsidRPr="008F7563">
        <w:rPr>
          <w:rFonts w:ascii="Times New Roman" w:hAnsi="Times New Roman"/>
          <w:color w:val="000000"/>
          <w:sz w:val="28"/>
          <w:lang w:val="ru-RU"/>
        </w:rPr>
        <w:t>(индивидуальное принятие решений, принятие решений в группе);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</w:t>
      </w:r>
      <w:r w:rsidRPr="008F7563">
        <w:rPr>
          <w:rFonts w:ascii="Times New Roman" w:hAnsi="Times New Roman"/>
          <w:color w:val="000000"/>
          <w:sz w:val="28"/>
          <w:lang w:val="ru-RU"/>
        </w:rPr>
        <w:t>предлагаемые варианты решений;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</w:t>
      </w:r>
      <w:r w:rsidRPr="008F7563">
        <w:rPr>
          <w:rFonts w:ascii="Times New Roman" w:hAnsi="Times New Roman"/>
          <w:color w:val="000000"/>
          <w:sz w:val="28"/>
          <w:lang w:val="ru-RU"/>
        </w:rPr>
        <w:t>ветственность за решение.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</w:t>
      </w:r>
      <w:r w:rsidRPr="008F7563">
        <w:rPr>
          <w:rFonts w:ascii="Times New Roman" w:hAnsi="Times New Roman"/>
          <w:color w:val="000000"/>
          <w:sz w:val="28"/>
          <w:lang w:val="ru-RU"/>
        </w:rPr>
        <w:t>дачи, адаптировать решение к меняющимся обстоятельствам;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вносить коррективы в деятел</w:t>
      </w:r>
      <w:r w:rsidRPr="008F7563">
        <w:rPr>
          <w:rFonts w:ascii="Times New Roman" w:hAnsi="Times New Roman"/>
          <w:color w:val="000000"/>
          <w:sz w:val="28"/>
          <w:lang w:val="ru-RU"/>
        </w:rPr>
        <w:t>ьность на основе новых обстоятельств, изменившихся ситуаций, установленных ошибок, возникших трудностей;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</w:t>
      </w:r>
      <w:r w:rsidRPr="008F7563">
        <w:rPr>
          <w:rFonts w:ascii="Times New Roman" w:hAnsi="Times New Roman"/>
          <w:color w:val="000000"/>
          <w:sz w:val="28"/>
          <w:lang w:val="ru-RU"/>
        </w:rPr>
        <w:t>.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756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пояснять на п</w:t>
      </w:r>
      <w:r w:rsidRPr="008F7563">
        <w:rPr>
          <w:rFonts w:ascii="Times New Roman" w:hAnsi="Times New Roman"/>
          <w:color w:val="000000"/>
          <w:sz w:val="28"/>
          <w:lang w:val="ru-RU"/>
        </w:rPr>
        <w:t>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</w:t>
      </w:r>
      <w:r w:rsidRPr="008F7563">
        <w:rPr>
          <w:rFonts w:ascii="Times New Roman" w:hAnsi="Times New Roman"/>
          <w:color w:val="000000"/>
          <w:sz w:val="28"/>
          <w:lang w:val="ru-RU"/>
        </w:rPr>
        <w:t>и различной природы (текстовой, графической, аудио);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</w:t>
      </w:r>
      <w:r w:rsidRPr="008F7563">
        <w:rPr>
          <w:rFonts w:ascii="Times New Roman" w:hAnsi="Times New Roman"/>
          <w:color w:val="000000"/>
          <w:sz w:val="28"/>
          <w:lang w:val="ru-RU"/>
        </w:rPr>
        <w:t>ковых файлов и видеофайлов;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получат</w:t>
      </w:r>
      <w:r w:rsidRPr="008F7563">
        <w:rPr>
          <w:rFonts w:ascii="Times New Roman" w:hAnsi="Times New Roman"/>
          <w:color w:val="000000"/>
          <w:sz w:val="28"/>
          <w:lang w:val="ru-RU"/>
        </w:rPr>
        <w:t>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</w:t>
      </w:r>
      <w:r w:rsidRPr="008F7563">
        <w:rPr>
          <w:rFonts w:ascii="Times New Roman" w:hAnsi="Times New Roman"/>
          <w:color w:val="000000"/>
          <w:sz w:val="28"/>
          <w:lang w:val="ru-RU"/>
        </w:rPr>
        <w:t>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</w:t>
      </w:r>
      <w:r w:rsidRPr="008F7563">
        <w:rPr>
          <w:rFonts w:ascii="Times New Roman" w:hAnsi="Times New Roman"/>
          <w:color w:val="000000"/>
          <w:sz w:val="28"/>
          <w:lang w:val="ru-RU"/>
        </w:rPr>
        <w:t>стрированных документов, мультимедийных презентаций;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</w:t>
      </w:r>
      <w:r w:rsidRPr="008F7563">
        <w:rPr>
          <w:rFonts w:ascii="Times New Roman" w:hAnsi="Times New Roman"/>
          <w:color w:val="000000"/>
          <w:sz w:val="28"/>
          <w:lang w:val="ru-RU"/>
        </w:rPr>
        <w:t>рмации, в том числе экстремистского и террористического характера;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</w:t>
      </w:r>
      <w:r w:rsidRPr="008F7563">
        <w:rPr>
          <w:rFonts w:ascii="Times New Roman" w:hAnsi="Times New Roman"/>
          <w:color w:val="000000"/>
          <w:sz w:val="28"/>
          <w:lang w:val="ru-RU"/>
        </w:rPr>
        <w:t>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применять методы профилактики негативного влияния </w:t>
      </w:r>
      <w:r w:rsidRPr="008F7563">
        <w:rPr>
          <w:rFonts w:ascii="Times New Roman" w:hAnsi="Times New Roman"/>
          <w:color w:val="000000"/>
          <w:sz w:val="28"/>
          <w:lang w:val="ru-RU"/>
        </w:rPr>
        <w:t>средств информационных и коммуникационных технологий на здоровье пользователя.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756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записыват</w:t>
      </w:r>
      <w:r w:rsidRPr="008F7563">
        <w:rPr>
          <w:rFonts w:ascii="Times New Roman" w:hAnsi="Times New Roman"/>
          <w:color w:val="000000"/>
          <w:sz w:val="28"/>
          <w:lang w:val="ru-RU"/>
        </w:rPr>
        <w:t>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записывать логи</w:t>
      </w:r>
      <w:r w:rsidRPr="008F7563">
        <w:rPr>
          <w:rFonts w:ascii="Times New Roman" w:hAnsi="Times New Roman"/>
          <w:color w:val="000000"/>
          <w:sz w:val="28"/>
          <w:lang w:val="ru-RU"/>
        </w:rPr>
        <w:t>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раскрывать смысл понятий «и</w:t>
      </w:r>
      <w:r w:rsidRPr="008F7563">
        <w:rPr>
          <w:rFonts w:ascii="Times New Roman" w:hAnsi="Times New Roman"/>
          <w:color w:val="000000"/>
          <w:sz w:val="28"/>
          <w:lang w:val="ru-RU"/>
        </w:rPr>
        <w:t>сполнитель», «алгоритм», «программа», понимая разницу между употреблением этих терминов в обыденной речи и в информатике;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</w:t>
      </w:r>
      <w:r w:rsidRPr="008F7563">
        <w:rPr>
          <w:rFonts w:ascii="Times New Roman" w:hAnsi="Times New Roman"/>
          <w:color w:val="000000"/>
          <w:sz w:val="28"/>
          <w:lang w:val="ru-RU"/>
        </w:rPr>
        <w:t>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</w:t>
      </w:r>
      <w:r w:rsidRPr="008F7563">
        <w:rPr>
          <w:rFonts w:ascii="Times New Roman" w:hAnsi="Times New Roman"/>
          <w:color w:val="000000"/>
          <w:sz w:val="28"/>
          <w:lang w:val="ru-RU"/>
        </w:rPr>
        <w:t>ть оператор присваивания;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создавать и о</w:t>
      </w:r>
      <w:r w:rsidRPr="008F7563">
        <w:rPr>
          <w:rFonts w:ascii="Times New Roman" w:hAnsi="Times New Roman"/>
          <w:color w:val="000000"/>
          <w:sz w:val="28"/>
          <w:lang w:val="ru-RU"/>
        </w:rPr>
        <w:t>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F756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</w:t>
      </w:r>
      <w:r w:rsidRPr="008F7563">
        <w:rPr>
          <w:rFonts w:ascii="Times New Roman" w:hAnsi="Times New Roman"/>
          <w:color w:val="000000"/>
          <w:sz w:val="28"/>
          <w:lang w:val="ru-RU"/>
        </w:rPr>
        <w:t>ти одного целого числа на другое, проверку натурального числа на простоту, выделения цифр из натурального числа.</w:t>
      </w:r>
    </w:p>
    <w:p w:rsidR="00A40DE3" w:rsidRPr="008F7563" w:rsidRDefault="00A40DE3">
      <w:pPr>
        <w:spacing w:after="0" w:line="264" w:lineRule="auto"/>
        <w:ind w:left="120"/>
        <w:jc w:val="both"/>
        <w:rPr>
          <w:lang w:val="ru-RU"/>
        </w:rPr>
      </w:pPr>
    </w:p>
    <w:p w:rsidR="00A40DE3" w:rsidRPr="008F7563" w:rsidRDefault="00894983">
      <w:pPr>
        <w:spacing w:after="0" w:line="264" w:lineRule="auto"/>
        <w:ind w:left="12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756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ледовательностей или одномерных числовых массивов (поиск максимумов, минимумов, суммы или количества элементов </w:t>
      </w:r>
      <w:r w:rsidRPr="008F7563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F756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раскрывать смысл пон</w:t>
      </w:r>
      <w:r w:rsidRPr="008F7563">
        <w:rPr>
          <w:rFonts w:ascii="Times New Roman" w:hAnsi="Times New Roman"/>
          <w:color w:val="000000"/>
          <w:sz w:val="28"/>
          <w:lang w:val="ru-RU"/>
        </w:rPr>
        <w:t>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использовать графы и деревья для моделирования систем сетевой и иерархической структуры, находить кратчайший путь в </w:t>
      </w:r>
      <w:r w:rsidRPr="008F7563">
        <w:rPr>
          <w:rFonts w:ascii="Times New Roman" w:hAnsi="Times New Roman"/>
          <w:color w:val="000000"/>
          <w:sz w:val="28"/>
          <w:lang w:val="ru-RU"/>
        </w:rPr>
        <w:t>графе;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</w:t>
      </w:r>
      <w:r w:rsidRPr="008F7563">
        <w:rPr>
          <w:rFonts w:ascii="Times New Roman" w:hAnsi="Times New Roman"/>
          <w:color w:val="000000"/>
          <w:sz w:val="28"/>
          <w:lang w:val="ru-RU"/>
        </w:rPr>
        <w:t>ации числовых данных, в том числе с выделением диапазона таблицы и упорядочиванием (сортировкой) его элементов;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</w:t>
      </w:r>
      <w:r w:rsidRPr="008F7563">
        <w:rPr>
          <w:rFonts w:ascii="Times New Roman" w:hAnsi="Times New Roman"/>
          <w:color w:val="000000"/>
          <w:sz w:val="28"/>
          <w:lang w:val="ru-RU"/>
        </w:rPr>
        <w:t>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использовать электронные таблицы для численного моделирования в простых задачах из разных предметных </w:t>
      </w:r>
      <w:r w:rsidRPr="008F7563">
        <w:rPr>
          <w:rFonts w:ascii="Times New Roman" w:hAnsi="Times New Roman"/>
          <w:color w:val="000000"/>
          <w:sz w:val="28"/>
          <w:lang w:val="ru-RU"/>
        </w:rPr>
        <w:t>областей;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приводить примеры использов</w:t>
      </w:r>
      <w:r w:rsidRPr="008F7563">
        <w:rPr>
          <w:rFonts w:ascii="Times New Roman" w:hAnsi="Times New Roman"/>
          <w:color w:val="000000"/>
          <w:sz w:val="28"/>
          <w:lang w:val="ru-RU"/>
        </w:rPr>
        <w:t>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средства защиты от вредоносного программного обеспечения, защищать персональную информацию от </w:t>
      </w:r>
      <w:r w:rsidRPr="008F7563">
        <w:rPr>
          <w:rFonts w:ascii="Times New Roman" w:hAnsi="Times New Roman"/>
          <w:color w:val="000000"/>
          <w:sz w:val="28"/>
          <w:lang w:val="ru-RU"/>
        </w:rPr>
        <w:t>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</w:t>
      </w:r>
      <w:r w:rsidRPr="008F7563">
        <w:rPr>
          <w:rFonts w:ascii="Times New Roman" w:hAnsi="Times New Roman"/>
          <w:color w:val="000000"/>
          <w:sz w:val="28"/>
          <w:lang w:val="ru-RU"/>
        </w:rPr>
        <w:t xml:space="preserve"> опасность вредоносного кода);</w:t>
      </w:r>
    </w:p>
    <w:p w:rsidR="00A40DE3" w:rsidRPr="008F7563" w:rsidRDefault="00894983">
      <w:pPr>
        <w:spacing w:after="0" w:line="264" w:lineRule="auto"/>
        <w:ind w:firstLine="600"/>
        <w:jc w:val="both"/>
        <w:rPr>
          <w:lang w:val="ru-RU"/>
        </w:rPr>
      </w:pPr>
      <w:r w:rsidRPr="008F7563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A40DE3" w:rsidRPr="008F7563" w:rsidRDefault="00A40DE3">
      <w:pPr>
        <w:rPr>
          <w:lang w:val="ru-RU"/>
        </w:rPr>
        <w:sectPr w:rsidR="00A40DE3" w:rsidRPr="008F7563">
          <w:pgSz w:w="11906" w:h="16383"/>
          <w:pgMar w:top="1134" w:right="850" w:bottom="1134" w:left="1701" w:header="720" w:footer="720" w:gutter="0"/>
          <w:cols w:space="720"/>
        </w:sectPr>
      </w:pPr>
    </w:p>
    <w:p w:rsidR="00A40DE3" w:rsidRDefault="00894983">
      <w:pPr>
        <w:spacing w:after="0"/>
        <w:ind w:left="120"/>
      </w:pPr>
      <w:bookmarkStart w:id="10" w:name="block-38496888"/>
      <w:bookmarkEnd w:id="9"/>
      <w:r w:rsidRPr="008F75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40DE3" w:rsidRDefault="00894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40DE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зделов и тем программы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</w:tbl>
    <w:p w:rsidR="00A40DE3" w:rsidRDefault="00A40DE3">
      <w:pPr>
        <w:sectPr w:rsidR="00A40D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DE3" w:rsidRDefault="00894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A40DE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</w:tbl>
    <w:p w:rsidR="00A40DE3" w:rsidRDefault="00A40DE3">
      <w:pPr>
        <w:sectPr w:rsidR="00A40D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DE3" w:rsidRDefault="00894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40DE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 и стратегии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</w:tbl>
    <w:p w:rsidR="00A40DE3" w:rsidRDefault="00A40DE3">
      <w:pPr>
        <w:sectPr w:rsidR="00A40D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DE3" w:rsidRDefault="00A40DE3">
      <w:pPr>
        <w:sectPr w:rsidR="00A40D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DE3" w:rsidRDefault="00894983">
      <w:pPr>
        <w:spacing w:after="0"/>
        <w:ind w:left="120"/>
      </w:pPr>
      <w:bookmarkStart w:id="11" w:name="block-3849688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40DE3" w:rsidRDefault="00894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A40DE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и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Архивация данных.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интернет-коммуникаций. Сетевой этикет. Стратегии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языков и алфавитов.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«Контрольная работа по теме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Параметры страницы. Списки и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</w:tbl>
    <w:p w:rsidR="00A40DE3" w:rsidRDefault="00A40DE3">
      <w:pPr>
        <w:sectPr w:rsidR="00A40D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DE3" w:rsidRDefault="00894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A40DE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Непозиционные и позиционные системы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истинности 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алгоритма при заданном множестве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 и умений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</w:tbl>
    <w:p w:rsidR="00A40DE3" w:rsidRDefault="00A40DE3">
      <w:pPr>
        <w:sectPr w:rsidR="00A40D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DE3" w:rsidRDefault="00894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A40DE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DE3" w:rsidRDefault="00A40D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DE3" w:rsidRDefault="00A40DE3"/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Длина пути между вершинами графа.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Встроенные функции для поиска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моделирование в </w:t>
            </w: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40DE3" w:rsidRPr="008F7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0DE3" w:rsidRDefault="00A40D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F7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D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Pr="008F7563" w:rsidRDefault="00894983">
            <w:pPr>
              <w:spacing w:after="0"/>
              <w:ind w:left="135"/>
              <w:rPr>
                <w:lang w:val="ru-RU"/>
              </w:rPr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 w:rsidRPr="008F7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0DE3" w:rsidRDefault="0089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DE3" w:rsidRDefault="00A40DE3"/>
        </w:tc>
      </w:tr>
    </w:tbl>
    <w:p w:rsidR="00A40DE3" w:rsidRDefault="00A40DE3">
      <w:pPr>
        <w:sectPr w:rsidR="00A40D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DE3" w:rsidRDefault="00A40DE3">
      <w:pPr>
        <w:sectPr w:rsidR="00A40D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DE3" w:rsidRDefault="00894983">
      <w:pPr>
        <w:spacing w:after="0"/>
        <w:ind w:left="120"/>
      </w:pPr>
      <w:bookmarkStart w:id="12" w:name="block-3849688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40DE3" w:rsidRDefault="008949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40DE3" w:rsidRDefault="00A40DE3">
      <w:pPr>
        <w:spacing w:after="0" w:line="480" w:lineRule="auto"/>
        <w:ind w:left="120"/>
      </w:pPr>
    </w:p>
    <w:p w:rsidR="00A40DE3" w:rsidRDefault="00A40DE3">
      <w:pPr>
        <w:spacing w:after="0" w:line="480" w:lineRule="auto"/>
        <w:ind w:left="120"/>
      </w:pPr>
    </w:p>
    <w:p w:rsidR="00A40DE3" w:rsidRDefault="00A40DE3">
      <w:pPr>
        <w:spacing w:after="0"/>
        <w:ind w:left="120"/>
      </w:pPr>
    </w:p>
    <w:p w:rsidR="00A40DE3" w:rsidRDefault="008949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40DE3" w:rsidRDefault="00A40DE3">
      <w:pPr>
        <w:spacing w:after="0" w:line="480" w:lineRule="auto"/>
        <w:ind w:left="120"/>
      </w:pPr>
    </w:p>
    <w:p w:rsidR="00A40DE3" w:rsidRDefault="00A40DE3">
      <w:pPr>
        <w:spacing w:after="0"/>
        <w:ind w:left="120"/>
      </w:pPr>
    </w:p>
    <w:p w:rsidR="00A40DE3" w:rsidRPr="008F7563" w:rsidRDefault="00894983">
      <w:pPr>
        <w:spacing w:after="0" w:line="480" w:lineRule="auto"/>
        <w:ind w:left="120"/>
        <w:rPr>
          <w:lang w:val="ru-RU"/>
        </w:rPr>
      </w:pPr>
      <w:r w:rsidRPr="008F7563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8F7563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A40DE3" w:rsidRPr="008F7563" w:rsidRDefault="00A40DE3">
      <w:pPr>
        <w:spacing w:after="0" w:line="480" w:lineRule="auto"/>
        <w:ind w:left="120"/>
        <w:rPr>
          <w:lang w:val="ru-RU"/>
        </w:rPr>
      </w:pPr>
    </w:p>
    <w:p w:rsidR="00A40DE3" w:rsidRPr="008F7563" w:rsidRDefault="00A40DE3">
      <w:pPr>
        <w:rPr>
          <w:lang w:val="ru-RU"/>
        </w:rPr>
        <w:sectPr w:rsidR="00A40DE3" w:rsidRPr="008F756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94983" w:rsidRPr="008F7563" w:rsidRDefault="00894983">
      <w:pPr>
        <w:rPr>
          <w:lang w:val="ru-RU"/>
        </w:rPr>
      </w:pPr>
    </w:p>
    <w:sectPr w:rsidR="00894983" w:rsidRPr="008F75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40DE3"/>
    <w:rsid w:val="00894983"/>
    <w:rsid w:val="008F7563"/>
    <w:rsid w:val="00A4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1535B"/>
  <w15:docId w15:val="{B87AD62D-5B92-4FC6-B6B8-9545B38B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8462</Words>
  <Characters>48240</Characters>
  <Application>Microsoft Office Word</Application>
  <DocSecurity>0</DocSecurity>
  <Lines>402</Lines>
  <Paragraphs>113</Paragraphs>
  <ScaleCrop>false</ScaleCrop>
  <Company/>
  <LinksUpToDate>false</LinksUpToDate>
  <CharactersWithSpaces>56589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2024-09-03T11:10:00Z</dcterms:created>
  <dcterms:modified xsi:type="dcterms:W3CDTF">2024-09-03T11:11:00Z</dcterms:modified>
</cp:coreProperties>
</file>