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4563" w:rsidRPr="00765D6E" w:rsidRDefault="007902DE">
      <w:pPr>
        <w:spacing w:after="0" w:line="408" w:lineRule="auto"/>
        <w:ind w:left="120"/>
        <w:jc w:val="center"/>
        <w:rPr>
          <w:lang w:val="ru-RU"/>
        </w:rPr>
      </w:pPr>
      <w:bookmarkStart w:id="0" w:name="block-38473307"/>
      <w:r w:rsidRPr="00765D6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C4563" w:rsidRPr="00765D6E" w:rsidRDefault="007902DE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765D6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3C4563" w:rsidRPr="00765D6E" w:rsidRDefault="007902DE">
      <w:pPr>
        <w:spacing w:after="0" w:line="408" w:lineRule="auto"/>
        <w:ind w:left="120"/>
        <w:jc w:val="center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r w:rsidRPr="00765D6E">
        <w:rPr>
          <w:sz w:val="28"/>
          <w:lang w:val="ru-RU"/>
        </w:rPr>
        <w:br/>
      </w:r>
      <w:bookmarkStart w:id="2" w:name="073d317b-81fc-4ac3-a061-7cbe7a0b5262"/>
      <w:bookmarkEnd w:id="2"/>
    </w:p>
    <w:p w:rsidR="003C4563" w:rsidRPr="00765D6E" w:rsidRDefault="007902DE">
      <w:pPr>
        <w:spacing w:after="0" w:line="408" w:lineRule="auto"/>
        <w:ind w:left="120"/>
        <w:jc w:val="center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 xml:space="preserve">МБОУ "ООШ 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>с.Уссурка "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3C456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65D6E" w:rsidRPr="0040209D" w:rsidTr="00B61386">
        <w:tc>
          <w:tcPr>
            <w:tcW w:w="3114" w:type="dxa"/>
          </w:tcPr>
          <w:p w:rsidR="00765D6E" w:rsidRPr="0040209D" w:rsidRDefault="00765D6E" w:rsidP="00B6138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65D6E" w:rsidRPr="008944ED" w:rsidRDefault="00765D6E" w:rsidP="00B613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методического объединения</w:t>
            </w:r>
          </w:p>
          <w:p w:rsidR="00765D6E" w:rsidRDefault="00765D6E" w:rsidP="00B613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65D6E" w:rsidRPr="008944ED" w:rsidRDefault="00765D6E" w:rsidP="00B6138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765D6E" w:rsidRDefault="00765D6E" w:rsidP="00B613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65D6E" w:rsidRPr="0040209D" w:rsidRDefault="00765D6E" w:rsidP="00B613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65D6E" w:rsidRPr="0040209D" w:rsidRDefault="00765D6E" w:rsidP="00B613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65D6E" w:rsidRPr="008944ED" w:rsidRDefault="00765D6E" w:rsidP="00B613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765D6E" w:rsidRDefault="00765D6E" w:rsidP="00B613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65D6E" w:rsidRPr="008944ED" w:rsidRDefault="00765D6E" w:rsidP="00B6138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765D6E" w:rsidRDefault="00765D6E" w:rsidP="00B613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65D6E" w:rsidRPr="0040209D" w:rsidRDefault="00765D6E" w:rsidP="00B613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65D6E" w:rsidRDefault="00765D6E" w:rsidP="00B613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65D6E" w:rsidRPr="008944ED" w:rsidRDefault="00765D6E" w:rsidP="00B613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ОУ</w:t>
            </w:r>
          </w:p>
          <w:p w:rsidR="00765D6E" w:rsidRDefault="00765D6E" w:rsidP="00B613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65D6E" w:rsidRPr="008944ED" w:rsidRDefault="00765D6E" w:rsidP="00B6138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765D6E" w:rsidRDefault="00765D6E" w:rsidP="00B613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№85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65D6E" w:rsidRPr="0040209D" w:rsidRDefault="00765D6E" w:rsidP="00B613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3C4563" w:rsidP="00765D6E">
      <w:pPr>
        <w:spacing w:after="0"/>
        <w:rPr>
          <w:lang w:val="ru-RU"/>
        </w:rPr>
      </w:pPr>
    </w:p>
    <w:p w:rsidR="003C4563" w:rsidRPr="00765D6E" w:rsidRDefault="007902DE">
      <w:pPr>
        <w:spacing w:after="0" w:line="408" w:lineRule="auto"/>
        <w:ind w:left="120"/>
        <w:jc w:val="center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C4563" w:rsidRPr="00765D6E" w:rsidRDefault="007902DE">
      <w:pPr>
        <w:spacing w:after="0" w:line="408" w:lineRule="auto"/>
        <w:ind w:left="120"/>
        <w:jc w:val="center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5060173)</w:t>
      </w:r>
    </w:p>
    <w:p w:rsidR="003C4563" w:rsidRPr="00765D6E" w:rsidRDefault="003C4563">
      <w:pPr>
        <w:spacing w:after="0"/>
        <w:ind w:left="120"/>
        <w:jc w:val="center"/>
        <w:rPr>
          <w:lang w:val="ru-RU"/>
        </w:rPr>
      </w:pPr>
    </w:p>
    <w:p w:rsidR="003C4563" w:rsidRPr="00765D6E" w:rsidRDefault="007902DE">
      <w:pPr>
        <w:spacing w:after="0" w:line="408" w:lineRule="auto"/>
        <w:ind w:left="120"/>
        <w:jc w:val="center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3C4563" w:rsidRPr="00765D6E" w:rsidRDefault="007902DE">
      <w:pPr>
        <w:spacing w:after="0" w:line="408" w:lineRule="auto"/>
        <w:ind w:left="120"/>
        <w:jc w:val="center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3C4563" w:rsidRPr="00765D6E" w:rsidRDefault="003C4563">
      <w:pPr>
        <w:spacing w:after="0"/>
        <w:ind w:left="120"/>
        <w:jc w:val="center"/>
        <w:rPr>
          <w:lang w:val="ru-RU"/>
        </w:rPr>
      </w:pPr>
    </w:p>
    <w:p w:rsidR="003C4563" w:rsidRPr="00765D6E" w:rsidRDefault="003C4563">
      <w:pPr>
        <w:spacing w:after="0"/>
        <w:ind w:left="120"/>
        <w:jc w:val="center"/>
        <w:rPr>
          <w:lang w:val="ru-RU"/>
        </w:rPr>
      </w:pPr>
    </w:p>
    <w:p w:rsidR="003C4563" w:rsidRPr="00765D6E" w:rsidRDefault="003C4563" w:rsidP="00765D6E">
      <w:pPr>
        <w:spacing w:after="0"/>
        <w:rPr>
          <w:lang w:val="ru-RU"/>
        </w:rPr>
      </w:pPr>
      <w:bookmarkStart w:id="3" w:name="_GoBack"/>
      <w:bookmarkEnd w:id="3"/>
    </w:p>
    <w:p w:rsidR="003C4563" w:rsidRPr="00765D6E" w:rsidRDefault="003C4563">
      <w:pPr>
        <w:spacing w:after="0"/>
        <w:ind w:left="120"/>
        <w:jc w:val="center"/>
        <w:rPr>
          <w:lang w:val="ru-RU"/>
        </w:rPr>
      </w:pPr>
    </w:p>
    <w:p w:rsidR="003C4563" w:rsidRPr="00765D6E" w:rsidRDefault="003C4563">
      <w:pPr>
        <w:spacing w:after="0"/>
        <w:ind w:left="120"/>
        <w:jc w:val="center"/>
        <w:rPr>
          <w:lang w:val="ru-RU"/>
        </w:rPr>
      </w:pPr>
    </w:p>
    <w:p w:rsidR="003C4563" w:rsidRPr="00765D6E" w:rsidRDefault="003C4563">
      <w:pPr>
        <w:spacing w:after="0"/>
        <w:ind w:left="120"/>
        <w:jc w:val="center"/>
        <w:rPr>
          <w:lang w:val="ru-RU"/>
        </w:rPr>
      </w:pPr>
    </w:p>
    <w:p w:rsidR="003C4563" w:rsidRPr="00765D6E" w:rsidRDefault="007902DE">
      <w:pPr>
        <w:spacing w:after="0"/>
        <w:ind w:left="120"/>
        <w:jc w:val="center"/>
        <w:rPr>
          <w:lang w:val="ru-RU"/>
        </w:rPr>
      </w:pPr>
      <w:bookmarkStart w:id="4" w:name="ea9f8b93-ec0a-46f1-b121-7d755706d3f8"/>
      <w:r w:rsidRPr="00765D6E">
        <w:rPr>
          <w:rFonts w:ascii="Times New Roman" w:hAnsi="Times New Roman"/>
          <w:b/>
          <w:color w:val="000000"/>
          <w:sz w:val="28"/>
          <w:lang w:val="ru-RU"/>
        </w:rPr>
        <w:t>с. Уссурка</w:t>
      </w:r>
      <w:bookmarkEnd w:id="4"/>
      <w:r w:rsidRPr="00765D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bc60fee5-3ea2-4a72-978d-d6513b1fb57a"/>
      <w:r w:rsidRPr="00765D6E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3C4563">
      <w:pPr>
        <w:rPr>
          <w:lang w:val="ru-RU"/>
        </w:rPr>
        <w:sectPr w:rsidR="003C4563" w:rsidRPr="00765D6E">
          <w:pgSz w:w="11906" w:h="16383"/>
          <w:pgMar w:top="1134" w:right="850" w:bottom="1134" w:left="1701" w:header="720" w:footer="720" w:gutter="0"/>
          <w:cols w:space="720"/>
        </w:sectPr>
      </w:pP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bookmarkStart w:id="6" w:name="block-38473308"/>
      <w:bookmarkEnd w:id="0"/>
      <w:r w:rsidRPr="00765D6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C4563" w:rsidRPr="00765D6E" w:rsidRDefault="003C4563">
      <w:pPr>
        <w:spacing w:after="0" w:line="264" w:lineRule="auto"/>
        <w:ind w:left="120"/>
        <w:jc w:val="both"/>
        <w:rPr>
          <w:lang w:val="ru-RU"/>
        </w:rPr>
      </w:pP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мировосприятия.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</w:t>
      </w:r>
      <w:r w:rsidRPr="00765D6E">
        <w:rPr>
          <w:rFonts w:ascii="Times New Roman" w:hAnsi="Times New Roman"/>
          <w:color w:val="000000"/>
          <w:sz w:val="28"/>
          <w:lang w:val="ru-RU"/>
        </w:rPr>
        <w:t>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</w:t>
      </w:r>
      <w:r w:rsidRPr="00765D6E">
        <w:rPr>
          <w:rFonts w:ascii="Times New Roman" w:hAnsi="Times New Roman"/>
          <w:color w:val="000000"/>
          <w:sz w:val="28"/>
          <w:lang w:val="ru-RU"/>
        </w:rPr>
        <w:t>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</w:t>
      </w:r>
      <w:r w:rsidRPr="00765D6E">
        <w:rPr>
          <w:rFonts w:ascii="Times New Roman" w:hAnsi="Times New Roman"/>
          <w:color w:val="000000"/>
          <w:sz w:val="28"/>
          <w:lang w:val="ru-RU"/>
        </w:rPr>
        <w:t>тия музыки.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</w:t>
      </w:r>
      <w:r w:rsidRPr="00765D6E">
        <w:rPr>
          <w:rFonts w:ascii="Times New Roman" w:hAnsi="Times New Roman"/>
          <w:color w:val="000000"/>
          <w:sz w:val="28"/>
          <w:lang w:val="ru-RU"/>
        </w:rPr>
        <w:t>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оступность, высокий художественный уровень, соответствие системе традиционных российских ценностей.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в целом.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</w:t>
      </w:r>
      <w:r w:rsidRPr="00765D6E">
        <w:rPr>
          <w:rFonts w:ascii="Times New Roman" w:hAnsi="Times New Roman"/>
          <w:color w:val="000000"/>
          <w:sz w:val="28"/>
          <w:lang w:val="ru-RU"/>
        </w:rPr>
        <w:t>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</w:t>
      </w:r>
      <w:r w:rsidRPr="00765D6E">
        <w:rPr>
          <w:rFonts w:ascii="Times New Roman" w:hAnsi="Times New Roman"/>
          <w:color w:val="000000"/>
          <w:sz w:val="28"/>
          <w:lang w:val="ru-RU"/>
        </w:rPr>
        <w:t>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>ется по следующим направлениям</w:t>
      </w:r>
      <w:r w:rsidRPr="00765D6E">
        <w:rPr>
          <w:rFonts w:ascii="Times New Roman" w:hAnsi="Times New Roman"/>
          <w:color w:val="000000"/>
          <w:sz w:val="28"/>
          <w:lang w:val="ru-RU"/>
        </w:rPr>
        <w:t>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</w:t>
      </w:r>
      <w:r w:rsidRPr="00765D6E">
        <w:rPr>
          <w:rFonts w:ascii="Times New Roman" w:hAnsi="Times New Roman"/>
          <w:color w:val="000000"/>
          <w:sz w:val="28"/>
          <w:lang w:val="ru-RU"/>
        </w:rPr>
        <w:t>я, художественного отражения многообразия жизни;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</w:t>
      </w:r>
      <w:r w:rsidRPr="00765D6E">
        <w:rPr>
          <w:rFonts w:ascii="Times New Roman" w:hAnsi="Times New Roman"/>
          <w:color w:val="000000"/>
          <w:sz w:val="28"/>
          <w:lang w:val="ru-RU"/>
        </w:rPr>
        <w:t>ывчивости на прекрасноев жизни и в искусстве;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формирование культуры осознанного восприятия музыкальных о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</w:t>
      </w:r>
      <w:r w:rsidRPr="00765D6E">
        <w:rPr>
          <w:rFonts w:ascii="Times New Roman" w:hAnsi="Times New Roman"/>
          <w:color w:val="000000"/>
          <w:sz w:val="28"/>
          <w:lang w:val="ru-RU"/>
        </w:rPr>
        <w:t>виями, развитие ассоциативного мышления и продуктивного воображения;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</w:t>
      </w:r>
      <w:r w:rsidRPr="00765D6E">
        <w:rPr>
          <w:rFonts w:ascii="Times New Roman" w:hAnsi="Times New Roman"/>
          <w:color w:val="000000"/>
          <w:sz w:val="28"/>
          <w:lang w:val="ru-RU"/>
        </w:rPr>
        <w:t>ьские и творческие проекты;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воспитание уважения к культурному наследию России, присвоение интонационно-об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разного строя отечественной музыкальной культуры;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в.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 xml:space="preserve">а структурно представлено восемью модулями </w:t>
      </w:r>
      <w:r w:rsidRPr="00765D6E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модуль № 5 «Дух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овная музыка»;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 w:rsidRPr="00765D6E"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деятельности в </w:t>
      </w: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765D6E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во 2 классе – 34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</w:t>
      </w:r>
      <w:r w:rsidRPr="00765D6E">
        <w:rPr>
          <w:rFonts w:ascii="Times New Roman" w:hAnsi="Times New Roman"/>
          <w:color w:val="000000"/>
          <w:sz w:val="28"/>
          <w:lang w:val="ru-RU"/>
        </w:rPr>
        <w:t>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</w:t>
      </w:r>
      <w:r w:rsidRPr="00765D6E">
        <w:rPr>
          <w:rFonts w:ascii="Times New Roman" w:hAnsi="Times New Roman"/>
          <w:color w:val="000000"/>
          <w:sz w:val="28"/>
          <w:lang w:val="ru-RU"/>
        </w:rPr>
        <w:t>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этики», «Иностранный язык» и другие.</w:t>
      </w:r>
    </w:p>
    <w:p w:rsidR="003C4563" w:rsidRPr="00765D6E" w:rsidRDefault="003C4563">
      <w:pPr>
        <w:rPr>
          <w:lang w:val="ru-RU"/>
        </w:rPr>
        <w:sectPr w:rsidR="003C4563" w:rsidRPr="00765D6E">
          <w:pgSz w:w="11906" w:h="16383"/>
          <w:pgMar w:top="1134" w:right="850" w:bottom="1134" w:left="1701" w:header="720" w:footer="720" w:gutter="0"/>
          <w:cols w:space="720"/>
        </w:sectPr>
      </w:pP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bookmarkStart w:id="7" w:name="block-38473309"/>
      <w:bookmarkEnd w:id="6"/>
      <w:r w:rsidRPr="00765D6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C4563" w:rsidRPr="00765D6E" w:rsidRDefault="003C4563">
      <w:pPr>
        <w:spacing w:after="0" w:line="264" w:lineRule="auto"/>
        <w:ind w:left="120"/>
        <w:jc w:val="both"/>
        <w:rPr>
          <w:lang w:val="ru-RU"/>
        </w:rPr>
      </w:pP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7902DE">
      <w:pPr>
        <w:spacing w:after="0"/>
        <w:ind w:left="120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</w:t>
      </w:r>
      <w:r w:rsidRPr="00765D6E">
        <w:rPr>
          <w:rFonts w:ascii="Times New Roman" w:hAnsi="Times New Roman"/>
          <w:color w:val="000000"/>
          <w:sz w:val="28"/>
          <w:lang w:val="ru-RU"/>
        </w:rPr>
        <w:t>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</w:t>
      </w:r>
      <w:r w:rsidRPr="00765D6E">
        <w:rPr>
          <w:rFonts w:ascii="Times New Roman" w:hAnsi="Times New Roman"/>
          <w:color w:val="000000"/>
          <w:sz w:val="28"/>
          <w:lang w:val="ru-RU"/>
        </w:rPr>
        <w:t>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щую народную музыку от эстрадных шоу-программ, эксплуатирующих фольклорный колорит. 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диалог 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с учителем о музыкальных традициях своего родного края;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</w:t>
      </w:r>
      <w:r w:rsidRPr="00765D6E">
        <w:rPr>
          <w:rFonts w:ascii="Times New Roman" w:hAnsi="Times New Roman"/>
          <w:color w:val="000000"/>
          <w:sz w:val="28"/>
          <w:lang w:val="ru-RU"/>
        </w:rPr>
        <w:t>й игре (по выбору учителя могут быть освоены игры «Бояре», «Плетень», «Бабка-ёжка», «Заинька» и другие);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а на простых ударных (ложки) и духовых (свирель) инструментах к изученным народным песням; 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Плясовые мелодии.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музыкальная викто</w:t>
      </w:r>
      <w:r w:rsidRPr="00765D6E">
        <w:rPr>
          <w:rFonts w:ascii="Times New Roman" w:hAnsi="Times New Roman"/>
          <w:color w:val="000000"/>
          <w:sz w:val="28"/>
          <w:lang w:val="ru-RU"/>
        </w:rPr>
        <w:t>рина на знание тембров народных инструментов;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звукоизобразительные элементы, подражание голосам </w:t>
      </w:r>
      <w:r w:rsidRPr="00765D6E">
        <w:rPr>
          <w:rFonts w:ascii="Times New Roman" w:hAnsi="Times New Roman"/>
          <w:color w:val="000000"/>
          <w:sz w:val="28"/>
          <w:lang w:val="ru-RU"/>
        </w:rPr>
        <w:t>народных инструментов;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народные сказания, былины. Сказки и легенды о музыке и музыкантах.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в инструментальной музыке определение на слух </w:t>
      </w:r>
      <w:r w:rsidRPr="00765D6E">
        <w:rPr>
          <w:rFonts w:ascii="Times New Roman" w:hAnsi="Times New Roman"/>
          <w:color w:val="000000"/>
          <w:sz w:val="28"/>
          <w:lang w:val="ru-RU"/>
        </w:rPr>
        <w:t>музыкальных интонаций речитативного характера;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</w:t>
      </w:r>
      <w:r w:rsidRPr="00765D6E">
        <w:rPr>
          <w:rFonts w:ascii="Times New Roman" w:hAnsi="Times New Roman"/>
          <w:color w:val="000000"/>
          <w:sz w:val="28"/>
          <w:lang w:val="ru-RU"/>
        </w:rPr>
        <w:t>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</w:t>
      </w:r>
      <w:r w:rsidRPr="00765D6E">
        <w:rPr>
          <w:rFonts w:ascii="Times New Roman" w:hAnsi="Times New Roman"/>
          <w:color w:val="000000"/>
          <w:sz w:val="28"/>
          <w:lang w:val="ru-RU"/>
        </w:rPr>
        <w:t>, трудовая, лирическая, плясовая;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</w:t>
      </w:r>
      <w:r w:rsidRPr="00765D6E">
        <w:rPr>
          <w:rFonts w:ascii="Times New Roman" w:hAnsi="Times New Roman"/>
          <w:color w:val="000000"/>
          <w:sz w:val="28"/>
          <w:lang w:val="ru-RU"/>
        </w:rPr>
        <w:t>ых инструментах (свирель) мелодий народных песен, прослеживание мелодии по нотной записи.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</w:t>
      </w:r>
      <w:r w:rsidRPr="00765D6E">
        <w:rPr>
          <w:rFonts w:ascii="Times New Roman" w:hAnsi="Times New Roman"/>
          <w:color w:val="000000"/>
          <w:sz w:val="28"/>
          <w:lang w:val="ru-RU"/>
        </w:rPr>
        <w:t>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</w:t>
      </w:r>
      <w:r w:rsidRPr="00765D6E">
        <w:rPr>
          <w:rFonts w:ascii="Times New Roman" w:hAnsi="Times New Roman"/>
          <w:color w:val="000000"/>
          <w:sz w:val="28"/>
          <w:lang w:val="ru-RU"/>
        </w:rPr>
        <w:t>, обрядами, бытовавшими ранее и сохранившимися сегодня у различных народностей Российской Федерации;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</w:t>
      </w:r>
      <w:r w:rsidRPr="00765D6E">
        <w:rPr>
          <w:rFonts w:ascii="Times New Roman" w:hAnsi="Times New Roman"/>
          <w:color w:val="000000"/>
          <w:sz w:val="28"/>
          <w:lang w:val="ru-RU"/>
        </w:rPr>
        <w:t>риально близких или, наоборот, далёких регионов Российской Федерации);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участие в народных гуляньях на </w:t>
      </w:r>
      <w:r w:rsidRPr="00765D6E">
        <w:rPr>
          <w:rFonts w:ascii="Times New Roman" w:hAnsi="Times New Roman"/>
          <w:color w:val="000000"/>
          <w:sz w:val="28"/>
          <w:lang w:val="ru-RU"/>
        </w:rPr>
        <w:t>улицах родного города, посёлка.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765D6E">
        <w:rPr>
          <w:rFonts w:ascii="Times New Roman" w:hAnsi="Times New Roman"/>
          <w:color w:val="000000"/>
          <w:sz w:val="28"/>
          <w:lang w:val="ru-RU"/>
        </w:rPr>
        <w:t>просмотр фильма (мультфильма), фрагмента музыкального спектакля; творческий проект – театрализованная постановка.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</w:t>
      </w:r>
      <w:r w:rsidRPr="00765D6E">
        <w:rPr>
          <w:rFonts w:ascii="Times New Roman" w:hAnsi="Times New Roman"/>
          <w:color w:val="000000"/>
          <w:sz w:val="28"/>
          <w:lang w:val="ru-RU"/>
        </w:rPr>
        <w:t>лады в музыке республик Поволжья, Сибири). Жанры, интонации, музыкальные инструменты, музыканты-исполнители.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определение </w:t>
      </w:r>
      <w:r w:rsidRPr="00765D6E">
        <w:rPr>
          <w:rFonts w:ascii="Times New Roman" w:hAnsi="Times New Roman"/>
          <w:color w:val="000000"/>
          <w:sz w:val="28"/>
          <w:lang w:val="ru-RU"/>
        </w:rPr>
        <w:t>характерных черт, характеристика типичных элементов музыкального языка (ритм, лад, интонации);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</w:t>
      </w:r>
      <w:r w:rsidRPr="00765D6E">
        <w:rPr>
          <w:rFonts w:ascii="Times New Roman" w:hAnsi="Times New Roman"/>
          <w:color w:val="000000"/>
          <w:sz w:val="28"/>
          <w:lang w:val="ru-RU"/>
        </w:rPr>
        <w:t>ах (свирель) мелодий народных песен, прослеживание мелодии по нотной записи;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Собира</w:t>
      </w:r>
      <w:r w:rsidRPr="00765D6E">
        <w:rPr>
          <w:rFonts w:ascii="Times New Roman" w:hAnsi="Times New Roman"/>
          <w:color w:val="000000"/>
          <w:sz w:val="28"/>
          <w:lang w:val="ru-RU"/>
        </w:rPr>
        <w:t>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</w:t>
      </w:r>
      <w:r w:rsidRPr="00765D6E">
        <w:rPr>
          <w:rFonts w:ascii="Times New Roman" w:hAnsi="Times New Roman"/>
          <w:color w:val="000000"/>
          <w:sz w:val="28"/>
          <w:lang w:val="ru-RU"/>
        </w:rPr>
        <w:t>льклора;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сравнение звучания одних и тех же мелодий </w:t>
      </w:r>
      <w:r w:rsidRPr="00765D6E">
        <w:rPr>
          <w:rFonts w:ascii="Times New Roman" w:hAnsi="Times New Roman"/>
          <w:color w:val="000000"/>
          <w:sz w:val="28"/>
          <w:lang w:val="ru-RU"/>
        </w:rPr>
        <w:t>в народном и композиторском варианте;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творчеством современных художников, модельеров, дизайнеров, работающих в соответствующих техниках росписи.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7902DE">
      <w:pPr>
        <w:spacing w:after="0"/>
        <w:ind w:left="120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важнейших. Шедевры мировой музыкальной классики составляют золотой фонд музыкаль</w:t>
      </w:r>
      <w:r w:rsidRPr="00765D6E">
        <w:rPr>
          <w:rFonts w:ascii="Times New Roman" w:hAnsi="Times New Roman"/>
          <w:color w:val="000000"/>
          <w:sz w:val="28"/>
          <w:lang w:val="ru-RU"/>
        </w:rPr>
        <w:t>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удожественных произведениях. 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</w:t>
      </w:r>
      <w:r w:rsidRPr="00765D6E">
        <w:rPr>
          <w:rFonts w:ascii="Times New Roman" w:hAnsi="Times New Roman"/>
          <w:color w:val="000000"/>
          <w:sz w:val="28"/>
          <w:lang w:val="ru-RU"/>
        </w:rPr>
        <w:t>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попевок, мелодических </w:t>
      </w:r>
      <w:r w:rsidRPr="00765D6E">
        <w:rPr>
          <w:rFonts w:ascii="Times New Roman" w:hAnsi="Times New Roman"/>
          <w:color w:val="000000"/>
          <w:sz w:val="28"/>
          <w:lang w:val="ru-RU"/>
        </w:rPr>
        <w:t>фраз);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Композиторы – д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>етям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</w:t>
      </w:r>
      <w:r w:rsidRPr="00765D6E">
        <w:rPr>
          <w:rFonts w:ascii="Times New Roman" w:hAnsi="Times New Roman"/>
          <w:color w:val="000000"/>
          <w:sz w:val="28"/>
          <w:lang w:val="ru-RU"/>
        </w:rPr>
        <w:t>, использованных композитором;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инструментальных пьес со словами; разучивание, исполнение песен; сочинение ритмических </w:t>
      </w:r>
      <w:r w:rsidRPr="00765D6E">
        <w:rPr>
          <w:rFonts w:ascii="Times New Roman" w:hAnsi="Times New Roman"/>
          <w:color w:val="000000"/>
          <w:sz w:val="28"/>
          <w:lang w:val="ru-RU"/>
        </w:rPr>
        <w:t>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солиста с оркестром.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765D6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65D6E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</w:t>
      </w:r>
      <w:r w:rsidRPr="00765D6E">
        <w:rPr>
          <w:rFonts w:ascii="Times New Roman" w:hAnsi="Times New Roman"/>
          <w:color w:val="000000"/>
          <w:sz w:val="28"/>
          <w:lang w:val="ru-RU"/>
        </w:rPr>
        <w:t>оответствующей тематики;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</w:t>
      </w:r>
      <w:r w:rsidRPr="00765D6E">
        <w:rPr>
          <w:rFonts w:ascii="Times New Roman" w:hAnsi="Times New Roman"/>
          <w:color w:val="000000"/>
          <w:sz w:val="28"/>
          <w:lang w:val="ru-RU"/>
        </w:rPr>
        <w:t>о, «секрет» названия инструмента (форте + пиано). «Предки» и «наследники» фортепиано (клавесин, синтезатор).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«Я – пиан</w:t>
      </w:r>
      <w:r w:rsidRPr="00765D6E">
        <w:rPr>
          <w:rFonts w:ascii="Times New Roman" w:hAnsi="Times New Roman"/>
          <w:color w:val="000000"/>
          <w:sz w:val="28"/>
          <w:lang w:val="ru-RU"/>
        </w:rPr>
        <w:t>ист» – игра-имитация исполнительских движений во время звучания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демонстрация возможностей инструмента (исполнение одной и той же пьесы тихо и громко, в разных регистрах, разными </w:t>
      </w:r>
      <w:r w:rsidRPr="00765D6E">
        <w:rPr>
          <w:rFonts w:ascii="Times New Roman" w:hAnsi="Times New Roman"/>
          <w:color w:val="000000"/>
          <w:sz w:val="28"/>
          <w:lang w:val="ru-RU"/>
        </w:rPr>
        <w:t>штрихами);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</w:t>
      </w:r>
      <w:r w:rsidRPr="00765D6E">
        <w:rPr>
          <w:rFonts w:ascii="Times New Roman" w:hAnsi="Times New Roman"/>
          <w:color w:val="000000"/>
          <w:sz w:val="28"/>
          <w:lang w:val="ru-RU"/>
        </w:rPr>
        <w:t>количество клавиш, педалей).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</w:t>
      </w:r>
      <w:r w:rsidRPr="00765D6E">
        <w:rPr>
          <w:rFonts w:ascii="Times New Roman" w:hAnsi="Times New Roman"/>
          <w:color w:val="000000"/>
          <w:sz w:val="28"/>
          <w:lang w:val="ru-RU"/>
        </w:rPr>
        <w:t>ика» К.В. Глюка, «Сиринкс» К. Дебюсси).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чтение уче</w:t>
      </w:r>
      <w:r w:rsidRPr="00765D6E">
        <w:rPr>
          <w:rFonts w:ascii="Times New Roman" w:hAnsi="Times New Roman"/>
          <w:color w:val="000000"/>
          <w:sz w:val="28"/>
          <w:lang w:val="ru-RU"/>
        </w:rPr>
        <w:t>бных текстов, сказок и легенд, рассказывающих о музыкальных инструментах, истории их появления.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</w:t>
      </w:r>
      <w:r w:rsidRPr="00765D6E">
        <w:rPr>
          <w:rFonts w:ascii="Times New Roman" w:hAnsi="Times New Roman"/>
          <w:color w:val="000000"/>
          <w:sz w:val="28"/>
          <w:lang w:val="ru-RU"/>
        </w:rPr>
        <w:t>е исполнители, мастера, изготавливавшие инструменты.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</w:t>
      </w:r>
      <w:r w:rsidRPr="00765D6E">
        <w:rPr>
          <w:rFonts w:ascii="Times New Roman" w:hAnsi="Times New Roman"/>
          <w:color w:val="000000"/>
          <w:sz w:val="28"/>
          <w:lang w:val="ru-RU"/>
        </w:rPr>
        <w:t>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</w:t>
      </w:r>
      <w:r w:rsidRPr="00765D6E">
        <w:rPr>
          <w:rFonts w:ascii="Times New Roman" w:hAnsi="Times New Roman"/>
          <w:color w:val="000000"/>
          <w:sz w:val="28"/>
          <w:lang w:val="ru-RU"/>
        </w:rPr>
        <w:t>способов игры на нём.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</w:t>
      </w:r>
      <w:r w:rsidRPr="00765D6E">
        <w:rPr>
          <w:rFonts w:ascii="Times New Roman" w:hAnsi="Times New Roman"/>
          <w:color w:val="000000"/>
          <w:sz w:val="28"/>
          <w:lang w:val="ru-RU"/>
        </w:rPr>
        <w:t>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вокальных музыкальных произведений и их </w:t>
      </w:r>
      <w:r w:rsidRPr="00765D6E">
        <w:rPr>
          <w:rFonts w:ascii="Times New Roman" w:hAnsi="Times New Roman"/>
          <w:color w:val="000000"/>
          <w:sz w:val="28"/>
          <w:lang w:val="ru-RU"/>
        </w:rPr>
        <w:t>авторов;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</w:t>
      </w:r>
      <w:r w:rsidRPr="00765D6E">
        <w:rPr>
          <w:rFonts w:ascii="Times New Roman" w:hAnsi="Times New Roman"/>
          <w:color w:val="000000"/>
          <w:sz w:val="28"/>
          <w:lang w:val="ru-RU"/>
        </w:rPr>
        <w:t>ных средств;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</w:t>
      </w:r>
      <w:r w:rsidRPr="00765D6E">
        <w:rPr>
          <w:rFonts w:ascii="Times New Roman" w:hAnsi="Times New Roman"/>
          <w:color w:val="000000"/>
          <w:sz w:val="28"/>
          <w:lang w:val="ru-RU"/>
        </w:rPr>
        <w:t>й эпиграф.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образов программной музыки; сочинение небольших миниатюр (вокальные </w:t>
      </w:r>
      <w:r w:rsidRPr="00765D6E">
        <w:rPr>
          <w:rFonts w:ascii="Times New Roman" w:hAnsi="Times New Roman"/>
          <w:color w:val="000000"/>
          <w:sz w:val="28"/>
          <w:lang w:val="ru-RU"/>
        </w:rPr>
        <w:t>или инструментальные импровизации) по заданной программе.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</w:t>
      </w:r>
      <w:r w:rsidRPr="00765D6E">
        <w:rPr>
          <w:rFonts w:ascii="Times New Roman" w:hAnsi="Times New Roman"/>
          <w:color w:val="000000"/>
          <w:sz w:val="28"/>
          <w:lang w:val="ru-RU"/>
        </w:rPr>
        <w:t>уппами инструментов;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</w:t>
      </w:r>
      <w:r w:rsidRPr="00765D6E">
        <w:rPr>
          <w:rFonts w:ascii="Times New Roman" w:hAnsi="Times New Roman"/>
          <w:color w:val="000000"/>
          <w:sz w:val="28"/>
          <w:lang w:val="ru-RU"/>
        </w:rPr>
        <w:t>йстве оркестра.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слушание музыки: </w:t>
      </w:r>
      <w:r w:rsidRPr="00765D6E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</w:t>
      </w:r>
      <w:r w:rsidRPr="00765D6E">
        <w:rPr>
          <w:rFonts w:ascii="Times New Roman" w:hAnsi="Times New Roman"/>
          <w:color w:val="000000"/>
          <w:sz w:val="28"/>
          <w:lang w:val="ru-RU"/>
        </w:rPr>
        <w:t>рмы;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Европейск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>ие композиторы-классики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слушание музыки: фрагменты вокальных, </w:t>
      </w:r>
      <w:r w:rsidRPr="00765D6E">
        <w:rPr>
          <w:rFonts w:ascii="Times New Roman" w:hAnsi="Times New Roman"/>
          <w:color w:val="000000"/>
          <w:sz w:val="28"/>
          <w:lang w:val="ru-RU"/>
        </w:rPr>
        <w:t>инструментальных, симфонических сочинений;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чтение учебных т</w:t>
      </w:r>
      <w:r w:rsidRPr="00765D6E">
        <w:rPr>
          <w:rFonts w:ascii="Times New Roman" w:hAnsi="Times New Roman"/>
          <w:color w:val="000000"/>
          <w:sz w:val="28"/>
          <w:lang w:val="ru-RU"/>
        </w:rPr>
        <w:t>екстов и художественной литературы биографического характера;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</w:t>
      </w:r>
      <w:r w:rsidRPr="00765D6E">
        <w:rPr>
          <w:rFonts w:ascii="Times New Roman" w:hAnsi="Times New Roman"/>
          <w:color w:val="000000"/>
          <w:sz w:val="28"/>
          <w:lang w:val="ru-RU"/>
        </w:rPr>
        <w:t>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изучение программ,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афиш консерватории, филармонии;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создание </w:t>
      </w:r>
      <w:r w:rsidRPr="00765D6E">
        <w:rPr>
          <w:rFonts w:ascii="Times New Roman" w:hAnsi="Times New Roman"/>
          <w:color w:val="000000"/>
          <w:sz w:val="28"/>
          <w:lang w:val="ru-RU"/>
        </w:rPr>
        <w:t>коллекции записей любимого исполнителя.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7902DE">
      <w:pPr>
        <w:spacing w:after="0"/>
        <w:ind w:left="120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</w:t>
      </w:r>
      <w:r w:rsidRPr="00765D6E">
        <w:rPr>
          <w:rFonts w:ascii="Times New Roman" w:hAnsi="Times New Roman"/>
          <w:color w:val="000000"/>
          <w:sz w:val="28"/>
          <w:lang w:val="ru-RU"/>
        </w:rPr>
        <w:t>прекрасного, пробуждение и развитие эстетических потребностей.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</w:t>
      </w:r>
      <w:r w:rsidRPr="00765D6E">
        <w:rPr>
          <w:rFonts w:ascii="Times New Roman" w:hAnsi="Times New Roman"/>
          <w:color w:val="000000"/>
          <w:sz w:val="28"/>
          <w:lang w:val="ru-RU"/>
        </w:rPr>
        <w:t>юдей – хор, хоровод.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под музыку лирического характера </w:t>
      </w:r>
      <w:r w:rsidRPr="00765D6E">
        <w:rPr>
          <w:rFonts w:ascii="Times New Roman" w:hAnsi="Times New Roman"/>
          <w:color w:val="000000"/>
          <w:sz w:val="28"/>
          <w:lang w:val="ru-RU"/>
        </w:rPr>
        <w:t>«Цветы распускаются под музыку»;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Музык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>альные пейзажи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</w:t>
      </w:r>
      <w:r w:rsidRPr="00765D6E">
        <w:rPr>
          <w:rFonts w:ascii="Times New Roman" w:hAnsi="Times New Roman"/>
          <w:color w:val="000000"/>
          <w:sz w:val="28"/>
          <w:lang w:val="ru-RU"/>
        </w:rPr>
        <w:t>шание произведений программной музыки, посвящённой образам природы;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</w:t>
      </w:r>
      <w:r w:rsidRPr="00765D6E">
        <w:rPr>
          <w:rFonts w:ascii="Times New Roman" w:hAnsi="Times New Roman"/>
          <w:color w:val="000000"/>
          <w:sz w:val="28"/>
          <w:lang w:val="ru-RU"/>
        </w:rPr>
        <w:t>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</w:t>
      </w:r>
      <w:r w:rsidRPr="00765D6E">
        <w:rPr>
          <w:rFonts w:ascii="Times New Roman" w:hAnsi="Times New Roman"/>
          <w:color w:val="000000"/>
          <w:sz w:val="28"/>
          <w:lang w:val="ru-RU"/>
        </w:rPr>
        <w:t>зам людей, сказочных персонажей;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765D6E">
        <w:rPr>
          <w:rFonts w:ascii="Times New Roman" w:hAnsi="Times New Roman"/>
          <w:color w:val="000000"/>
          <w:sz w:val="28"/>
          <w:lang w:val="ru-RU"/>
        </w:rPr>
        <w:t>харáктерное исполнение песни – портретной зарисовки;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Какой же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 xml:space="preserve"> праздник без музыки?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</w:t>
      </w:r>
      <w:r w:rsidRPr="00765D6E">
        <w:rPr>
          <w:rFonts w:ascii="Times New Roman" w:hAnsi="Times New Roman"/>
          <w:color w:val="000000"/>
          <w:sz w:val="28"/>
          <w:lang w:val="ru-RU"/>
        </w:rPr>
        <w:t>ничного характера;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запись видеоот</w:t>
      </w:r>
      <w:r w:rsidRPr="00765D6E">
        <w:rPr>
          <w:rFonts w:ascii="Times New Roman" w:hAnsi="Times New Roman"/>
          <w:color w:val="000000"/>
          <w:sz w:val="28"/>
          <w:lang w:val="ru-RU"/>
        </w:rPr>
        <w:t>крытки с музыкальным поздравлением; групповые творческие шутливые двигательные импровизации «Цирковая труппа».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</w:t>
      </w:r>
      <w:r w:rsidRPr="00765D6E">
        <w:rPr>
          <w:rFonts w:ascii="Times New Roman" w:hAnsi="Times New Roman"/>
          <w:color w:val="000000"/>
          <w:sz w:val="28"/>
          <w:lang w:val="ru-RU"/>
        </w:rPr>
        <w:t>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проблемная ситуация: зачем </w:t>
      </w:r>
      <w:r w:rsidRPr="00765D6E">
        <w:rPr>
          <w:rFonts w:ascii="Times New Roman" w:hAnsi="Times New Roman"/>
          <w:color w:val="000000"/>
          <w:sz w:val="28"/>
          <w:lang w:val="ru-RU"/>
        </w:rPr>
        <w:t>люди танцуют;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</w:t>
      </w:r>
      <w:r w:rsidRPr="00765D6E">
        <w:rPr>
          <w:rFonts w:ascii="Times New Roman" w:hAnsi="Times New Roman"/>
          <w:color w:val="000000"/>
          <w:sz w:val="28"/>
          <w:lang w:val="ru-RU"/>
        </w:rPr>
        <w:t>лого барабана, трубы). Песни Великой Отечественной войны – песни Великой Победы.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знакомство с историей их сочинения и исполнения;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 xml:space="preserve">Главный музыкальный 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>символ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</w:t>
      </w:r>
      <w:r w:rsidRPr="00765D6E">
        <w:rPr>
          <w:rFonts w:ascii="Times New Roman" w:hAnsi="Times New Roman"/>
          <w:color w:val="000000"/>
          <w:sz w:val="28"/>
          <w:lang w:val="ru-RU"/>
        </w:rPr>
        <w:t>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</w:t>
      </w:r>
      <w:r w:rsidRPr="00765D6E">
        <w:rPr>
          <w:rFonts w:ascii="Times New Roman" w:hAnsi="Times New Roman"/>
          <w:color w:val="000000"/>
          <w:sz w:val="28"/>
          <w:lang w:val="ru-RU"/>
        </w:rPr>
        <w:t>ного движения;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</w:t>
      </w:r>
      <w:r w:rsidRPr="00765D6E">
        <w:rPr>
          <w:rFonts w:ascii="Times New Roman" w:hAnsi="Times New Roman"/>
          <w:color w:val="000000"/>
          <w:sz w:val="28"/>
          <w:lang w:val="ru-RU"/>
        </w:rPr>
        <w:t>еский корабль».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7902DE">
      <w:pPr>
        <w:spacing w:after="0"/>
        <w:ind w:left="120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ым. Интонационная и жанровая близость фольклора разных народов. 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</w:t>
      </w:r>
      <w:r w:rsidRPr="00765D6E">
        <w:rPr>
          <w:rFonts w:ascii="Times New Roman" w:hAnsi="Times New Roman"/>
          <w:color w:val="000000"/>
          <w:sz w:val="28"/>
          <w:lang w:val="ru-RU"/>
        </w:rPr>
        <w:t>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</w:t>
      </w:r>
      <w:r w:rsidRPr="00765D6E">
        <w:rPr>
          <w:rFonts w:ascii="Times New Roman" w:hAnsi="Times New Roman"/>
          <w:color w:val="000000"/>
          <w:sz w:val="28"/>
          <w:lang w:val="ru-RU"/>
        </w:rPr>
        <w:t>кальных сочинений;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765D6E">
        <w:rPr>
          <w:rFonts w:ascii="Times New Roman" w:hAnsi="Times New Roman"/>
          <w:color w:val="000000"/>
          <w:sz w:val="28"/>
          <w:lang w:val="ru-RU"/>
        </w:rPr>
        <w:t>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ты-исполнители стран ближнего зарубежья. Близость музыкальной культуры этих стран с российскими республиками.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</w:t>
      </w:r>
      <w:r w:rsidRPr="00765D6E">
        <w:rPr>
          <w:rFonts w:ascii="Times New Roman" w:hAnsi="Times New Roman"/>
          <w:color w:val="000000"/>
          <w:sz w:val="28"/>
          <w:lang w:val="ru-RU"/>
        </w:rPr>
        <w:t>ментов музыкального языка (ритм, лад, интонации);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</w:t>
      </w:r>
      <w:r w:rsidRPr="00765D6E">
        <w:rPr>
          <w:rFonts w:ascii="Times New Roman" w:hAnsi="Times New Roman"/>
          <w:color w:val="000000"/>
          <w:sz w:val="28"/>
          <w:lang w:val="ru-RU"/>
        </w:rPr>
        <w:t>знание тембров народных инструментов;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</w:t>
      </w:r>
      <w:r w:rsidRPr="00765D6E">
        <w:rPr>
          <w:rFonts w:ascii="Times New Roman" w:hAnsi="Times New Roman"/>
          <w:color w:val="000000"/>
          <w:sz w:val="28"/>
          <w:lang w:val="ru-RU"/>
        </w:rPr>
        <w:t>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творческие, </w:t>
      </w:r>
      <w:r w:rsidRPr="00765D6E">
        <w:rPr>
          <w:rFonts w:ascii="Times New Roman" w:hAnsi="Times New Roman"/>
          <w:color w:val="000000"/>
          <w:sz w:val="28"/>
          <w:lang w:val="ru-RU"/>
        </w:rPr>
        <w:t>исследовательские проекты, школьные фестивали, посвящённые музыкальной культуре народов мира.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музыканты. Карнавал.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нова и другие).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</w:t>
      </w:r>
      <w:r w:rsidRPr="00765D6E">
        <w:rPr>
          <w:rFonts w:ascii="Times New Roman" w:hAnsi="Times New Roman"/>
          <w:color w:val="000000"/>
          <w:sz w:val="28"/>
          <w:lang w:val="ru-RU"/>
        </w:rPr>
        <w:t>радиции и праздники, народные инструменты и современные исполнители Казахстана, Киргизии, и других стран региона.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</w:t>
      </w:r>
      <w:r w:rsidRPr="00765D6E">
        <w:rPr>
          <w:rFonts w:ascii="Times New Roman" w:hAnsi="Times New Roman"/>
          <w:color w:val="000000"/>
          <w:sz w:val="28"/>
          <w:lang w:val="ru-RU"/>
        </w:rPr>
        <w:t>элементов музыкального языка (ритм, лад, интонации);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</w:t>
      </w:r>
      <w:r w:rsidRPr="00765D6E">
        <w:rPr>
          <w:rFonts w:ascii="Times New Roman" w:hAnsi="Times New Roman"/>
          <w:color w:val="000000"/>
          <w:sz w:val="28"/>
          <w:lang w:val="ru-RU"/>
        </w:rPr>
        <w:t>на знание тембров народных инструментов;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танцев, сочинение, импровизация ритмических аккомпанементов к ним (с помощью звучащих жестов или на ударных инструментах);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творческие, исслед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овательские проекты, школьные фестивали, посвящённые музыкальной культуре народов мира. 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ыке русских композиторов и русские музыкальные цитаты в творчестве зарубежных композиторов).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определение формы, принципа развития </w:t>
      </w:r>
      <w:r w:rsidRPr="00765D6E">
        <w:rPr>
          <w:rFonts w:ascii="Times New Roman" w:hAnsi="Times New Roman"/>
          <w:color w:val="000000"/>
          <w:sz w:val="28"/>
          <w:lang w:val="ru-RU"/>
        </w:rPr>
        <w:t>фольклорного музыкального материала;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композиторских мелодий, </w:t>
      </w:r>
      <w:r w:rsidRPr="00765D6E">
        <w:rPr>
          <w:rFonts w:ascii="Times New Roman" w:hAnsi="Times New Roman"/>
          <w:color w:val="000000"/>
          <w:sz w:val="28"/>
          <w:lang w:val="ru-RU"/>
        </w:rPr>
        <w:t>прослеживание их по нотной записи;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7902DE">
      <w:pPr>
        <w:spacing w:after="0"/>
        <w:ind w:left="120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</w:t>
      </w:r>
      <w:r w:rsidRPr="00765D6E">
        <w:rPr>
          <w:rFonts w:ascii="Times New Roman" w:hAnsi="Times New Roman"/>
          <w:color w:val="000000"/>
          <w:sz w:val="28"/>
          <w:lang w:val="ru-RU"/>
        </w:rPr>
        <w:t>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</w:t>
      </w:r>
      <w:r w:rsidRPr="00765D6E">
        <w:rPr>
          <w:rFonts w:ascii="Times New Roman" w:hAnsi="Times New Roman"/>
          <w:color w:val="000000"/>
          <w:sz w:val="28"/>
          <w:lang w:val="ru-RU"/>
        </w:rPr>
        <w:t>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</w:t>
      </w:r>
      <w:r w:rsidRPr="00765D6E">
        <w:rPr>
          <w:rFonts w:ascii="Times New Roman" w:hAnsi="Times New Roman"/>
          <w:color w:val="000000"/>
          <w:sz w:val="28"/>
          <w:lang w:val="ru-RU"/>
        </w:rPr>
        <w:t>Звонарские приговорки. Колокольность в музыке русских композиторов.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знакомство </w:t>
      </w:r>
      <w:r w:rsidRPr="00765D6E">
        <w:rPr>
          <w:rFonts w:ascii="Times New Roman" w:hAnsi="Times New Roman"/>
          <w:color w:val="000000"/>
          <w:sz w:val="28"/>
          <w:lang w:val="ru-RU"/>
        </w:rPr>
        <w:t>с видами колокольных звонов;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</w:t>
      </w:r>
      <w:r w:rsidRPr="00765D6E">
        <w:rPr>
          <w:rFonts w:ascii="Times New Roman" w:hAnsi="Times New Roman"/>
          <w:color w:val="000000"/>
          <w:sz w:val="28"/>
          <w:lang w:val="ru-RU"/>
        </w:rPr>
        <w:t>нова и другие);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просмотр документального фильма о колоколах;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</w:t>
      </w:r>
      <w:r w:rsidRPr="00765D6E">
        <w:rPr>
          <w:rFonts w:ascii="Times New Roman" w:hAnsi="Times New Roman"/>
          <w:color w:val="000000"/>
          <w:sz w:val="28"/>
          <w:lang w:val="ru-RU"/>
        </w:rPr>
        <w:t>й музыки в творчестве композиторов-классиков.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пр</w:t>
      </w:r>
      <w:r w:rsidRPr="00765D6E">
        <w:rPr>
          <w:rFonts w:ascii="Times New Roman" w:hAnsi="Times New Roman"/>
          <w:color w:val="000000"/>
          <w:sz w:val="28"/>
          <w:lang w:val="ru-RU"/>
        </w:rPr>
        <w:t>оизведениями светской музыки, в которых воплощены молитвенные интонации, используется хоральный склад звучания;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</w:t>
      </w:r>
      <w:r w:rsidRPr="00765D6E">
        <w:rPr>
          <w:rFonts w:ascii="Times New Roman" w:hAnsi="Times New Roman"/>
          <w:color w:val="000000"/>
          <w:sz w:val="28"/>
          <w:lang w:val="ru-RU"/>
        </w:rPr>
        <w:t>тском богослужении;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звуковое исследование </w:t>
      </w:r>
      <w:r w:rsidRPr="00765D6E">
        <w:rPr>
          <w:rFonts w:ascii="Times New Roman" w:hAnsi="Times New Roman"/>
          <w:color w:val="000000"/>
          <w:sz w:val="28"/>
          <w:lang w:val="ru-RU"/>
        </w:rPr>
        <w:t>– исполнение (учителем) на синтезаторе знакомых музыкальных произведений тембром органа;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вокальных </w:t>
      </w:r>
      <w:r w:rsidRPr="00765D6E">
        <w:rPr>
          <w:rFonts w:ascii="Times New Roman" w:hAnsi="Times New Roman"/>
          <w:color w:val="000000"/>
          <w:sz w:val="28"/>
          <w:lang w:val="ru-RU"/>
        </w:rPr>
        <w:t>произведений религиозной тематики, сравнение церковных мелодий и народных песен, мелодий светской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сопоставление произведени</w:t>
      </w:r>
      <w:r w:rsidRPr="00765D6E">
        <w:rPr>
          <w:rFonts w:ascii="Times New Roman" w:hAnsi="Times New Roman"/>
          <w:color w:val="000000"/>
          <w:sz w:val="28"/>
          <w:lang w:val="ru-RU"/>
        </w:rPr>
        <w:t>й музыки и живописи, посвящённых святым, Христу, Богородице;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Праздничная служба, вокальная (в том числе хоровая) музыка религиоз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возможно рассмотрение традиционных праздников с точки зрения, как религиозной символики, </w:t>
      </w:r>
      <w:r w:rsidRPr="00765D6E">
        <w:rPr>
          <w:rFonts w:ascii="Times New Roman" w:hAnsi="Times New Roman"/>
          <w:color w:val="000000"/>
          <w:sz w:val="28"/>
          <w:lang w:val="ru-RU"/>
        </w:rPr>
        <w:t>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му</w:t>
      </w:r>
      <w:r w:rsidRPr="00765D6E">
        <w:rPr>
          <w:rFonts w:ascii="Times New Roman" w:hAnsi="Times New Roman"/>
          <w:color w:val="000000"/>
          <w:sz w:val="28"/>
          <w:lang w:val="ru-RU"/>
        </w:rPr>
        <w:t>зыкальных фрагментов праздничных богослужений, определение характера музыки, её религиозного содержания;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7902DE">
      <w:pPr>
        <w:spacing w:after="0"/>
        <w:ind w:left="120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</w:t>
      </w:r>
      <w:r w:rsidRPr="00765D6E">
        <w:rPr>
          <w:rFonts w:ascii="Times New Roman" w:hAnsi="Times New Roman"/>
          <w:color w:val="000000"/>
          <w:sz w:val="28"/>
          <w:lang w:val="ru-RU"/>
        </w:rPr>
        <w:t>ких как театрализованные постановки силами обучающихся, посещение музыкальных театров, коллективный просмотр фильмов.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765D6E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</w:t>
      </w:r>
      <w:r w:rsidRPr="00765D6E">
        <w:rPr>
          <w:rFonts w:ascii="Times New Roman" w:hAnsi="Times New Roman"/>
          <w:color w:val="000000"/>
          <w:sz w:val="28"/>
          <w:lang w:val="ru-RU"/>
        </w:rPr>
        <w:t>азки;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</w:t>
      </w:r>
      <w:r w:rsidRPr="00765D6E">
        <w:rPr>
          <w:rFonts w:ascii="Times New Roman" w:hAnsi="Times New Roman"/>
          <w:color w:val="000000"/>
          <w:sz w:val="28"/>
          <w:lang w:val="ru-RU"/>
        </w:rPr>
        <w:t>ктакле.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</w:t>
      </w:r>
      <w:r w:rsidRPr="00765D6E">
        <w:rPr>
          <w:rFonts w:ascii="Times New Roman" w:hAnsi="Times New Roman"/>
          <w:color w:val="000000"/>
          <w:sz w:val="28"/>
          <w:lang w:val="ru-RU"/>
        </w:rPr>
        <w:t>х терминов;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</w:t>
      </w:r>
      <w:r w:rsidRPr="00765D6E">
        <w:rPr>
          <w:rFonts w:ascii="Times New Roman" w:hAnsi="Times New Roman"/>
          <w:color w:val="000000"/>
          <w:sz w:val="28"/>
          <w:lang w:val="ru-RU"/>
        </w:rPr>
        <w:t>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прос</w:t>
      </w:r>
      <w:r w:rsidRPr="00765D6E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</w:t>
      </w:r>
      <w:r w:rsidRPr="00765D6E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фильма-балета;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</w:t>
      </w:r>
      <w:r w:rsidRPr="00765D6E">
        <w:rPr>
          <w:rFonts w:ascii="Times New Roman" w:hAnsi="Times New Roman"/>
          <w:color w:val="000000"/>
          <w:sz w:val="28"/>
          <w:lang w:val="ru-RU"/>
        </w:rPr>
        <w:t>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</w:t>
      </w:r>
      <w:r w:rsidRPr="00765D6E">
        <w:rPr>
          <w:rFonts w:ascii="Times New Roman" w:hAnsi="Times New Roman"/>
          <w:color w:val="000000"/>
          <w:sz w:val="28"/>
          <w:lang w:val="ru-RU"/>
        </w:rPr>
        <w:t>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звучащие тесты и кроссворды на проверку </w:t>
      </w:r>
      <w:r w:rsidRPr="00765D6E">
        <w:rPr>
          <w:rFonts w:ascii="Times New Roman" w:hAnsi="Times New Roman"/>
          <w:color w:val="000000"/>
          <w:sz w:val="28"/>
          <w:lang w:val="ru-RU"/>
        </w:rPr>
        <w:t>знаний;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в опере и балете. Контрастные образы, лейтмотивы.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</w:t>
      </w:r>
      <w:r w:rsidRPr="00765D6E">
        <w:rPr>
          <w:rFonts w:ascii="Times New Roman" w:hAnsi="Times New Roman"/>
          <w:color w:val="000000"/>
          <w:sz w:val="28"/>
          <w:lang w:val="ru-RU"/>
        </w:rPr>
        <w:t>борствующих сторон;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История возникновения и особенности жанра. Отдельные номера из оперетт И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. Штрауса, И. Кальмана и др.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срав</w:t>
      </w:r>
      <w:r w:rsidRPr="00765D6E">
        <w:rPr>
          <w:rFonts w:ascii="Times New Roman" w:hAnsi="Times New Roman"/>
          <w:color w:val="000000"/>
          <w:sz w:val="28"/>
          <w:lang w:val="ru-RU"/>
        </w:rPr>
        <w:t>нение разных постановок одного и того же мюзикла;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Содержание: Профессии </w:t>
      </w:r>
      <w:r w:rsidRPr="00765D6E">
        <w:rPr>
          <w:rFonts w:ascii="Times New Roman" w:hAnsi="Times New Roman"/>
          <w:color w:val="000000"/>
          <w:sz w:val="28"/>
          <w:lang w:val="ru-RU"/>
        </w:rPr>
        <w:t>музыкального театра: дирижёр, режиссёр, оперные певцы, балерины и танцовщики, художники и другие.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</w:t>
      </w:r>
      <w:r w:rsidRPr="00765D6E">
        <w:rPr>
          <w:rFonts w:ascii="Times New Roman" w:hAnsi="Times New Roman"/>
          <w:color w:val="000000"/>
          <w:sz w:val="28"/>
          <w:lang w:val="ru-RU"/>
        </w:rPr>
        <w:t>ом театральных режиссёров, художников;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виртуал</w:t>
      </w:r>
      <w:r w:rsidRPr="00765D6E">
        <w:rPr>
          <w:rFonts w:ascii="Times New Roman" w:hAnsi="Times New Roman"/>
          <w:color w:val="000000"/>
          <w:sz w:val="28"/>
          <w:lang w:val="ru-RU"/>
        </w:rPr>
        <w:t>ьный квест по музыкальному театру.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чтение учебных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театра (кинотеатра) – просмотр спектакля (фильма) патриотического содержания; участие в </w:t>
      </w:r>
      <w:r w:rsidRPr="00765D6E">
        <w:rPr>
          <w:rFonts w:ascii="Times New Roman" w:hAnsi="Times New Roman"/>
          <w:color w:val="000000"/>
          <w:sz w:val="28"/>
          <w:lang w:val="ru-RU"/>
        </w:rPr>
        <w:t>концерте, фестивале, конференции патриотической тематики.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7902DE">
      <w:pPr>
        <w:spacing w:after="0"/>
        <w:ind w:left="120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</w:t>
      </w:r>
      <w:r w:rsidRPr="00765D6E">
        <w:rPr>
          <w:rFonts w:ascii="Times New Roman" w:hAnsi="Times New Roman"/>
          <w:color w:val="000000"/>
          <w:sz w:val="28"/>
          <w:lang w:val="ru-RU"/>
        </w:rPr>
        <w:t>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</w:t>
      </w:r>
      <w:r w:rsidRPr="00765D6E">
        <w:rPr>
          <w:rFonts w:ascii="Times New Roman" w:hAnsi="Times New Roman"/>
          <w:color w:val="000000"/>
          <w:sz w:val="28"/>
          <w:lang w:val="ru-RU"/>
        </w:rPr>
        <w:t>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</w:t>
      </w:r>
      <w:r w:rsidRPr="00765D6E">
        <w:rPr>
          <w:rFonts w:ascii="Times New Roman" w:hAnsi="Times New Roman"/>
          <w:color w:val="000000"/>
          <w:sz w:val="28"/>
          <w:lang w:val="ru-RU"/>
        </w:rPr>
        <w:t>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критерии отбора материала с учётом требований художественного вкуса, эстетичного вокально-хорового звучания.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обрабатывающих классиче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скую музыку. Проблемная ситуация: зачем музыканты делают обработки классики?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обсуждение комплекса </w:t>
      </w:r>
      <w:r w:rsidRPr="00765D6E">
        <w:rPr>
          <w:rFonts w:ascii="Times New Roman" w:hAnsi="Times New Roman"/>
          <w:color w:val="000000"/>
          <w:sz w:val="28"/>
          <w:lang w:val="ru-RU"/>
        </w:rPr>
        <w:t>выразительных средств, наблюдение за изменением характера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Особенности джаза: импровизационность, ритм. Музыкальные инструменты джаза,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узнавание, различение на сл</w:t>
      </w:r>
      <w:r w:rsidRPr="00765D6E">
        <w:rPr>
          <w:rFonts w:ascii="Times New Roman" w:hAnsi="Times New Roman"/>
          <w:color w:val="000000"/>
          <w:sz w:val="28"/>
          <w:lang w:val="ru-RU"/>
        </w:rPr>
        <w:t>ух джазовых композиций в отличие от других музыкальных стилей и направлений;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</w:t>
      </w:r>
      <w:r w:rsidRPr="00765D6E">
        <w:rPr>
          <w:rFonts w:ascii="Times New Roman" w:hAnsi="Times New Roman"/>
          <w:color w:val="000000"/>
          <w:sz w:val="28"/>
          <w:lang w:val="ru-RU"/>
        </w:rPr>
        <w:t>ского аккомпанемента с джазовым ритмом, синкопами; составление плейлиста, коллекции записей джазовых музыкантов.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</w:t>
      </w:r>
      <w:r w:rsidRPr="00765D6E">
        <w:rPr>
          <w:rFonts w:ascii="Times New Roman" w:hAnsi="Times New Roman"/>
          <w:color w:val="000000"/>
          <w:sz w:val="28"/>
          <w:lang w:val="ru-RU"/>
        </w:rPr>
        <w:t>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Содержа</w:t>
      </w:r>
      <w:r w:rsidRPr="00765D6E">
        <w:rPr>
          <w:rFonts w:ascii="Times New Roman" w:hAnsi="Times New Roman"/>
          <w:color w:val="000000"/>
          <w:sz w:val="28"/>
          <w:lang w:val="ru-RU"/>
        </w:rPr>
        <w:t>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на электронных музыкальных инструментах;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765D6E">
        <w:rPr>
          <w:rFonts w:ascii="Times New Roman" w:hAnsi="Times New Roman"/>
          <w:color w:val="000000"/>
          <w:sz w:val="28"/>
          <w:lang w:val="ru-RU"/>
        </w:rPr>
        <w:t>).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7902DE">
      <w:pPr>
        <w:spacing w:after="0"/>
        <w:ind w:left="120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3C4563" w:rsidRPr="00765D6E" w:rsidRDefault="003C4563">
      <w:pPr>
        <w:spacing w:after="0"/>
        <w:ind w:left="120"/>
        <w:rPr>
          <w:lang w:val="ru-RU"/>
        </w:rPr>
      </w:pP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Данный модуль является вс</w:t>
      </w:r>
      <w:r w:rsidRPr="00765D6E">
        <w:rPr>
          <w:rFonts w:ascii="Times New Roman" w:hAnsi="Times New Roman"/>
          <w:color w:val="000000"/>
          <w:sz w:val="28"/>
          <w:lang w:val="ru-RU"/>
        </w:rPr>
        <w:t>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</w:t>
      </w:r>
      <w:r w:rsidRPr="00765D6E">
        <w:rPr>
          <w:rFonts w:ascii="Times New Roman" w:hAnsi="Times New Roman"/>
          <w:color w:val="000000"/>
          <w:sz w:val="28"/>
          <w:lang w:val="ru-RU"/>
        </w:rPr>
        <w:t>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</w:t>
      </w:r>
      <w:r w:rsidRPr="00765D6E">
        <w:rPr>
          <w:rFonts w:ascii="Times New Roman" w:hAnsi="Times New Roman"/>
          <w:color w:val="000000"/>
          <w:sz w:val="28"/>
          <w:lang w:val="ru-RU"/>
        </w:rPr>
        <w:t>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</w:t>
      </w:r>
      <w:r w:rsidRPr="00765D6E">
        <w:rPr>
          <w:rFonts w:ascii="Times New Roman" w:hAnsi="Times New Roman"/>
          <w:color w:val="000000"/>
          <w:sz w:val="28"/>
          <w:lang w:val="ru-RU"/>
        </w:rPr>
        <w:t>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артикуляционные упр</w:t>
      </w:r>
      <w:r w:rsidRPr="00765D6E">
        <w:rPr>
          <w:rFonts w:ascii="Times New Roman" w:hAnsi="Times New Roman"/>
          <w:color w:val="000000"/>
          <w:sz w:val="28"/>
          <w:lang w:val="ru-RU"/>
        </w:rPr>
        <w:t>ажнения, разучивание и исполнение попевок и песен с использованием звукоподражательных элементов, шумовых звуков.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</w:t>
      </w:r>
      <w:r w:rsidRPr="00765D6E">
        <w:rPr>
          <w:rFonts w:ascii="Times New Roman" w:hAnsi="Times New Roman"/>
          <w:color w:val="000000"/>
          <w:sz w:val="28"/>
          <w:lang w:val="ru-RU"/>
        </w:rPr>
        <w:t>азличение по нотной записи, определение на слух звукоряда в отличие от других последовательностей звуков;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</w:t>
      </w:r>
      <w:r w:rsidRPr="00765D6E">
        <w:rPr>
          <w:rFonts w:ascii="Times New Roman" w:hAnsi="Times New Roman"/>
          <w:color w:val="000000"/>
          <w:sz w:val="28"/>
          <w:lang w:val="ru-RU"/>
        </w:rPr>
        <w:t>элементах звукоряда.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призыв и другие) характера;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Рит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>м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исполнен</w:t>
      </w:r>
      <w:r w:rsidRPr="00765D6E">
        <w:rPr>
          <w:rFonts w:ascii="Times New Roman" w:hAnsi="Times New Roman"/>
          <w:color w:val="000000"/>
          <w:sz w:val="28"/>
          <w:lang w:val="ru-RU"/>
        </w:rPr>
        <w:t>ие, импровизация с помощью звучащих жестов (хлопки, шлепки, притопы) и (или) ударных инструментов простых ритмов;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на </w:t>
      </w:r>
      <w:r w:rsidRPr="00765D6E">
        <w:rPr>
          <w:rFonts w:ascii="Times New Roman" w:hAnsi="Times New Roman"/>
          <w:color w:val="000000"/>
          <w:sz w:val="28"/>
          <w:lang w:val="ru-RU"/>
        </w:rPr>
        <w:t>ударных инструментах ритмической партитуры;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</w:t>
      </w:r>
      <w:r w:rsidRPr="00765D6E">
        <w:rPr>
          <w:rFonts w:ascii="Times New Roman" w:hAnsi="Times New Roman"/>
          <w:color w:val="000000"/>
          <w:sz w:val="28"/>
          <w:lang w:val="ru-RU"/>
        </w:rPr>
        <w:t>итмические рисунки. Ритмическая партитура.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</w:t>
      </w:r>
      <w:r w:rsidRPr="00765D6E">
        <w:rPr>
          <w:rFonts w:ascii="Times New Roman" w:hAnsi="Times New Roman"/>
          <w:color w:val="000000"/>
          <w:sz w:val="28"/>
          <w:lang w:val="ru-RU"/>
        </w:rPr>
        <w:t>пки, притопы) и (или) ударных инструментов простых ритмов;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му</w:t>
      </w:r>
      <w:r w:rsidRPr="00765D6E">
        <w:rPr>
          <w:rFonts w:ascii="Times New Roman" w:hAnsi="Times New Roman"/>
          <w:color w:val="000000"/>
          <w:sz w:val="28"/>
          <w:lang w:val="ru-RU"/>
        </w:rPr>
        <w:t>зыкальных произведений с ярко выраженным ритмическим рисунком, воспроизведение данного ритма по памяти (хлопками);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ритмические </w:t>
      </w:r>
      <w:r w:rsidRPr="00765D6E">
        <w:rPr>
          <w:rFonts w:ascii="Times New Roman" w:hAnsi="Times New Roman"/>
          <w:color w:val="000000"/>
          <w:sz w:val="28"/>
          <w:lang w:val="ru-RU"/>
        </w:rPr>
        <w:t>упражнения на ровную пульсацию, выделение сильных долей в размерах 2/4, 3/4, 4/4 (звучащими жестами или на ударных инструментах);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упражнений, песен в размерах 2/4, 3/4, 4/4 </w:t>
      </w:r>
      <w:r w:rsidRPr="00765D6E">
        <w:rPr>
          <w:rFonts w:ascii="Times New Roman" w:hAnsi="Times New Roman"/>
          <w:color w:val="000000"/>
          <w:sz w:val="28"/>
          <w:lang w:val="ru-RU"/>
        </w:rPr>
        <w:t>с хлопками-акцентами на сильную долю, элементарными дирижёрскими жестами;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</w:t>
      </w:r>
      <w:r w:rsidRPr="00765D6E">
        <w:rPr>
          <w:rFonts w:ascii="Times New Roman" w:hAnsi="Times New Roman"/>
          <w:color w:val="000000"/>
          <w:sz w:val="28"/>
          <w:lang w:val="ru-RU"/>
        </w:rPr>
        <w:t>нтах попевок, мелодий в размерах 2/4, 3/4, 4/4; вокальная и инструментальная импровизация в заданном размере.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</w:t>
      </w:r>
      <w:r w:rsidRPr="00765D6E">
        <w:rPr>
          <w:rFonts w:ascii="Times New Roman" w:hAnsi="Times New Roman"/>
          <w:color w:val="000000"/>
          <w:sz w:val="28"/>
          <w:lang w:val="ru-RU"/>
        </w:rPr>
        <w:t>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</w:t>
      </w:r>
      <w:r w:rsidRPr="00765D6E">
        <w:rPr>
          <w:rFonts w:ascii="Times New Roman" w:hAnsi="Times New Roman"/>
          <w:color w:val="000000"/>
          <w:sz w:val="28"/>
          <w:lang w:val="ru-RU"/>
        </w:rPr>
        <w:t>тов музыкального языка (как меняется характер музыки при изменении темпа, динамики, штрихов);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использование элементов музыкального языка </w:t>
      </w:r>
      <w:r w:rsidRPr="00765D6E">
        <w:rPr>
          <w:rFonts w:ascii="Times New Roman" w:hAnsi="Times New Roman"/>
          <w:color w:val="000000"/>
          <w:sz w:val="28"/>
          <w:lang w:val="ru-RU"/>
        </w:rPr>
        <w:t>для создания определённого образа, настроения в вокальных и инструментальных импровизациях;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</w:t>
      </w:r>
      <w:r w:rsidRPr="00765D6E">
        <w:rPr>
          <w:rFonts w:ascii="Times New Roman" w:hAnsi="Times New Roman"/>
          <w:color w:val="000000"/>
          <w:sz w:val="28"/>
          <w:lang w:val="ru-RU"/>
        </w:rPr>
        <w:t>рпретация на основе их изменения. Составление музыкального словаря.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освоение понятий «вы</w:t>
      </w:r>
      <w:r w:rsidRPr="00765D6E">
        <w:rPr>
          <w:rFonts w:ascii="Times New Roman" w:hAnsi="Times New Roman"/>
          <w:color w:val="000000"/>
          <w:sz w:val="28"/>
          <w:lang w:val="ru-RU"/>
        </w:rPr>
        <w:t>ше-ниже»;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наблюдение за изменением музыкального образа при </w:t>
      </w:r>
      <w:r w:rsidRPr="00765D6E">
        <w:rPr>
          <w:rFonts w:ascii="Times New Roman" w:hAnsi="Times New Roman"/>
          <w:color w:val="000000"/>
          <w:sz w:val="28"/>
          <w:lang w:val="ru-RU"/>
        </w:rPr>
        <w:t>изменении регистра;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</w:t>
      </w:r>
      <w:r w:rsidRPr="00765D6E">
        <w:rPr>
          <w:rFonts w:ascii="Times New Roman" w:hAnsi="Times New Roman"/>
          <w:color w:val="000000"/>
          <w:sz w:val="28"/>
          <w:lang w:val="ru-RU"/>
        </w:rPr>
        <w:t>. Мелодический рисунок.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звуковысотных </w:t>
      </w:r>
      <w:r w:rsidRPr="00765D6E">
        <w:rPr>
          <w:rFonts w:ascii="Times New Roman" w:hAnsi="Times New Roman"/>
          <w:color w:val="000000"/>
          <w:sz w:val="28"/>
          <w:lang w:val="ru-RU"/>
        </w:rPr>
        <w:t>музыкальных инструментах) различных мелодических рисунков;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</w:t>
      </w:r>
      <w:r w:rsidRPr="00765D6E">
        <w:rPr>
          <w:rFonts w:ascii="Times New Roman" w:hAnsi="Times New Roman"/>
          <w:color w:val="000000"/>
          <w:sz w:val="28"/>
          <w:lang w:val="ru-RU"/>
        </w:rPr>
        <w:t>рументах или виртуальной клавиатуре попевок, кратких мелодий по нотам.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сопровождения;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</w:t>
      </w:r>
      <w:r w:rsidRPr="00765D6E">
        <w:rPr>
          <w:rFonts w:ascii="Times New Roman" w:hAnsi="Times New Roman"/>
          <w:color w:val="000000"/>
          <w:sz w:val="28"/>
          <w:lang w:val="ru-RU"/>
        </w:rPr>
        <w:t>грыш;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</w:t>
      </w:r>
      <w:r w:rsidRPr="00765D6E">
        <w:rPr>
          <w:rFonts w:ascii="Times New Roman" w:hAnsi="Times New Roman"/>
          <w:color w:val="000000"/>
          <w:sz w:val="28"/>
          <w:lang w:val="ru-RU"/>
        </w:rPr>
        <w:t>тах.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различение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куплетной формы при слушании незнакомых музыкальных произведений;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</w:t>
      </w:r>
      <w:r w:rsidRPr="00765D6E">
        <w:rPr>
          <w:rFonts w:ascii="Times New Roman" w:hAnsi="Times New Roman"/>
          <w:color w:val="000000"/>
          <w:sz w:val="28"/>
          <w:lang w:val="ru-RU"/>
        </w:rPr>
        <w:t>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исполнение песен с ярко </w:t>
      </w:r>
      <w:r w:rsidRPr="00765D6E">
        <w:rPr>
          <w:rFonts w:ascii="Times New Roman" w:hAnsi="Times New Roman"/>
          <w:color w:val="000000"/>
          <w:sz w:val="28"/>
          <w:lang w:val="ru-RU"/>
        </w:rPr>
        <w:t>выраженной ладовой окраской;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инструментальных произведений, исполнение песен, написанных в пентатонике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прослеживание по </w:t>
      </w:r>
      <w:r w:rsidRPr="00765D6E">
        <w:rPr>
          <w:rFonts w:ascii="Times New Roman" w:hAnsi="Times New Roman"/>
          <w:color w:val="000000"/>
          <w:sz w:val="28"/>
          <w:lang w:val="ru-RU"/>
        </w:rPr>
        <w:t>нотам небольших мелодий в соответствующем диапазоне; сравнение одной и той же мелодии, записанной в разных октавах;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</w:t>
      </w:r>
      <w:r w:rsidRPr="00765D6E">
        <w:rPr>
          <w:rFonts w:ascii="Times New Roman" w:hAnsi="Times New Roman"/>
          <w:color w:val="000000"/>
          <w:sz w:val="28"/>
          <w:lang w:val="ru-RU"/>
        </w:rPr>
        <w:t>лавиатуре попевок, кратких мелодий по нотам.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исполнение песен, попев</w:t>
      </w:r>
      <w:r w:rsidRPr="00765D6E">
        <w:rPr>
          <w:rFonts w:ascii="Times New Roman" w:hAnsi="Times New Roman"/>
          <w:color w:val="000000"/>
          <w:sz w:val="28"/>
          <w:lang w:val="ru-RU"/>
        </w:rPr>
        <w:t>ок, в которых присутствуют данные элементы.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</w:t>
      </w:r>
      <w:r w:rsidRPr="00765D6E">
        <w:rPr>
          <w:rFonts w:ascii="Times New Roman" w:hAnsi="Times New Roman"/>
          <w:color w:val="000000"/>
          <w:sz w:val="28"/>
          <w:lang w:val="ru-RU"/>
        </w:rPr>
        <w:t>змере 6/8;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</w:t>
      </w:r>
      <w:r w:rsidRPr="00765D6E">
        <w:rPr>
          <w:rFonts w:ascii="Times New Roman" w:hAnsi="Times New Roman"/>
          <w:color w:val="000000"/>
          <w:sz w:val="28"/>
          <w:lang w:val="ru-RU"/>
        </w:rPr>
        <w:t>рументах ритмической партитуры;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исполнение на клавишных или духовых инструментах попевок, мелодий и аккомпанементов в размере 6/8.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</w:t>
      </w:r>
      <w:r w:rsidRPr="00765D6E">
        <w:rPr>
          <w:rFonts w:ascii="Times New Roman" w:hAnsi="Times New Roman"/>
          <w:color w:val="000000"/>
          <w:sz w:val="28"/>
          <w:lang w:val="ru-RU"/>
        </w:rPr>
        <w:t>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</w:t>
      </w:r>
      <w:r w:rsidRPr="00765D6E">
        <w:rPr>
          <w:rFonts w:ascii="Times New Roman" w:hAnsi="Times New Roman"/>
          <w:color w:val="000000"/>
          <w:sz w:val="28"/>
          <w:lang w:val="ru-RU"/>
        </w:rPr>
        <w:t>но: импровизация в заданной тональности.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анали</w:t>
      </w:r>
      <w:r w:rsidRPr="00765D6E">
        <w:rPr>
          <w:rFonts w:ascii="Times New Roman" w:hAnsi="Times New Roman"/>
          <w:color w:val="000000"/>
          <w:sz w:val="28"/>
          <w:lang w:val="ru-RU"/>
        </w:rPr>
        <w:t>з ступеневого состава мажорной и минорной гаммы (тон-полутон);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</w:t>
      </w:r>
      <w:r w:rsidRPr="00765D6E">
        <w:rPr>
          <w:rFonts w:ascii="Times New Roman" w:hAnsi="Times New Roman"/>
          <w:color w:val="000000"/>
          <w:sz w:val="28"/>
          <w:lang w:val="ru-RU"/>
        </w:rPr>
        <w:t>полнение попевок и песен с ярко выраженной характерной интерваликой в мелодическом движении;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</w:t>
      </w:r>
      <w:r w:rsidRPr="00765D6E">
        <w:rPr>
          <w:rFonts w:ascii="Times New Roman" w:hAnsi="Times New Roman"/>
          <w:color w:val="000000"/>
          <w:sz w:val="28"/>
          <w:lang w:val="ru-RU"/>
        </w:rPr>
        <w:t>ия квинтами, октавами.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различение на слух мажорны</w:t>
      </w:r>
      <w:r w:rsidRPr="00765D6E">
        <w:rPr>
          <w:rFonts w:ascii="Times New Roman" w:hAnsi="Times New Roman"/>
          <w:color w:val="000000"/>
          <w:sz w:val="28"/>
          <w:lang w:val="ru-RU"/>
        </w:rPr>
        <w:t>х и минорных аккордов;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типа фактуры аккомпанемента исполняемых песен, прослушанных </w:t>
      </w:r>
      <w:r w:rsidRPr="00765D6E">
        <w:rPr>
          <w:rFonts w:ascii="Times New Roman" w:hAnsi="Times New Roman"/>
          <w:color w:val="000000"/>
          <w:sz w:val="28"/>
          <w:lang w:val="ru-RU"/>
        </w:rPr>
        <w:t>инструментальных произведений;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</w:t>
      </w:r>
      <w:r w:rsidRPr="00765D6E">
        <w:rPr>
          <w:rFonts w:ascii="Times New Roman" w:hAnsi="Times New Roman"/>
          <w:color w:val="000000"/>
          <w:sz w:val="28"/>
          <w:lang w:val="ru-RU"/>
        </w:rPr>
        <w:t>рёхчастной формы, рондо;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</w:t>
      </w:r>
      <w:r w:rsidRPr="00765D6E">
        <w:rPr>
          <w:rFonts w:ascii="Times New Roman" w:hAnsi="Times New Roman"/>
          <w:color w:val="000000"/>
          <w:sz w:val="28"/>
          <w:lang w:val="ru-RU"/>
        </w:rPr>
        <w:t>ндо, трёхчастной репризной форме; создание художественных композиций (рисунок, аппликация) по законам музыкальной формы.</w:t>
      </w: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</w:t>
      </w:r>
      <w:r w:rsidRPr="00765D6E">
        <w:rPr>
          <w:rFonts w:ascii="Times New Roman" w:hAnsi="Times New Roman"/>
          <w:color w:val="000000"/>
          <w:sz w:val="28"/>
          <w:lang w:val="ru-RU"/>
        </w:rPr>
        <w:t>х в форме вариаций;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3C4563" w:rsidRPr="00765D6E" w:rsidRDefault="003C4563">
      <w:pPr>
        <w:rPr>
          <w:lang w:val="ru-RU"/>
        </w:rPr>
        <w:sectPr w:rsidR="003C4563" w:rsidRPr="00765D6E">
          <w:pgSz w:w="11906" w:h="16383"/>
          <w:pgMar w:top="1134" w:right="850" w:bottom="1134" w:left="1701" w:header="720" w:footer="720" w:gutter="0"/>
          <w:cols w:space="720"/>
        </w:sectPr>
      </w:pP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bookmarkStart w:id="8" w:name="block-38473310"/>
      <w:bookmarkEnd w:id="7"/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3C4563" w:rsidRPr="00765D6E" w:rsidRDefault="003C4563">
      <w:pPr>
        <w:spacing w:after="0" w:line="264" w:lineRule="auto"/>
        <w:ind w:left="120"/>
        <w:jc w:val="both"/>
        <w:rPr>
          <w:lang w:val="ru-RU"/>
        </w:rPr>
      </w:pP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C4563" w:rsidRPr="00765D6E" w:rsidRDefault="003C4563">
      <w:pPr>
        <w:spacing w:after="0" w:line="264" w:lineRule="auto"/>
        <w:ind w:left="120"/>
        <w:jc w:val="both"/>
        <w:rPr>
          <w:lang w:val="ru-RU"/>
        </w:rPr>
      </w:pP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</w:t>
      </w:r>
      <w:r w:rsidRPr="00765D6E">
        <w:rPr>
          <w:rFonts w:ascii="Times New Roman" w:hAnsi="Times New Roman"/>
          <w:color w:val="000000"/>
          <w:sz w:val="28"/>
          <w:lang w:val="ru-RU"/>
        </w:rPr>
        <w:t>альных традиций своего края, музыкальной культуры народов России;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признание ин</w:t>
      </w:r>
      <w:r w:rsidRPr="00765D6E">
        <w:rPr>
          <w:rFonts w:ascii="Times New Roman" w:hAnsi="Times New Roman"/>
          <w:color w:val="000000"/>
          <w:sz w:val="28"/>
          <w:lang w:val="ru-RU"/>
        </w:rPr>
        <w:t>дивидуальности каждого человека;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>го воспитания: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4) в области научного позн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 xml:space="preserve">ания: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>ьтуры здоровья и эмоционального благополучия: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</w:t>
      </w:r>
      <w:r w:rsidRPr="00765D6E">
        <w:rPr>
          <w:rFonts w:ascii="Times New Roman" w:hAnsi="Times New Roman"/>
          <w:color w:val="000000"/>
          <w:sz w:val="28"/>
          <w:lang w:val="ru-RU"/>
        </w:rPr>
        <w:t>о-исполнительской деятельности (дыхание, артикуляция, музыкальный слух, голос);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</w:t>
      </w:r>
      <w:r w:rsidRPr="00765D6E">
        <w:rPr>
          <w:rFonts w:ascii="Times New Roman" w:hAnsi="Times New Roman"/>
          <w:color w:val="000000"/>
          <w:sz w:val="28"/>
          <w:lang w:val="ru-RU"/>
        </w:rPr>
        <w:t>ической деятельности;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 xml:space="preserve">7) в области 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3C4563" w:rsidRPr="00765D6E" w:rsidRDefault="003C4563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3C4563" w:rsidRPr="00765D6E" w:rsidRDefault="003C4563">
      <w:pPr>
        <w:spacing w:after="0" w:line="264" w:lineRule="auto"/>
        <w:ind w:left="120"/>
        <w:jc w:val="both"/>
        <w:rPr>
          <w:lang w:val="ru-RU"/>
        </w:rPr>
      </w:pP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C4563" w:rsidRPr="00765D6E" w:rsidRDefault="003C4563">
      <w:pPr>
        <w:spacing w:after="0" w:line="264" w:lineRule="auto"/>
        <w:ind w:left="120"/>
        <w:jc w:val="both"/>
        <w:rPr>
          <w:lang w:val="ru-RU"/>
        </w:rPr>
      </w:pP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</w:t>
      </w:r>
      <w:r w:rsidRPr="00765D6E">
        <w:rPr>
          <w:rFonts w:ascii="Times New Roman" w:hAnsi="Times New Roman"/>
          <w:color w:val="000000"/>
          <w:sz w:val="28"/>
          <w:lang w:val="ru-RU"/>
        </w:rPr>
        <w:t>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>я как часть универсальных познавательных учебных действий</w:t>
      </w:r>
      <w:r w:rsidRPr="00765D6E">
        <w:rPr>
          <w:rFonts w:ascii="Times New Roman" w:hAnsi="Times New Roman"/>
          <w:color w:val="000000"/>
          <w:sz w:val="28"/>
          <w:lang w:val="ru-RU"/>
        </w:rPr>
        <w:t>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определять существ</w:t>
      </w:r>
      <w:r w:rsidRPr="00765D6E">
        <w:rPr>
          <w:rFonts w:ascii="Times New Roman" w:hAnsi="Times New Roman"/>
          <w:color w:val="000000"/>
          <w:sz w:val="28"/>
          <w:lang w:val="ru-RU"/>
        </w:rPr>
        <w:t>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явлениях музыкального искусства, </w:t>
      </w:r>
      <w:r w:rsidRPr="00765D6E">
        <w:rPr>
          <w:rFonts w:ascii="Times New Roman" w:hAnsi="Times New Roman"/>
          <w:color w:val="000000"/>
          <w:sz w:val="28"/>
          <w:lang w:val="ru-RU"/>
        </w:rPr>
        <w:t>сведениях и наблюдениях за звучащим музыкальным материалом на основе предложенного учителем алгоритма;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устанавли</w:t>
      </w:r>
      <w:r w:rsidRPr="00765D6E">
        <w:rPr>
          <w:rFonts w:ascii="Times New Roman" w:hAnsi="Times New Roman"/>
          <w:color w:val="000000"/>
          <w:sz w:val="28"/>
          <w:lang w:val="ru-RU"/>
        </w:rPr>
        <w:t>вать причинно-следственные связи в ситуациях музыкального восприятия и исполнения, делать выводы.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765D6E">
        <w:rPr>
          <w:rFonts w:ascii="Times New Roman" w:hAnsi="Times New Roman"/>
          <w:color w:val="000000"/>
          <w:sz w:val="28"/>
          <w:lang w:val="ru-RU"/>
        </w:rPr>
        <w:t>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</w:t>
      </w:r>
      <w:r w:rsidRPr="00765D6E">
        <w:rPr>
          <w:rFonts w:ascii="Times New Roman" w:hAnsi="Times New Roman"/>
          <w:color w:val="000000"/>
          <w:sz w:val="28"/>
          <w:lang w:val="ru-RU"/>
        </w:rPr>
        <w:t>ровать изменения результатов своей музыкальной деятельности, ситуации совместного музицирования;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проводить по предло</w:t>
      </w:r>
      <w:r w:rsidRPr="00765D6E">
        <w:rPr>
          <w:rFonts w:ascii="Times New Roman" w:hAnsi="Times New Roman"/>
          <w:color w:val="000000"/>
          <w:sz w:val="28"/>
          <w:lang w:val="ru-RU"/>
        </w:rPr>
        <w:t>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</w:t>
      </w:r>
      <w:r w:rsidRPr="00765D6E">
        <w:rPr>
          <w:rFonts w:ascii="Times New Roman" w:hAnsi="Times New Roman"/>
          <w:color w:val="000000"/>
          <w:sz w:val="28"/>
          <w:lang w:val="ru-RU"/>
        </w:rPr>
        <w:t>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У обучающег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>ося будут сформированы следующие умения работать с информацией как часть универсальных познавательных учебных действий</w:t>
      </w:r>
      <w:r w:rsidRPr="00765D6E">
        <w:rPr>
          <w:rFonts w:ascii="Times New Roman" w:hAnsi="Times New Roman"/>
          <w:color w:val="000000"/>
          <w:sz w:val="28"/>
          <w:lang w:val="ru-RU"/>
        </w:rPr>
        <w:t>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</w:t>
      </w:r>
      <w:r w:rsidRPr="00765D6E">
        <w:rPr>
          <w:rFonts w:ascii="Times New Roman" w:hAnsi="Times New Roman"/>
          <w:color w:val="000000"/>
          <w:sz w:val="28"/>
          <w:lang w:val="ru-RU"/>
        </w:rPr>
        <w:t>м виде;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</w:t>
      </w:r>
      <w:r w:rsidRPr="00765D6E">
        <w:rPr>
          <w:rFonts w:ascii="Times New Roman" w:hAnsi="Times New Roman"/>
          <w:color w:val="000000"/>
          <w:sz w:val="28"/>
          <w:lang w:val="ru-RU"/>
        </w:rPr>
        <w:t>ости при поиске информации в Интернете;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765D6E">
        <w:rPr>
          <w:rFonts w:ascii="Times New Roman" w:hAnsi="Times New Roman"/>
          <w:color w:val="000000"/>
          <w:sz w:val="28"/>
          <w:lang w:val="ru-RU"/>
        </w:rPr>
        <w:t>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</w:t>
      </w:r>
      <w:r w:rsidRPr="00765D6E">
        <w:rPr>
          <w:rFonts w:ascii="Times New Roman" w:hAnsi="Times New Roman"/>
          <w:color w:val="000000"/>
          <w:sz w:val="28"/>
          <w:lang w:val="ru-RU"/>
        </w:rPr>
        <w:t>ения людей, стремиться понять эмоционально-образное содержание музыкального высказывания;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</w:t>
      </w:r>
      <w:r w:rsidRPr="00765D6E">
        <w:rPr>
          <w:rFonts w:ascii="Times New Roman" w:hAnsi="Times New Roman"/>
          <w:color w:val="000000"/>
          <w:sz w:val="28"/>
          <w:lang w:val="ru-RU"/>
        </w:rPr>
        <w:t>ние, чувства, личное отношение к исполняемому произведению;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воспринимать и формулиров</w:t>
      </w:r>
      <w:r w:rsidRPr="00765D6E">
        <w:rPr>
          <w:rFonts w:ascii="Times New Roman" w:hAnsi="Times New Roman"/>
          <w:color w:val="000000"/>
          <w:sz w:val="28"/>
          <w:lang w:val="ru-RU"/>
        </w:rPr>
        <w:t>ать суждения, выражать эмоции в соответствии с целями и условиями общения в знакомой среде;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корректно и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аргументированно высказывать своё мнение;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подбирать </w:t>
      </w:r>
      <w:r w:rsidRPr="00765D6E">
        <w:rPr>
          <w:rFonts w:ascii="Times New Roman" w:hAnsi="Times New Roman"/>
          <w:color w:val="000000"/>
          <w:sz w:val="28"/>
          <w:lang w:val="ru-RU"/>
        </w:rPr>
        <w:t>иллюстративный материал (рисунки, фото, плакаты) к тексту выступления.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</w:t>
      </w:r>
      <w:r w:rsidRPr="00765D6E">
        <w:rPr>
          <w:rFonts w:ascii="Times New Roman" w:hAnsi="Times New Roman"/>
          <w:color w:val="000000"/>
          <w:sz w:val="28"/>
          <w:lang w:val="ru-RU"/>
        </w:rPr>
        <w:t>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</w:t>
      </w:r>
      <w:r w:rsidRPr="00765D6E">
        <w:rPr>
          <w:rFonts w:ascii="Times New Roman" w:hAnsi="Times New Roman"/>
          <w:color w:val="000000"/>
          <w:sz w:val="28"/>
          <w:lang w:val="ru-RU"/>
        </w:rPr>
        <w:t>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</w:t>
      </w:r>
      <w:r w:rsidRPr="00765D6E">
        <w:rPr>
          <w:rFonts w:ascii="Times New Roman" w:hAnsi="Times New Roman"/>
          <w:color w:val="000000"/>
          <w:sz w:val="28"/>
          <w:lang w:val="ru-RU"/>
        </w:rPr>
        <w:t>я с опорой на предложенные образцы.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765D6E">
        <w:rPr>
          <w:rFonts w:ascii="Times New Roman" w:hAnsi="Times New Roman"/>
          <w:color w:val="000000"/>
          <w:sz w:val="28"/>
          <w:lang w:val="ru-RU"/>
        </w:rPr>
        <w:t>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выстраивать последователь</w:t>
      </w:r>
      <w:r w:rsidRPr="00765D6E">
        <w:rPr>
          <w:rFonts w:ascii="Times New Roman" w:hAnsi="Times New Roman"/>
          <w:color w:val="000000"/>
          <w:sz w:val="28"/>
          <w:lang w:val="ru-RU"/>
        </w:rPr>
        <w:t>ность выбранных действий.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765D6E">
        <w:rPr>
          <w:rFonts w:ascii="Times New Roman" w:hAnsi="Times New Roman"/>
          <w:color w:val="000000"/>
          <w:sz w:val="28"/>
          <w:lang w:val="ru-RU"/>
        </w:rPr>
        <w:t>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</w:t>
      </w:r>
      <w:r w:rsidRPr="00765D6E">
        <w:rPr>
          <w:rFonts w:ascii="Times New Roman" w:hAnsi="Times New Roman"/>
          <w:color w:val="000000"/>
          <w:sz w:val="28"/>
          <w:lang w:val="ru-RU"/>
        </w:rPr>
        <w:t>учебные действия для преодоления ошибок.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</w:t>
      </w:r>
      <w:r w:rsidRPr="00765D6E">
        <w:rPr>
          <w:rFonts w:ascii="Times New Roman" w:hAnsi="Times New Roman"/>
          <w:color w:val="000000"/>
          <w:sz w:val="28"/>
          <w:lang w:val="ru-RU"/>
        </w:rPr>
        <w:t>ины, устойчивого поведения, эмоционального душевного равновесия и т.д.).</w:t>
      </w:r>
    </w:p>
    <w:p w:rsidR="003C4563" w:rsidRPr="00765D6E" w:rsidRDefault="003C4563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3C4563" w:rsidRPr="00765D6E" w:rsidRDefault="003C4563">
      <w:pPr>
        <w:spacing w:after="0" w:line="264" w:lineRule="auto"/>
        <w:ind w:left="120"/>
        <w:jc w:val="both"/>
        <w:rPr>
          <w:lang w:val="ru-RU"/>
        </w:rPr>
      </w:pP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C4563" w:rsidRPr="00765D6E" w:rsidRDefault="003C4563">
      <w:pPr>
        <w:spacing w:after="0" w:line="264" w:lineRule="auto"/>
        <w:ind w:left="120"/>
        <w:jc w:val="both"/>
        <w:rPr>
          <w:lang w:val="ru-RU"/>
        </w:rPr>
      </w:pP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</w:t>
      </w:r>
      <w:r w:rsidRPr="00765D6E">
        <w:rPr>
          <w:rFonts w:ascii="Times New Roman" w:hAnsi="Times New Roman"/>
          <w:color w:val="000000"/>
          <w:sz w:val="28"/>
          <w:lang w:val="ru-RU"/>
        </w:rPr>
        <w:t>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C4563" w:rsidRPr="00765D6E" w:rsidRDefault="003C4563">
      <w:pPr>
        <w:spacing w:after="0" w:line="264" w:lineRule="auto"/>
        <w:ind w:left="120"/>
        <w:jc w:val="both"/>
        <w:rPr>
          <w:lang w:val="ru-RU"/>
        </w:rPr>
      </w:pPr>
    </w:p>
    <w:p w:rsidR="003C4563" w:rsidRPr="00765D6E" w:rsidRDefault="007902DE">
      <w:pPr>
        <w:spacing w:after="0" w:line="264" w:lineRule="auto"/>
        <w:ind w:left="12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</w:t>
      </w:r>
      <w:r w:rsidRPr="00765D6E">
        <w:rPr>
          <w:rFonts w:ascii="Times New Roman" w:hAnsi="Times New Roman"/>
          <w:color w:val="000000"/>
          <w:sz w:val="28"/>
          <w:lang w:val="ru-RU"/>
        </w:rPr>
        <w:t>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</w:t>
      </w:r>
      <w:r w:rsidRPr="00765D6E">
        <w:rPr>
          <w:rFonts w:ascii="Times New Roman" w:hAnsi="Times New Roman"/>
          <w:color w:val="000000"/>
          <w:sz w:val="28"/>
          <w:lang w:val="ru-RU"/>
        </w:rPr>
        <w:t>льной культуры;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</w:t>
      </w:r>
      <w:r w:rsidRPr="00765D6E">
        <w:rPr>
          <w:rFonts w:ascii="Times New Roman" w:hAnsi="Times New Roman"/>
          <w:color w:val="000000"/>
          <w:sz w:val="28"/>
          <w:lang w:val="ru-RU"/>
        </w:rPr>
        <w:t>родной музыке различных регионов России;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</w:t>
      </w:r>
      <w:r w:rsidRPr="00765D6E">
        <w:rPr>
          <w:rFonts w:ascii="Times New Roman" w:hAnsi="Times New Roman"/>
          <w:color w:val="000000"/>
          <w:sz w:val="28"/>
          <w:lang w:val="ru-RU"/>
        </w:rPr>
        <w:t>роизведений и их фрагментов к композиторскому или народному творчеству;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инструментахпри исполнении </w:t>
      </w:r>
      <w:r w:rsidRPr="00765D6E">
        <w:rPr>
          <w:rFonts w:ascii="Times New Roman" w:hAnsi="Times New Roman"/>
          <w:color w:val="000000"/>
          <w:sz w:val="28"/>
          <w:lang w:val="ru-RU"/>
        </w:rPr>
        <w:t>народной песни;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 xml:space="preserve">К концу 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>изучения модуля № 2 «Классическая музыка» обучающийся научится: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простейшие жанры музыки (песня, танец, марш), вычленять </w:t>
      </w:r>
      <w:r w:rsidRPr="00765D6E">
        <w:rPr>
          <w:rFonts w:ascii="Times New Roman" w:hAnsi="Times New Roman"/>
          <w:color w:val="000000"/>
          <w:sz w:val="28"/>
          <w:lang w:val="ru-RU"/>
        </w:rPr>
        <w:t>и называть типичные жанровые признаки песни, танца и марша в сочинениях композиторов-классиков;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исполн</w:t>
      </w:r>
      <w:r w:rsidRPr="00765D6E">
        <w:rPr>
          <w:rFonts w:ascii="Times New Roman" w:hAnsi="Times New Roman"/>
          <w:color w:val="000000"/>
          <w:sz w:val="28"/>
          <w:lang w:val="ru-RU"/>
        </w:rPr>
        <w:t>ять (в том числе фрагментарно, отдельными темами) сочинения композиторов-классиков;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</w:t>
      </w:r>
      <w:r w:rsidRPr="00765D6E">
        <w:rPr>
          <w:rFonts w:ascii="Times New Roman" w:hAnsi="Times New Roman"/>
          <w:color w:val="000000"/>
          <w:sz w:val="28"/>
          <w:lang w:val="ru-RU"/>
        </w:rPr>
        <w:t>кального восприятия;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</w:t>
      </w:r>
      <w:r w:rsidRPr="00765D6E">
        <w:rPr>
          <w:rFonts w:ascii="Times New Roman" w:hAnsi="Times New Roman"/>
          <w:color w:val="000000"/>
          <w:sz w:val="28"/>
          <w:lang w:val="ru-RU"/>
        </w:rPr>
        <w:t>ельных средств.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ие красоту родной природы, выражающие разнообразные эмоции, чувства и настроения;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</w:t>
      </w:r>
      <w:r w:rsidRPr="00765D6E">
        <w:rPr>
          <w:rFonts w:ascii="Times New Roman" w:hAnsi="Times New Roman"/>
          <w:color w:val="000000"/>
          <w:sz w:val="28"/>
          <w:lang w:val="ru-RU"/>
        </w:rPr>
        <w:t>движением), декламационность, эпос (связь со словом);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К концу изучения мо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>дуля № 4 «Музыка народов мира» обучающийся научится: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</w:t>
      </w:r>
      <w:r w:rsidRPr="00765D6E">
        <w:rPr>
          <w:rFonts w:ascii="Times New Roman" w:hAnsi="Times New Roman"/>
          <w:color w:val="000000"/>
          <w:sz w:val="28"/>
          <w:lang w:val="ru-RU"/>
        </w:rPr>
        <w:t>нструментов;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</w:t>
      </w:r>
      <w:r w:rsidRPr="00765D6E">
        <w:rPr>
          <w:rFonts w:ascii="Times New Roman" w:hAnsi="Times New Roman"/>
          <w:color w:val="000000"/>
          <w:sz w:val="28"/>
          <w:lang w:val="ru-RU"/>
        </w:rPr>
        <w:t>ые, танцевальные), вычленять и называть типичные жанровые признаки.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</w:t>
      </w:r>
      <w:r w:rsidRPr="00765D6E">
        <w:rPr>
          <w:rFonts w:ascii="Times New Roman" w:hAnsi="Times New Roman"/>
          <w:color w:val="000000"/>
          <w:sz w:val="28"/>
          <w:lang w:val="ru-RU"/>
        </w:rPr>
        <w:t>сполнять доступные образцы духовной музыки;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</w:t>
      </w:r>
      <w:r w:rsidRPr="00765D6E">
        <w:rPr>
          <w:rFonts w:ascii="Times New Roman" w:hAnsi="Times New Roman"/>
          <w:b/>
          <w:color w:val="000000"/>
          <w:sz w:val="28"/>
          <w:lang w:val="ru-RU"/>
        </w:rPr>
        <w:t>ка театра и кино» обучающийся научится: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</w:t>
      </w:r>
      <w:r w:rsidRPr="00765D6E">
        <w:rPr>
          <w:rFonts w:ascii="Times New Roman" w:hAnsi="Times New Roman"/>
          <w:color w:val="000000"/>
          <w:sz w:val="28"/>
          <w:lang w:val="ru-RU"/>
        </w:rPr>
        <w:t>нные музыкальные произведения (фрагменты) и их авторов;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</w:t>
      </w:r>
      <w:r w:rsidRPr="00765D6E">
        <w:rPr>
          <w:rFonts w:ascii="Times New Roman" w:hAnsi="Times New Roman"/>
          <w:color w:val="000000"/>
          <w:sz w:val="28"/>
          <w:lang w:val="ru-RU"/>
        </w:rPr>
        <w:t>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различать разнообразные вид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ы и жанры, современной музыкальной культуры, стремиться к расширению музыкального кругозора; 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 xml:space="preserve"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</w:t>
      </w:r>
      <w:r w:rsidRPr="00765D6E">
        <w:rPr>
          <w:rFonts w:ascii="Times New Roman" w:hAnsi="Times New Roman"/>
          <w:color w:val="000000"/>
          <w:sz w:val="28"/>
          <w:lang w:val="ru-RU"/>
        </w:rPr>
        <w:t>эстрады, мюзикла, джаза);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</w:t>
      </w:r>
      <w:r w:rsidRPr="00765D6E">
        <w:rPr>
          <w:rFonts w:ascii="Times New Roman" w:hAnsi="Times New Roman"/>
          <w:color w:val="000000"/>
          <w:sz w:val="28"/>
          <w:lang w:val="ru-RU"/>
        </w:rPr>
        <w:t>ения, соблюдая певческую культуру звука.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</w:t>
      </w:r>
      <w:r w:rsidRPr="00765D6E">
        <w:rPr>
          <w:rFonts w:ascii="Times New Roman" w:hAnsi="Times New Roman"/>
          <w:color w:val="000000"/>
          <w:sz w:val="28"/>
          <w:lang w:val="ru-RU"/>
        </w:rPr>
        <w:t xml:space="preserve"> тембр, регистр, динамика, ритм, мелодия, аккомпанемент и другое), уметь объяснить значение соответствующих терминов;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различать на с</w:t>
      </w:r>
      <w:r w:rsidRPr="00765D6E">
        <w:rPr>
          <w:rFonts w:ascii="Times New Roman" w:hAnsi="Times New Roman"/>
          <w:color w:val="000000"/>
          <w:sz w:val="28"/>
          <w:lang w:val="ru-RU"/>
        </w:rPr>
        <w:t>лух принципы развития: повтор, контраст, варьирование;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</w:t>
      </w:r>
      <w:r w:rsidRPr="00765D6E">
        <w:rPr>
          <w:rFonts w:ascii="Times New Roman" w:hAnsi="Times New Roman"/>
          <w:color w:val="000000"/>
          <w:sz w:val="28"/>
          <w:lang w:val="ru-RU"/>
        </w:rPr>
        <w:t>ах певческого диапазона;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3C4563" w:rsidRPr="00765D6E" w:rsidRDefault="007902DE">
      <w:pPr>
        <w:spacing w:after="0" w:line="264" w:lineRule="auto"/>
        <w:ind w:firstLine="600"/>
        <w:jc w:val="both"/>
        <w:rPr>
          <w:lang w:val="ru-RU"/>
        </w:rPr>
      </w:pPr>
      <w:r w:rsidRPr="00765D6E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3C4563" w:rsidRPr="00765D6E" w:rsidRDefault="003C4563">
      <w:pPr>
        <w:rPr>
          <w:lang w:val="ru-RU"/>
        </w:rPr>
        <w:sectPr w:rsidR="003C4563" w:rsidRPr="00765D6E">
          <w:pgSz w:w="11906" w:h="16383"/>
          <w:pgMar w:top="1134" w:right="850" w:bottom="1134" w:left="1701" w:header="720" w:footer="720" w:gutter="0"/>
          <w:cols w:space="720"/>
        </w:sectPr>
      </w:pPr>
    </w:p>
    <w:p w:rsidR="003C4563" w:rsidRDefault="007902DE">
      <w:pPr>
        <w:spacing w:after="0"/>
        <w:ind w:left="120"/>
      </w:pPr>
      <w:bookmarkStart w:id="11" w:name="block-38473311"/>
      <w:bookmarkEnd w:id="8"/>
      <w:r w:rsidRPr="00765D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C4563" w:rsidRDefault="007902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3C45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е) образовательные ресурсы </w:t>
            </w:r>
          </w:p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легенды: С.Прокофьев. Симфоническая сказка «Петя и Волк»; Н.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«Рождественское чудо»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«Марш деревянных солдатиков», «Мама», «Песня жаворонка» из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Чайковский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 w:rsidRPr="00765D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D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Спадавеккиа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 w:rsidRPr="00765D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D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оперы-сказки «Муха-цокотуха», «Волк и семеро козлят»; песни из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Вивальди «Летняя гроза» в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цикла «Картинки с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</w:tbl>
    <w:p w:rsidR="003C4563" w:rsidRDefault="003C4563">
      <w:pPr>
        <w:sectPr w:rsidR="003C45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4563" w:rsidRDefault="007902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3C45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«Провожание»; татарская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«Сурок»; Концерт для фортепиано с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М.И.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Бетховен Патетическая соната (1-я часть) для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 w:rsidRPr="00765D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D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 w:rsidRPr="00765D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D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сцена у Посада из оперы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</w:tbl>
    <w:p w:rsidR="003C4563" w:rsidRDefault="003C4563">
      <w:pPr>
        <w:sectPr w:rsidR="003C45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4563" w:rsidRDefault="007902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3C45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ровныя»,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музыкального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«Апипа», татарская народная песня; «Сказочка»,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Ю.М.Чичков «Детство — это я и ты»; А.П. Бородин,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 w:rsidRPr="00765D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D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музыкальная картина С.С. Прокофьева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Троица: летние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 w:rsidRPr="00765D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D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</w:tbl>
    <w:p w:rsidR="003C4563" w:rsidRDefault="003C4563">
      <w:pPr>
        <w:sectPr w:rsidR="003C45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4563" w:rsidRDefault="007902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3C45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 Детского альбома, С.С. Прокофьев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 w:rsidRPr="00765D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D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шум шумит», фрагмент финала «Светлый праздник» из сюиты-фантазии С.В.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 w:rsidRPr="00765D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D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Н. Будашкина; С. Никитин «Это очень интересно», «Пони», «Сказка по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С.С.Прокофьева «Война и мир»;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</w:tbl>
    <w:p w:rsidR="003C4563" w:rsidRDefault="003C4563">
      <w:pPr>
        <w:sectPr w:rsidR="003C45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4563" w:rsidRDefault="003C4563">
      <w:pPr>
        <w:sectPr w:rsidR="003C45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4563" w:rsidRDefault="007902DE">
      <w:pPr>
        <w:spacing w:after="0"/>
        <w:ind w:left="120"/>
      </w:pPr>
      <w:bookmarkStart w:id="12" w:name="block-3847331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C4563" w:rsidRDefault="007902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3C456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</w:tbl>
    <w:p w:rsidR="003C4563" w:rsidRDefault="003C4563">
      <w:pPr>
        <w:sectPr w:rsidR="003C45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4563" w:rsidRDefault="007902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3C456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</w:t>
            </w:r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</w:tbl>
    <w:p w:rsidR="003C4563" w:rsidRDefault="003C4563">
      <w:pPr>
        <w:sectPr w:rsidR="003C45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4563" w:rsidRDefault="007902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3C456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</w:tr>
      <w:tr w:rsidR="003C4563" w:rsidRPr="00765D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 w:rsidRPr="00765D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Pr="00765D6E" w:rsidRDefault="007902DE">
            <w:pPr>
              <w:spacing w:after="0"/>
              <w:ind w:left="135"/>
              <w:rPr>
                <w:lang w:val="ru-RU"/>
              </w:rPr>
            </w:pPr>
            <w:r w:rsidRPr="00765D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5D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 –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[Музыка на войне, </w:t>
            </w:r>
            <w:r>
              <w:rPr>
                <w:rFonts w:ascii="Times New Roman" w:hAnsi="Times New Roman"/>
                <w:color w:val="000000"/>
                <w:sz w:val="24"/>
              </w:rPr>
              <w:t>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</w:tbl>
    <w:p w:rsidR="003C4563" w:rsidRDefault="003C4563">
      <w:pPr>
        <w:sectPr w:rsidR="003C45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4563" w:rsidRDefault="007902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3C456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4563" w:rsidRDefault="003C45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4563" w:rsidRDefault="003C4563"/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3C45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C4563" w:rsidRDefault="003C4563">
            <w:pPr>
              <w:spacing w:after="0"/>
              <w:ind w:left="135"/>
            </w:pPr>
          </w:p>
        </w:tc>
      </w:tr>
      <w:tr w:rsidR="003C45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C4563" w:rsidRDefault="00790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4563" w:rsidRDefault="003C4563"/>
        </w:tc>
      </w:tr>
    </w:tbl>
    <w:p w:rsidR="003C4563" w:rsidRDefault="003C4563">
      <w:pPr>
        <w:sectPr w:rsidR="003C45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4563" w:rsidRDefault="003C4563">
      <w:pPr>
        <w:sectPr w:rsidR="003C45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4563" w:rsidRDefault="007902DE">
      <w:pPr>
        <w:spacing w:after="0"/>
        <w:ind w:left="120"/>
      </w:pPr>
      <w:bookmarkStart w:id="13" w:name="block-3847331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C4563" w:rsidRDefault="007902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C4563" w:rsidRDefault="003C4563">
      <w:pPr>
        <w:spacing w:after="0" w:line="480" w:lineRule="auto"/>
        <w:ind w:left="120"/>
      </w:pPr>
    </w:p>
    <w:p w:rsidR="003C4563" w:rsidRDefault="003C4563">
      <w:pPr>
        <w:spacing w:after="0" w:line="480" w:lineRule="auto"/>
        <w:ind w:left="120"/>
      </w:pPr>
    </w:p>
    <w:p w:rsidR="003C4563" w:rsidRDefault="003C4563">
      <w:pPr>
        <w:spacing w:after="0"/>
        <w:ind w:left="120"/>
      </w:pPr>
    </w:p>
    <w:p w:rsidR="003C4563" w:rsidRDefault="007902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C4563" w:rsidRDefault="003C4563">
      <w:pPr>
        <w:spacing w:after="0" w:line="480" w:lineRule="auto"/>
        <w:ind w:left="120"/>
      </w:pPr>
    </w:p>
    <w:p w:rsidR="003C4563" w:rsidRDefault="003C4563">
      <w:pPr>
        <w:spacing w:after="0"/>
        <w:ind w:left="120"/>
      </w:pPr>
    </w:p>
    <w:p w:rsidR="003C4563" w:rsidRDefault="007902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C4563" w:rsidRDefault="003C4563">
      <w:pPr>
        <w:spacing w:after="0" w:line="480" w:lineRule="auto"/>
        <w:ind w:left="120"/>
      </w:pPr>
    </w:p>
    <w:p w:rsidR="003C4563" w:rsidRDefault="003C4563">
      <w:pPr>
        <w:sectPr w:rsidR="003C4563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7902DE" w:rsidRDefault="007902DE"/>
    <w:sectPr w:rsidR="007902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C4563"/>
    <w:rsid w:val="003C4563"/>
    <w:rsid w:val="00765D6E"/>
    <w:rsid w:val="0079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58B6"/>
  <w15:docId w15:val="{13680587-CD42-42F0-AAEC-4357E46C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16895</Words>
  <Characters>96303</Characters>
  <Application>Microsoft Office Word</Application>
  <DocSecurity>0</DocSecurity>
  <Lines>802</Lines>
  <Paragraphs>225</Paragraphs>
  <ScaleCrop>false</ScaleCrop>
  <Company/>
  <LinksUpToDate>false</LinksUpToDate>
  <CharactersWithSpaces>112973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2024-09-01T12:51:00Z</dcterms:created>
  <dcterms:modified xsi:type="dcterms:W3CDTF">2024-09-01T12:53:00Z</dcterms:modified>
</cp:coreProperties>
</file>