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C26D71" w14:textId="15928036" w:rsidR="00C75C23" w:rsidRDefault="00C75C23" w:rsidP="00EB4588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Принято на педагогическом совете </w:t>
      </w:r>
      <w:r w:rsidRPr="00EB4588">
        <w:rPr>
          <w:rFonts w:ascii="Times New Roman" w:hAnsi="Times New Roman"/>
          <w:sz w:val="24"/>
          <w:szCs w:val="24"/>
        </w:rPr>
        <w:t xml:space="preserve">№ </w:t>
      </w:r>
      <w:r w:rsidR="001E48C9">
        <w:rPr>
          <w:rFonts w:ascii="Times New Roman" w:hAnsi="Times New Roman"/>
          <w:sz w:val="24"/>
          <w:szCs w:val="24"/>
        </w:rPr>
        <w:t>1</w:t>
      </w:r>
      <w:r w:rsidRPr="00EB4588">
        <w:rPr>
          <w:rFonts w:ascii="Times New Roman" w:hAnsi="Times New Roman"/>
          <w:sz w:val="24"/>
          <w:szCs w:val="24"/>
        </w:rPr>
        <w:t xml:space="preserve">        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EB4588">
        <w:rPr>
          <w:rFonts w:ascii="Times New Roman" w:hAnsi="Times New Roman"/>
          <w:sz w:val="24"/>
          <w:szCs w:val="24"/>
        </w:rPr>
        <w:t>Утверждаю</w:t>
      </w:r>
      <w:r>
        <w:rPr>
          <w:rFonts w:ascii="Times New Roman" w:hAnsi="Times New Roman"/>
          <w:sz w:val="24"/>
          <w:szCs w:val="24"/>
        </w:rPr>
        <w:t xml:space="preserve"> </w:t>
      </w:r>
      <w:r w:rsidR="00DC3149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>.0</w:t>
      </w:r>
      <w:r w:rsidR="00127071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.202</w:t>
      </w:r>
      <w:r w:rsidR="00127071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г.</w:t>
      </w:r>
    </w:p>
    <w:p w14:paraId="1396DA35" w14:textId="385BCEE8" w:rsidR="003401E6" w:rsidRPr="00EB4588" w:rsidRDefault="003401E6" w:rsidP="00EB4588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От 30.0</w:t>
      </w:r>
      <w:r w:rsidR="00127071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.202</w:t>
      </w:r>
      <w:r w:rsidR="00127071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г.</w:t>
      </w:r>
    </w:p>
    <w:p w14:paraId="7FED5A2B" w14:textId="77777777" w:rsidR="00C75C23" w:rsidRPr="00EB4588" w:rsidRDefault="00C75C23" w:rsidP="00EB45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EB4588">
        <w:rPr>
          <w:rFonts w:ascii="Times New Roman" w:hAnsi="Times New Roman"/>
          <w:sz w:val="24"/>
          <w:szCs w:val="24"/>
        </w:rPr>
        <w:t xml:space="preserve"> МБОУ ООШ с. Уссурка    </w:t>
      </w:r>
      <w:bookmarkStart w:id="0" w:name="_GoBack"/>
      <w:bookmarkEnd w:id="0"/>
    </w:p>
    <w:p w14:paraId="4FA926D2" w14:textId="77777777" w:rsidR="00C75C23" w:rsidRDefault="00C75C23" w:rsidP="00EB45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B458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Быкова </w:t>
      </w:r>
      <w:proofErr w:type="gramStart"/>
      <w:r w:rsidRPr="00EB4588">
        <w:rPr>
          <w:rFonts w:ascii="Times New Roman" w:hAnsi="Times New Roman"/>
          <w:sz w:val="24"/>
          <w:szCs w:val="24"/>
        </w:rPr>
        <w:t>М.Е</w:t>
      </w:r>
      <w:proofErr w:type="gramEnd"/>
    </w:p>
    <w:p w14:paraId="2743223A" w14:textId="77777777" w:rsidR="00C75C23" w:rsidRDefault="00C75C23" w:rsidP="00EB45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584E00A" w14:textId="77777777" w:rsidR="00C75C23" w:rsidRPr="00EB4588" w:rsidRDefault="00C75C23" w:rsidP="00EB45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B4588">
        <w:rPr>
          <w:rFonts w:ascii="Times New Roman" w:hAnsi="Times New Roman"/>
          <w:sz w:val="24"/>
          <w:szCs w:val="24"/>
        </w:rPr>
        <w:t xml:space="preserve">  </w:t>
      </w:r>
    </w:p>
    <w:p w14:paraId="6593B8B8" w14:textId="5D320C82" w:rsidR="00C75C23" w:rsidRPr="00EB4588" w:rsidRDefault="00C75C23" w:rsidP="00130B6C">
      <w:pPr>
        <w:jc w:val="center"/>
        <w:rPr>
          <w:rFonts w:ascii="Times New Roman" w:hAnsi="Times New Roman"/>
          <w:b/>
          <w:sz w:val="24"/>
          <w:szCs w:val="24"/>
        </w:rPr>
      </w:pPr>
      <w:r w:rsidRPr="00EB4588">
        <w:rPr>
          <w:rFonts w:ascii="Times New Roman" w:hAnsi="Times New Roman"/>
          <w:b/>
          <w:sz w:val="24"/>
          <w:szCs w:val="24"/>
        </w:rPr>
        <w:t>Сетка образовательной деятельности на 202</w:t>
      </w:r>
      <w:r w:rsidR="00127071">
        <w:rPr>
          <w:rFonts w:ascii="Times New Roman" w:hAnsi="Times New Roman"/>
          <w:b/>
          <w:sz w:val="24"/>
          <w:szCs w:val="24"/>
        </w:rPr>
        <w:t>3</w:t>
      </w:r>
      <w:r w:rsidRPr="00EB4588">
        <w:rPr>
          <w:rFonts w:ascii="Times New Roman" w:hAnsi="Times New Roman"/>
          <w:b/>
          <w:sz w:val="24"/>
          <w:szCs w:val="24"/>
        </w:rPr>
        <w:t>-202</w:t>
      </w:r>
      <w:r w:rsidR="00127071">
        <w:rPr>
          <w:rFonts w:ascii="Times New Roman" w:hAnsi="Times New Roman"/>
          <w:b/>
          <w:sz w:val="24"/>
          <w:szCs w:val="24"/>
        </w:rPr>
        <w:t>4</w:t>
      </w:r>
      <w:r w:rsidRPr="00EB4588">
        <w:rPr>
          <w:rFonts w:ascii="Times New Roman" w:hAnsi="Times New Roman"/>
          <w:b/>
          <w:sz w:val="24"/>
          <w:szCs w:val="24"/>
        </w:rPr>
        <w:t xml:space="preserve"> учебный год.</w:t>
      </w:r>
    </w:p>
    <w:p w14:paraId="6F2269EB" w14:textId="77777777" w:rsidR="00C75C23" w:rsidRPr="00EB4588" w:rsidRDefault="00C75C23" w:rsidP="00EB458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ООШ с Уссурка Кировского района</w:t>
      </w:r>
    </w:p>
    <w:p w14:paraId="16465EF9" w14:textId="77777777" w:rsidR="00C75C23" w:rsidRPr="00EB4588" w:rsidRDefault="00C75C23" w:rsidP="003E06E0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EB4588">
        <w:rPr>
          <w:rFonts w:ascii="Times New Roman" w:hAnsi="Times New Roman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9"/>
        <w:gridCol w:w="4276"/>
        <w:gridCol w:w="4276"/>
      </w:tblGrid>
      <w:tr w:rsidR="00C75C23" w:rsidRPr="00A72C3F" w14:paraId="191DD070" w14:textId="77777777" w:rsidTr="00A72C3F">
        <w:tc>
          <w:tcPr>
            <w:tcW w:w="0" w:type="auto"/>
          </w:tcPr>
          <w:p w14:paraId="24B64103" w14:textId="77777777" w:rsidR="00C75C23" w:rsidRPr="00A72C3F" w:rsidRDefault="00C75C23" w:rsidP="00A72C3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72C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День</w:t>
            </w:r>
          </w:p>
          <w:p w14:paraId="7EE8DFA9" w14:textId="77777777" w:rsidR="00C75C23" w:rsidRPr="00A72C3F" w:rsidRDefault="00C75C23" w:rsidP="00A72C3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72C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Недели</w:t>
            </w:r>
          </w:p>
        </w:tc>
        <w:tc>
          <w:tcPr>
            <w:tcW w:w="0" w:type="auto"/>
          </w:tcPr>
          <w:p w14:paraId="46D952DA" w14:textId="77777777" w:rsidR="00C75C23" w:rsidRPr="00A72C3F" w:rsidRDefault="00C75C23" w:rsidP="00A72C3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72C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Образовательная область</w:t>
            </w:r>
          </w:p>
          <w:p w14:paraId="1A4C43CC" w14:textId="77777777" w:rsidR="00C75C23" w:rsidRPr="00A72C3F" w:rsidRDefault="00C75C23" w:rsidP="00A72C3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72C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Младшей подгруппы</w:t>
            </w:r>
          </w:p>
        </w:tc>
        <w:tc>
          <w:tcPr>
            <w:tcW w:w="0" w:type="auto"/>
          </w:tcPr>
          <w:p w14:paraId="7AD1B156" w14:textId="77777777" w:rsidR="00C75C23" w:rsidRPr="00A72C3F" w:rsidRDefault="00C75C23" w:rsidP="00A72C3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72C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Образовательная область</w:t>
            </w:r>
          </w:p>
          <w:p w14:paraId="598D3457" w14:textId="77777777" w:rsidR="00C75C23" w:rsidRPr="00A72C3F" w:rsidRDefault="00C75C23" w:rsidP="00A72C3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72C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Старшей подгруппы</w:t>
            </w:r>
          </w:p>
        </w:tc>
      </w:tr>
      <w:tr w:rsidR="00C75C23" w:rsidRPr="00A72C3F" w14:paraId="4446C69B" w14:textId="77777777" w:rsidTr="00130B6C">
        <w:trPr>
          <w:cantSplit/>
          <w:trHeight w:val="1789"/>
        </w:trPr>
        <w:tc>
          <w:tcPr>
            <w:tcW w:w="0" w:type="auto"/>
            <w:textDirection w:val="btLr"/>
          </w:tcPr>
          <w:p w14:paraId="27D22292" w14:textId="77777777" w:rsidR="00C75C23" w:rsidRPr="00A72C3F" w:rsidRDefault="00C75C23" w:rsidP="00A72C3F">
            <w:pPr>
              <w:spacing w:after="0" w:line="240" w:lineRule="auto"/>
              <w:ind w:left="113" w:right="113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2C3F">
              <w:rPr>
                <w:rFonts w:ascii="Times New Roman" w:hAnsi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0" w:type="auto"/>
          </w:tcPr>
          <w:p w14:paraId="4384F243" w14:textId="77777777" w:rsidR="00C75C23" w:rsidRPr="00A72C3F" w:rsidRDefault="00C75C23" w:rsidP="00A72C3F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2C3F">
              <w:rPr>
                <w:rFonts w:ascii="Times New Roman" w:hAnsi="Times New Roman"/>
                <w:sz w:val="24"/>
                <w:szCs w:val="24"/>
                <w:lang w:eastAsia="ru-RU"/>
              </w:rPr>
              <w:t>1.Познавательное развитие (ознакомление с природой и социальное окружение)</w:t>
            </w:r>
          </w:p>
          <w:p w14:paraId="5E4EC928" w14:textId="77777777" w:rsidR="00C75C23" w:rsidRPr="00A72C3F" w:rsidRDefault="00C75C23" w:rsidP="00A72C3F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2C3F">
              <w:rPr>
                <w:rFonts w:ascii="Times New Roman" w:hAnsi="Times New Roman"/>
                <w:sz w:val="24"/>
                <w:szCs w:val="24"/>
                <w:lang w:eastAsia="ru-RU"/>
              </w:rPr>
              <w:t>2.Познавательное развитие (ФЭМП)</w:t>
            </w:r>
          </w:p>
        </w:tc>
        <w:tc>
          <w:tcPr>
            <w:tcW w:w="0" w:type="auto"/>
          </w:tcPr>
          <w:p w14:paraId="0F87F50D" w14:textId="77777777" w:rsidR="00C75C23" w:rsidRPr="00A72C3F" w:rsidRDefault="00C75C23" w:rsidP="00A72C3F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2C3F">
              <w:rPr>
                <w:rFonts w:ascii="Times New Roman" w:hAnsi="Times New Roman"/>
                <w:sz w:val="24"/>
                <w:szCs w:val="24"/>
                <w:lang w:eastAsia="ru-RU"/>
              </w:rPr>
              <w:t>1.Познавательное развитие (ознакомление с природой и социальное окружение)</w:t>
            </w:r>
          </w:p>
          <w:p w14:paraId="6DD0AE50" w14:textId="77777777" w:rsidR="00C75C23" w:rsidRPr="00A72C3F" w:rsidRDefault="00C75C23" w:rsidP="00A72C3F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2C3F">
              <w:rPr>
                <w:rFonts w:ascii="Times New Roman" w:hAnsi="Times New Roman"/>
                <w:sz w:val="24"/>
                <w:szCs w:val="24"/>
                <w:lang w:eastAsia="ru-RU"/>
              </w:rPr>
              <w:t>2.Познавательное развитие (ФЭМП)</w:t>
            </w:r>
          </w:p>
          <w:p w14:paraId="79BC34E9" w14:textId="3F36D23E" w:rsidR="00C75C23" w:rsidRPr="00A72C3F" w:rsidRDefault="00C75C23" w:rsidP="00A72C3F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2C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3.Социально – </w:t>
            </w:r>
            <w:r w:rsidR="00DC3149" w:rsidRPr="00A72C3F">
              <w:rPr>
                <w:rFonts w:ascii="Times New Roman" w:hAnsi="Times New Roman"/>
                <w:sz w:val="24"/>
                <w:szCs w:val="24"/>
                <w:lang w:eastAsia="ru-RU"/>
              </w:rPr>
              <w:t>коммуникативное (</w:t>
            </w:r>
            <w:r w:rsidRPr="00A72C3F">
              <w:rPr>
                <w:rFonts w:ascii="Times New Roman" w:hAnsi="Times New Roman"/>
                <w:sz w:val="24"/>
                <w:szCs w:val="24"/>
                <w:lang w:eastAsia="ru-RU"/>
              </w:rPr>
              <w:t>ОБЖ)</w:t>
            </w:r>
          </w:p>
        </w:tc>
      </w:tr>
      <w:tr w:rsidR="00C75C23" w:rsidRPr="00A72C3F" w14:paraId="20AFE210" w14:textId="77777777" w:rsidTr="00A72C3F">
        <w:trPr>
          <w:cantSplit/>
          <w:trHeight w:val="1134"/>
        </w:trPr>
        <w:tc>
          <w:tcPr>
            <w:tcW w:w="0" w:type="auto"/>
            <w:textDirection w:val="btLr"/>
          </w:tcPr>
          <w:p w14:paraId="6A3DFACD" w14:textId="77777777" w:rsidR="00C75C23" w:rsidRPr="00A72C3F" w:rsidRDefault="00C75C23" w:rsidP="00A72C3F">
            <w:pPr>
              <w:spacing w:after="0" w:line="240" w:lineRule="auto"/>
              <w:ind w:left="113" w:right="113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2C3F">
              <w:rPr>
                <w:rFonts w:ascii="Times New Roman" w:hAnsi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0" w:type="auto"/>
          </w:tcPr>
          <w:p w14:paraId="66CB8A26" w14:textId="77777777" w:rsidR="00C75C23" w:rsidRPr="00A72C3F" w:rsidRDefault="00C75C23" w:rsidP="00A72C3F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2C3F">
              <w:rPr>
                <w:rFonts w:ascii="Times New Roman" w:hAnsi="Times New Roman"/>
                <w:sz w:val="24"/>
                <w:szCs w:val="24"/>
                <w:lang w:eastAsia="ru-RU"/>
              </w:rPr>
              <w:t>1.Художественно-эстетическое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72C3F">
              <w:rPr>
                <w:rFonts w:ascii="Times New Roman" w:hAnsi="Times New Roman"/>
                <w:sz w:val="24"/>
                <w:szCs w:val="24"/>
                <w:lang w:eastAsia="ru-RU"/>
              </w:rPr>
              <w:t>(Музыка)</w:t>
            </w:r>
          </w:p>
          <w:p w14:paraId="297FC16D" w14:textId="77777777" w:rsidR="00C75C23" w:rsidRPr="00A72C3F" w:rsidRDefault="00C75C23" w:rsidP="00A72C3F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2C3F">
              <w:rPr>
                <w:rFonts w:ascii="Times New Roman" w:hAnsi="Times New Roman"/>
                <w:sz w:val="24"/>
                <w:szCs w:val="24"/>
                <w:lang w:eastAsia="ru-RU"/>
              </w:rPr>
              <w:t>2.Речевое развитие (развитие речи)</w:t>
            </w:r>
          </w:p>
          <w:p w14:paraId="252C4279" w14:textId="77777777" w:rsidR="00C75C23" w:rsidRPr="00A72C3F" w:rsidRDefault="00C75C23" w:rsidP="00A72C3F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2DFEE790" w14:textId="77777777" w:rsidR="00C75C23" w:rsidRPr="00A72C3F" w:rsidRDefault="00C75C23" w:rsidP="00A72C3F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2C3F">
              <w:rPr>
                <w:rFonts w:ascii="Times New Roman" w:hAnsi="Times New Roman"/>
                <w:sz w:val="24"/>
                <w:szCs w:val="24"/>
                <w:lang w:eastAsia="ru-RU"/>
              </w:rPr>
              <w:t>1. Художественно-эстетическое (Музыка)</w:t>
            </w:r>
          </w:p>
          <w:p w14:paraId="27063D5B" w14:textId="77777777" w:rsidR="00C75C23" w:rsidRPr="00A72C3F" w:rsidRDefault="00C75C23" w:rsidP="00A72C3F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2C3F">
              <w:rPr>
                <w:rFonts w:ascii="Times New Roman" w:hAnsi="Times New Roman"/>
                <w:sz w:val="24"/>
                <w:szCs w:val="24"/>
                <w:lang w:eastAsia="ru-RU"/>
              </w:rPr>
              <w:t>2.Речевое развитие (развитие речи)</w:t>
            </w:r>
          </w:p>
          <w:p w14:paraId="356C8ED2" w14:textId="77777777" w:rsidR="00C75C23" w:rsidRPr="00A72C3F" w:rsidRDefault="00C75C23" w:rsidP="00A72C3F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2C3F">
              <w:rPr>
                <w:rFonts w:ascii="Times New Roman" w:hAnsi="Times New Roman"/>
                <w:sz w:val="24"/>
                <w:szCs w:val="24"/>
                <w:lang w:eastAsia="ru-RU"/>
              </w:rPr>
              <w:t>3.Рисование (нетрадиционное)</w:t>
            </w:r>
          </w:p>
        </w:tc>
      </w:tr>
      <w:tr w:rsidR="00C75C23" w:rsidRPr="00A72C3F" w14:paraId="6A8AB057" w14:textId="77777777" w:rsidTr="00A72C3F">
        <w:trPr>
          <w:cantSplit/>
          <w:trHeight w:val="1134"/>
        </w:trPr>
        <w:tc>
          <w:tcPr>
            <w:tcW w:w="0" w:type="auto"/>
            <w:textDirection w:val="btLr"/>
          </w:tcPr>
          <w:p w14:paraId="16803623" w14:textId="77777777" w:rsidR="00C75C23" w:rsidRPr="00A72C3F" w:rsidRDefault="00C75C23" w:rsidP="00A72C3F">
            <w:pPr>
              <w:spacing w:after="0" w:line="240" w:lineRule="auto"/>
              <w:ind w:left="113" w:right="113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2C3F">
              <w:rPr>
                <w:rFonts w:ascii="Times New Roman" w:hAnsi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0" w:type="auto"/>
          </w:tcPr>
          <w:p w14:paraId="4FA9AAA4" w14:textId="77777777" w:rsidR="00C75C23" w:rsidRPr="00A72C3F" w:rsidRDefault="00C75C23" w:rsidP="00A72C3F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2C3F">
              <w:rPr>
                <w:rFonts w:ascii="Times New Roman" w:hAnsi="Times New Roman"/>
                <w:sz w:val="24"/>
                <w:szCs w:val="24"/>
                <w:lang w:eastAsia="ru-RU"/>
              </w:rPr>
              <w:t>1.Художественно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72C3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72C3F">
              <w:rPr>
                <w:rFonts w:ascii="Times New Roman" w:hAnsi="Times New Roman"/>
                <w:sz w:val="24"/>
                <w:szCs w:val="24"/>
                <w:lang w:eastAsia="ru-RU"/>
              </w:rPr>
              <w:t>эстетическое (Аппликация/лепка)</w:t>
            </w:r>
          </w:p>
          <w:p w14:paraId="3B042BD2" w14:textId="77777777" w:rsidR="00C75C23" w:rsidRPr="00A72C3F" w:rsidRDefault="00C75C23" w:rsidP="00A72C3F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2C3F">
              <w:rPr>
                <w:rFonts w:ascii="Times New Roman" w:hAnsi="Times New Roman"/>
                <w:sz w:val="24"/>
                <w:szCs w:val="24"/>
                <w:lang w:eastAsia="ru-RU"/>
              </w:rPr>
              <w:t>2.Физическое развитие (в помещении)</w:t>
            </w:r>
          </w:p>
        </w:tc>
        <w:tc>
          <w:tcPr>
            <w:tcW w:w="0" w:type="auto"/>
          </w:tcPr>
          <w:p w14:paraId="2A11F3C1" w14:textId="77777777" w:rsidR="00C75C23" w:rsidRPr="00A72C3F" w:rsidRDefault="00C75C23" w:rsidP="00A72C3F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2C3F">
              <w:rPr>
                <w:rFonts w:ascii="Times New Roman" w:hAnsi="Times New Roman"/>
                <w:sz w:val="24"/>
                <w:szCs w:val="24"/>
                <w:lang w:eastAsia="ru-RU"/>
              </w:rPr>
              <w:t>1.Художественно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72C3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72C3F">
              <w:rPr>
                <w:rFonts w:ascii="Times New Roman" w:hAnsi="Times New Roman"/>
                <w:sz w:val="24"/>
                <w:szCs w:val="24"/>
                <w:lang w:eastAsia="ru-RU"/>
              </w:rPr>
              <w:t>эстетическое (Аппликация/лепка)</w:t>
            </w:r>
          </w:p>
          <w:p w14:paraId="0DC0EC23" w14:textId="77777777" w:rsidR="00C75C23" w:rsidRPr="00A72C3F" w:rsidRDefault="00C75C23" w:rsidP="00A72C3F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2C3F">
              <w:rPr>
                <w:rFonts w:ascii="Times New Roman" w:hAnsi="Times New Roman"/>
                <w:sz w:val="24"/>
                <w:szCs w:val="24"/>
                <w:lang w:eastAsia="ru-RU"/>
              </w:rPr>
              <w:t>2.Физическое развитие (в помещении)</w:t>
            </w:r>
          </w:p>
          <w:p w14:paraId="3D2FB6F5" w14:textId="77777777" w:rsidR="00C75C23" w:rsidRPr="00A72C3F" w:rsidRDefault="00C75C23" w:rsidP="00A72C3F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2C3F">
              <w:rPr>
                <w:rFonts w:ascii="Times New Roman" w:hAnsi="Times New Roman"/>
                <w:sz w:val="24"/>
                <w:szCs w:val="24"/>
                <w:lang w:eastAsia="ru-RU"/>
              </w:rPr>
              <w:t>3.Конструирование / ручной труд</w:t>
            </w:r>
          </w:p>
        </w:tc>
      </w:tr>
      <w:tr w:rsidR="00C75C23" w:rsidRPr="00A72C3F" w14:paraId="55449E94" w14:textId="77777777" w:rsidTr="00A72C3F">
        <w:trPr>
          <w:cantSplit/>
          <w:trHeight w:val="1134"/>
        </w:trPr>
        <w:tc>
          <w:tcPr>
            <w:tcW w:w="0" w:type="auto"/>
            <w:textDirection w:val="btLr"/>
          </w:tcPr>
          <w:p w14:paraId="659BE38D" w14:textId="77777777" w:rsidR="00C75C23" w:rsidRPr="00A72C3F" w:rsidRDefault="00C75C23" w:rsidP="00A72C3F">
            <w:pPr>
              <w:spacing w:after="0" w:line="240" w:lineRule="auto"/>
              <w:ind w:left="113" w:right="113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2C3F">
              <w:rPr>
                <w:rFonts w:ascii="Times New Roman" w:hAnsi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0" w:type="auto"/>
          </w:tcPr>
          <w:p w14:paraId="28759248" w14:textId="77777777" w:rsidR="00C75C23" w:rsidRPr="00A72C3F" w:rsidRDefault="00C75C23" w:rsidP="00A72C3F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2C3F">
              <w:rPr>
                <w:rFonts w:ascii="Times New Roman" w:hAnsi="Times New Roman"/>
                <w:sz w:val="24"/>
                <w:szCs w:val="24"/>
                <w:lang w:eastAsia="ru-RU"/>
              </w:rPr>
              <w:t>1.Художественно –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72C3F">
              <w:rPr>
                <w:rFonts w:ascii="Times New Roman" w:hAnsi="Times New Roman"/>
                <w:sz w:val="24"/>
                <w:szCs w:val="24"/>
                <w:lang w:eastAsia="ru-RU"/>
              </w:rPr>
              <w:t>эстетическое (Рисование)</w:t>
            </w:r>
          </w:p>
          <w:p w14:paraId="4179A9E0" w14:textId="77777777" w:rsidR="00C75C23" w:rsidRPr="00A72C3F" w:rsidRDefault="00C75C23" w:rsidP="00A72C3F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2C3F">
              <w:rPr>
                <w:rFonts w:ascii="Times New Roman" w:hAnsi="Times New Roman"/>
                <w:sz w:val="24"/>
                <w:szCs w:val="24"/>
                <w:lang w:eastAsia="ru-RU"/>
              </w:rPr>
              <w:t>2.Физическое развитие (в помещении)</w:t>
            </w:r>
          </w:p>
        </w:tc>
        <w:tc>
          <w:tcPr>
            <w:tcW w:w="0" w:type="auto"/>
          </w:tcPr>
          <w:p w14:paraId="7376C86B" w14:textId="77777777" w:rsidR="00C75C23" w:rsidRPr="00A72C3F" w:rsidRDefault="00C75C23" w:rsidP="00A72C3F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2C3F">
              <w:rPr>
                <w:rFonts w:ascii="Times New Roman" w:hAnsi="Times New Roman"/>
                <w:sz w:val="24"/>
                <w:szCs w:val="24"/>
                <w:lang w:eastAsia="ru-RU"/>
              </w:rPr>
              <w:t>1.Художественно –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72C3F">
              <w:rPr>
                <w:rFonts w:ascii="Times New Roman" w:hAnsi="Times New Roman"/>
                <w:sz w:val="24"/>
                <w:szCs w:val="24"/>
                <w:lang w:eastAsia="ru-RU"/>
              </w:rPr>
              <w:t>эстетическое (Рисование)</w:t>
            </w:r>
          </w:p>
          <w:p w14:paraId="2EF3AD1B" w14:textId="0322C804" w:rsidR="00C75C23" w:rsidRPr="00A72C3F" w:rsidRDefault="00C75C23" w:rsidP="00A72C3F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2C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2.Речевое развитие (чтение худ. </w:t>
            </w:r>
            <w:r w:rsidR="00DC3149" w:rsidRPr="00A72C3F">
              <w:rPr>
                <w:rFonts w:ascii="Times New Roman" w:hAnsi="Times New Roman"/>
                <w:sz w:val="24"/>
                <w:szCs w:val="24"/>
                <w:lang w:eastAsia="ru-RU"/>
              </w:rPr>
              <w:t>литры</w:t>
            </w:r>
            <w:r w:rsidRPr="00A72C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C75C23" w:rsidRPr="00A72C3F" w14:paraId="7A33F002" w14:textId="77777777" w:rsidTr="00A72C3F">
        <w:trPr>
          <w:cantSplit/>
          <w:trHeight w:val="1134"/>
        </w:trPr>
        <w:tc>
          <w:tcPr>
            <w:tcW w:w="0" w:type="auto"/>
            <w:textDirection w:val="btLr"/>
          </w:tcPr>
          <w:p w14:paraId="44846F54" w14:textId="77777777" w:rsidR="00C75C23" w:rsidRPr="00A72C3F" w:rsidRDefault="00C75C23" w:rsidP="00A72C3F">
            <w:pPr>
              <w:spacing w:after="0" w:line="240" w:lineRule="auto"/>
              <w:ind w:left="113" w:right="113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2C3F">
              <w:rPr>
                <w:rFonts w:ascii="Times New Roman" w:hAnsi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0" w:type="auto"/>
          </w:tcPr>
          <w:p w14:paraId="27AFC202" w14:textId="77777777" w:rsidR="00C75C23" w:rsidRPr="00A72C3F" w:rsidRDefault="00C75C23" w:rsidP="00A72C3F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2C3F">
              <w:rPr>
                <w:rFonts w:ascii="Times New Roman" w:hAnsi="Times New Roman"/>
                <w:sz w:val="24"/>
                <w:szCs w:val="24"/>
                <w:lang w:eastAsia="ru-RU"/>
              </w:rPr>
              <w:t>1.Художественно-эстетическое развитие (Музыка)</w:t>
            </w:r>
          </w:p>
          <w:p w14:paraId="1CB28E10" w14:textId="77777777" w:rsidR="00C75C23" w:rsidRPr="00A72C3F" w:rsidRDefault="00C75C23" w:rsidP="00A72C3F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2C3F">
              <w:rPr>
                <w:rFonts w:ascii="Times New Roman" w:hAnsi="Times New Roman"/>
                <w:sz w:val="24"/>
                <w:szCs w:val="24"/>
                <w:lang w:eastAsia="ru-RU"/>
              </w:rPr>
              <w:t>2. Речевое развитие (чтение худ, литературы)</w:t>
            </w:r>
          </w:p>
          <w:p w14:paraId="0900AC4B" w14:textId="77777777" w:rsidR="00C75C23" w:rsidRPr="00A72C3F" w:rsidRDefault="00C75C23" w:rsidP="00A72C3F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79DE80B9" w14:textId="77777777" w:rsidR="00C75C23" w:rsidRPr="00A72C3F" w:rsidRDefault="00C75C23" w:rsidP="00A72C3F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2C3F">
              <w:rPr>
                <w:rFonts w:ascii="Times New Roman" w:hAnsi="Times New Roman"/>
                <w:sz w:val="24"/>
                <w:szCs w:val="24"/>
                <w:lang w:eastAsia="ru-RU"/>
              </w:rPr>
              <w:t>1.Художественно-эстетическое развитие (Музыка)</w:t>
            </w:r>
          </w:p>
          <w:p w14:paraId="67FD4459" w14:textId="77777777" w:rsidR="00C75C23" w:rsidRPr="00A72C3F" w:rsidRDefault="00C75C23" w:rsidP="00A72C3F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2.Физическое развитие </w:t>
            </w:r>
            <w:r w:rsidRPr="00A72C3F">
              <w:rPr>
                <w:rFonts w:ascii="Times New Roman" w:hAnsi="Times New Roman"/>
                <w:sz w:val="24"/>
                <w:szCs w:val="24"/>
                <w:lang w:eastAsia="ru-RU"/>
              </w:rPr>
              <w:t>(на воздухе)</w:t>
            </w:r>
          </w:p>
        </w:tc>
      </w:tr>
      <w:tr w:rsidR="00C75C23" w:rsidRPr="00A72C3F" w14:paraId="0BFBCD09" w14:textId="77777777" w:rsidTr="00A72C3F">
        <w:tc>
          <w:tcPr>
            <w:tcW w:w="0" w:type="auto"/>
          </w:tcPr>
          <w:p w14:paraId="358B6939" w14:textId="77777777" w:rsidR="00C75C23" w:rsidRPr="00A72C3F" w:rsidRDefault="00C75C23" w:rsidP="00A72C3F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2C3F">
              <w:rPr>
                <w:rFonts w:ascii="Times New Roman" w:hAnsi="Times New Roman"/>
                <w:sz w:val="24"/>
                <w:szCs w:val="24"/>
                <w:lang w:eastAsia="ru-RU"/>
              </w:rPr>
              <w:t>Кол-во</w:t>
            </w:r>
          </w:p>
          <w:p w14:paraId="40508A25" w14:textId="77777777" w:rsidR="00C75C23" w:rsidRPr="00A72C3F" w:rsidRDefault="00C75C23" w:rsidP="00A72C3F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2C3F">
              <w:rPr>
                <w:rFonts w:ascii="Times New Roman" w:hAnsi="Times New Roman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0" w:type="auto"/>
          </w:tcPr>
          <w:p w14:paraId="6CD0907F" w14:textId="77777777" w:rsidR="00C75C23" w:rsidRPr="00A72C3F" w:rsidRDefault="00C75C23" w:rsidP="00A72C3F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2C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10</w:t>
            </w:r>
          </w:p>
        </w:tc>
        <w:tc>
          <w:tcPr>
            <w:tcW w:w="0" w:type="auto"/>
          </w:tcPr>
          <w:p w14:paraId="184436EC" w14:textId="77777777" w:rsidR="00C75C23" w:rsidRPr="00A72C3F" w:rsidRDefault="00C75C23" w:rsidP="00A72C3F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2C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13</w:t>
            </w:r>
          </w:p>
        </w:tc>
      </w:tr>
    </w:tbl>
    <w:p w14:paraId="55F588D1" w14:textId="77777777" w:rsidR="00C75C23" w:rsidRPr="00EB4588" w:rsidRDefault="00C75C23" w:rsidP="003E06E0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14:paraId="478E9CC2" w14:textId="77777777" w:rsidR="00C75C23" w:rsidRPr="00EB4588" w:rsidRDefault="00C75C23" w:rsidP="003E06E0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EB4588">
        <w:rPr>
          <w:rFonts w:ascii="Times New Roman" w:hAnsi="Times New Roman"/>
          <w:sz w:val="24"/>
          <w:szCs w:val="24"/>
          <w:lang w:eastAsia="ru-RU"/>
        </w:rPr>
        <w:t> </w:t>
      </w:r>
    </w:p>
    <w:p w14:paraId="4520885B" w14:textId="77777777" w:rsidR="00C75C23" w:rsidRPr="00EB4588" w:rsidRDefault="00C75C23" w:rsidP="003E06E0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EB4588">
        <w:rPr>
          <w:rFonts w:ascii="Times New Roman" w:hAnsi="Times New Roman"/>
          <w:sz w:val="24"/>
          <w:szCs w:val="24"/>
          <w:lang w:eastAsia="ru-RU"/>
        </w:rPr>
        <w:t> </w:t>
      </w:r>
    </w:p>
    <w:p w14:paraId="0C1BE8A6" w14:textId="77777777" w:rsidR="00C75C23" w:rsidRPr="00EB4588" w:rsidRDefault="00C75C23" w:rsidP="003E06E0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EB4588">
        <w:rPr>
          <w:rFonts w:ascii="Times New Roman" w:hAnsi="Times New Roman"/>
          <w:sz w:val="24"/>
          <w:szCs w:val="24"/>
          <w:lang w:eastAsia="ru-RU"/>
        </w:rPr>
        <w:t> </w:t>
      </w:r>
    </w:p>
    <w:p w14:paraId="25B8D6C3" w14:textId="77777777" w:rsidR="00C75C23" w:rsidRPr="00EB4588" w:rsidRDefault="00C75C23">
      <w:pPr>
        <w:rPr>
          <w:rFonts w:ascii="Times New Roman" w:hAnsi="Times New Roman"/>
          <w:sz w:val="24"/>
          <w:szCs w:val="24"/>
        </w:rPr>
      </w:pPr>
    </w:p>
    <w:p w14:paraId="3F13C1FE" w14:textId="77777777" w:rsidR="00C75C23" w:rsidRPr="00EB4588" w:rsidRDefault="00C75C23">
      <w:pPr>
        <w:rPr>
          <w:rFonts w:ascii="Times New Roman" w:hAnsi="Times New Roman"/>
          <w:sz w:val="24"/>
          <w:szCs w:val="24"/>
        </w:rPr>
      </w:pPr>
    </w:p>
    <w:sectPr w:rsidR="00C75C23" w:rsidRPr="00EB4588" w:rsidSect="00585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97122"/>
    <w:multiLevelType w:val="hybridMultilevel"/>
    <w:tmpl w:val="EAFC6106"/>
    <w:lvl w:ilvl="0" w:tplc="975C415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20C7D30"/>
    <w:multiLevelType w:val="hybridMultilevel"/>
    <w:tmpl w:val="15EA30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CF4D85"/>
    <w:multiLevelType w:val="hybridMultilevel"/>
    <w:tmpl w:val="03D66B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4B144C9"/>
    <w:multiLevelType w:val="hybridMultilevel"/>
    <w:tmpl w:val="4762F7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4F02041"/>
    <w:multiLevelType w:val="hybridMultilevel"/>
    <w:tmpl w:val="9DD692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C74B8"/>
    <w:rsid w:val="000166C1"/>
    <w:rsid w:val="00127071"/>
    <w:rsid w:val="00130B6C"/>
    <w:rsid w:val="001A6E0D"/>
    <w:rsid w:val="001E48C9"/>
    <w:rsid w:val="00334F36"/>
    <w:rsid w:val="003401E6"/>
    <w:rsid w:val="003E06E0"/>
    <w:rsid w:val="004F59B1"/>
    <w:rsid w:val="00585C3B"/>
    <w:rsid w:val="0084433E"/>
    <w:rsid w:val="00894BF8"/>
    <w:rsid w:val="00937493"/>
    <w:rsid w:val="009E2571"/>
    <w:rsid w:val="00A72C3F"/>
    <w:rsid w:val="00C027D2"/>
    <w:rsid w:val="00C75C23"/>
    <w:rsid w:val="00CC74B8"/>
    <w:rsid w:val="00DC3149"/>
    <w:rsid w:val="00E40161"/>
    <w:rsid w:val="00EB381C"/>
    <w:rsid w:val="00EB4588"/>
    <w:rsid w:val="00F3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75CC8EC"/>
  <w15:docId w15:val="{1DE71C66-6231-417D-92CC-FE5DC2DBA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5C3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34F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F359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2668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6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6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66853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6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6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66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6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66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6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66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6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66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6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66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6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66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6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66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6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66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6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66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6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6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6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66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6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66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6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66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6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66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6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66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6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66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6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66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6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66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6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66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6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66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6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66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6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66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66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6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66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6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66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6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66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6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66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6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66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6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66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6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266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6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668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6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6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6684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66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6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66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6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66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6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6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6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66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6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66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6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66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6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66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6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66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6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66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6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66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6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66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6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66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6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66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6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66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6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66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6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66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6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66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6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66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6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66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6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66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6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66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6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66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6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66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6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66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6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66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6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66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6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66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6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6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6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66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6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Марина</cp:lastModifiedBy>
  <cp:revision>14</cp:revision>
  <cp:lastPrinted>2002-01-01T02:36:00Z</cp:lastPrinted>
  <dcterms:created xsi:type="dcterms:W3CDTF">2020-09-07T09:22:00Z</dcterms:created>
  <dcterms:modified xsi:type="dcterms:W3CDTF">2023-11-03T03:07:00Z</dcterms:modified>
</cp:coreProperties>
</file>